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C50DEB" w:rsidP="0040789E">
            <w:pPr>
              <w:pStyle w:val="Header"/>
              <w:rPr>
                <w:rFonts w:ascii="Arial" w:hAnsi="Arial" w:cs="Arial"/>
                <w:b/>
                <w:bCs/>
                <w:sz w:val="24"/>
                <w:szCs w:val="24"/>
              </w:rPr>
            </w:pPr>
            <w:r>
              <w:rPr>
                <w:rFonts w:ascii="Arial" w:hAnsi="Arial" w:cs="Arial"/>
                <w:b/>
                <w:bCs/>
                <w:color w:val="C00000"/>
                <w:sz w:val="24"/>
                <w:szCs w:val="24"/>
              </w:rPr>
              <w:t xml:space="preserve">               </w:t>
            </w:r>
            <w:r w:rsidR="00124948">
              <w:rPr>
                <w:rFonts w:ascii="Arial" w:hAnsi="Arial" w:cs="Arial"/>
                <w:b/>
                <w:bCs/>
                <w:color w:val="C00000"/>
                <w:sz w:val="24"/>
                <w:szCs w:val="24"/>
              </w:rPr>
              <w:t xml:space="preserve">    </w:t>
            </w:r>
            <w:r w:rsidR="008E384F">
              <w:rPr>
                <w:rFonts w:ascii="Arial" w:hAnsi="Arial" w:cs="Arial"/>
                <w:b/>
                <w:bCs/>
                <w:color w:val="C00000"/>
                <w:sz w:val="24"/>
                <w:szCs w:val="24"/>
              </w:rPr>
              <w:t xml:space="preserve">   </w:t>
            </w:r>
            <w:bookmarkStart w:id="0" w:name="_GoBack"/>
            <w:bookmarkEnd w:id="0"/>
            <w:r w:rsidR="003C2942">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Pr="00400312">
              <w:rPr>
                <w:rFonts w:ascii="Arial" w:hAnsi="Arial" w:cs="Arial"/>
                <w:b/>
                <w:bCs/>
                <w:sz w:val="20"/>
                <w:szCs w:val="20"/>
              </w:rPr>
              <w:t xml:space="preserve">Held at 7.30pm on </w:t>
            </w:r>
            <w:r w:rsidR="00724E08">
              <w:rPr>
                <w:rFonts w:ascii="Arial" w:hAnsi="Arial" w:cs="Arial"/>
                <w:b/>
                <w:bCs/>
                <w:sz w:val="20"/>
                <w:szCs w:val="20"/>
              </w:rPr>
              <w:t>Wednesday</w:t>
            </w:r>
            <w:r w:rsidR="00C57135">
              <w:rPr>
                <w:rFonts w:ascii="Arial" w:hAnsi="Arial" w:cs="Arial"/>
                <w:b/>
                <w:bCs/>
                <w:sz w:val="20"/>
                <w:szCs w:val="20"/>
              </w:rPr>
              <w:t xml:space="preserve"> 9</w:t>
            </w:r>
            <w:r w:rsidR="00C57135" w:rsidRPr="00C57135">
              <w:rPr>
                <w:rFonts w:ascii="Arial" w:hAnsi="Arial" w:cs="Arial"/>
                <w:b/>
                <w:bCs/>
                <w:sz w:val="20"/>
                <w:szCs w:val="20"/>
                <w:vertAlign w:val="superscript"/>
              </w:rPr>
              <w:t>th</w:t>
            </w:r>
            <w:r w:rsidR="00C57135">
              <w:rPr>
                <w:rFonts w:ascii="Arial" w:hAnsi="Arial" w:cs="Arial"/>
                <w:b/>
                <w:bCs/>
                <w:sz w:val="20"/>
                <w:szCs w:val="20"/>
              </w:rPr>
              <w:t xml:space="preserve"> Novem</w:t>
            </w:r>
            <w:r w:rsidR="005C170D">
              <w:rPr>
                <w:rFonts w:ascii="Arial" w:hAnsi="Arial" w:cs="Arial"/>
                <w:b/>
                <w:bCs/>
                <w:sz w:val="20"/>
                <w:szCs w:val="20"/>
              </w:rPr>
              <w:t>ber</w:t>
            </w:r>
            <w:r w:rsidR="0063297A">
              <w:rPr>
                <w:rFonts w:ascii="Arial" w:hAnsi="Arial" w:cs="Arial"/>
                <w:b/>
                <w:bCs/>
                <w:sz w:val="20"/>
                <w:szCs w:val="20"/>
              </w:rPr>
              <w:t xml:space="preserve"> 2016</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8D300D" w:rsidRDefault="00C67738" w:rsidP="00C67738">
            <w:pPr>
              <w:pStyle w:val="Header"/>
              <w:rPr>
                <w:rFonts w:ascii="Arial" w:hAnsi="Arial" w:cs="Arial"/>
                <w:sz w:val="20"/>
                <w:szCs w:val="20"/>
              </w:rPr>
            </w:pPr>
            <w:r>
              <w:rPr>
                <w:rFonts w:ascii="Arial" w:hAnsi="Arial" w:cs="Arial"/>
                <w:sz w:val="20"/>
                <w:szCs w:val="20"/>
              </w:rPr>
              <w:t xml:space="preserve">Present:                  </w:t>
            </w:r>
            <w:r w:rsidR="003E07E0">
              <w:rPr>
                <w:rFonts w:ascii="Arial" w:hAnsi="Arial" w:cs="Arial"/>
                <w:sz w:val="20"/>
                <w:szCs w:val="20"/>
              </w:rPr>
              <w:t xml:space="preserve"> </w:t>
            </w:r>
            <w:r w:rsidR="0063297A">
              <w:rPr>
                <w:rFonts w:ascii="Arial" w:hAnsi="Arial" w:cs="Arial"/>
                <w:sz w:val="20"/>
                <w:szCs w:val="20"/>
              </w:rPr>
              <w:t>Lucy D</w:t>
            </w:r>
            <w:r w:rsidR="00785273">
              <w:rPr>
                <w:rFonts w:ascii="Arial" w:hAnsi="Arial" w:cs="Arial"/>
                <w:sz w:val="20"/>
                <w:szCs w:val="20"/>
              </w:rPr>
              <w:t>owson (LD),</w:t>
            </w:r>
            <w:r w:rsidR="009045B9">
              <w:rPr>
                <w:rFonts w:ascii="Arial" w:hAnsi="Arial" w:cs="Arial"/>
                <w:sz w:val="20"/>
                <w:szCs w:val="20"/>
              </w:rPr>
              <w:t xml:space="preserve"> </w:t>
            </w:r>
            <w:r w:rsidR="002F3292">
              <w:rPr>
                <w:rFonts w:ascii="Arial" w:hAnsi="Arial" w:cs="Arial"/>
                <w:sz w:val="20"/>
                <w:szCs w:val="20"/>
              </w:rPr>
              <w:t xml:space="preserve">Chris Whitehouse (CW), </w:t>
            </w:r>
            <w:r w:rsidR="008D300D">
              <w:rPr>
                <w:rFonts w:ascii="Arial" w:hAnsi="Arial" w:cs="Arial"/>
                <w:sz w:val="20"/>
                <w:szCs w:val="20"/>
              </w:rPr>
              <w:t xml:space="preserve">Andrew Wheeler (AW), Judith </w:t>
            </w:r>
            <w:proofErr w:type="spellStart"/>
            <w:r w:rsidR="008D300D">
              <w:rPr>
                <w:rFonts w:ascii="Arial" w:hAnsi="Arial" w:cs="Arial"/>
                <w:sz w:val="20"/>
                <w:szCs w:val="20"/>
              </w:rPr>
              <w:t>Polak</w:t>
            </w:r>
            <w:proofErr w:type="spellEnd"/>
            <w:r w:rsidR="008D300D">
              <w:rPr>
                <w:rFonts w:ascii="Arial" w:hAnsi="Arial" w:cs="Arial"/>
                <w:sz w:val="20"/>
                <w:szCs w:val="20"/>
              </w:rPr>
              <w:t xml:space="preserve"> (JP),</w:t>
            </w:r>
          </w:p>
          <w:p w:rsidR="00A07B3D" w:rsidRDefault="008D300D" w:rsidP="00C67738">
            <w:pPr>
              <w:pStyle w:val="Header"/>
              <w:rPr>
                <w:rFonts w:ascii="Arial" w:hAnsi="Arial" w:cs="Arial"/>
                <w:sz w:val="20"/>
                <w:szCs w:val="20"/>
              </w:rPr>
            </w:pPr>
            <w:r>
              <w:rPr>
                <w:rFonts w:ascii="Arial" w:hAnsi="Arial" w:cs="Arial"/>
                <w:sz w:val="20"/>
                <w:szCs w:val="20"/>
              </w:rPr>
              <w:t xml:space="preserve">                               </w:t>
            </w:r>
            <w:r w:rsidR="00D52461">
              <w:rPr>
                <w:rFonts w:ascii="Arial" w:hAnsi="Arial" w:cs="Arial"/>
                <w:sz w:val="20"/>
                <w:szCs w:val="20"/>
              </w:rPr>
              <w:t xml:space="preserve"> </w:t>
            </w:r>
            <w:r w:rsidR="00E26630">
              <w:rPr>
                <w:rFonts w:ascii="Arial" w:hAnsi="Arial" w:cs="Arial"/>
                <w:sz w:val="20"/>
                <w:szCs w:val="20"/>
              </w:rPr>
              <w:t>Pauline Maunder</w:t>
            </w:r>
            <w:r w:rsidR="00D52461">
              <w:rPr>
                <w:rFonts w:ascii="Arial" w:hAnsi="Arial" w:cs="Arial"/>
                <w:sz w:val="20"/>
                <w:szCs w:val="20"/>
              </w:rPr>
              <w:t xml:space="preserve"> (PM).</w:t>
            </w:r>
            <w:r w:rsidR="001B569A">
              <w:rPr>
                <w:rFonts w:ascii="Arial" w:hAnsi="Arial" w:cs="Arial"/>
                <w:sz w:val="20"/>
                <w:szCs w:val="20"/>
              </w:rPr>
              <w:t xml:space="preserve"> </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8D300D">
              <w:rPr>
                <w:rFonts w:ascii="Arial" w:hAnsi="Arial" w:cs="Arial"/>
                <w:sz w:val="20"/>
                <w:szCs w:val="20"/>
              </w:rPr>
              <w:t>HCCllr</w:t>
            </w:r>
            <w:proofErr w:type="spellEnd"/>
            <w:r w:rsidR="008D300D">
              <w:rPr>
                <w:rFonts w:ascii="Arial" w:hAnsi="Arial" w:cs="Arial"/>
                <w:sz w:val="20"/>
                <w:szCs w:val="20"/>
              </w:rPr>
              <w:t xml:space="preserve"> Jackie Porter, </w:t>
            </w:r>
            <w:proofErr w:type="spellStart"/>
            <w:r w:rsidR="005425A5">
              <w:rPr>
                <w:rFonts w:ascii="Arial" w:hAnsi="Arial" w:cs="Arial"/>
                <w:sz w:val="20"/>
                <w:szCs w:val="20"/>
              </w:rPr>
              <w:t>WCCllr</w:t>
            </w:r>
            <w:proofErr w:type="spellEnd"/>
            <w:r w:rsidR="005425A5">
              <w:rPr>
                <w:rFonts w:ascii="Arial" w:hAnsi="Arial" w:cs="Arial"/>
                <w:sz w:val="20"/>
                <w:szCs w:val="20"/>
              </w:rPr>
              <w:t xml:space="preserve"> Stephen Godfrey</w:t>
            </w:r>
            <w:r w:rsidR="008D300D">
              <w:rPr>
                <w:rFonts w:ascii="Arial" w:hAnsi="Arial" w:cs="Arial"/>
                <w:sz w:val="20"/>
                <w:szCs w:val="20"/>
              </w:rPr>
              <w:t xml:space="preserve">, </w:t>
            </w:r>
            <w:proofErr w:type="spellStart"/>
            <w:r w:rsidR="008D300D">
              <w:rPr>
                <w:rFonts w:ascii="Arial" w:hAnsi="Arial" w:cs="Arial"/>
                <w:sz w:val="20"/>
                <w:szCs w:val="20"/>
              </w:rPr>
              <w:t>WCCllr</w:t>
            </w:r>
            <w:proofErr w:type="spellEnd"/>
            <w:r w:rsidR="008D300D">
              <w:rPr>
                <w:rFonts w:ascii="Arial" w:hAnsi="Arial" w:cs="Arial"/>
                <w:sz w:val="20"/>
                <w:szCs w:val="20"/>
              </w:rPr>
              <w:t xml:space="preserve"> Caroline </w:t>
            </w:r>
            <w:proofErr w:type="spellStart"/>
            <w:r w:rsidR="008D300D">
              <w:rPr>
                <w:rFonts w:ascii="Arial" w:hAnsi="Arial" w:cs="Arial"/>
                <w:sz w:val="20"/>
                <w:szCs w:val="20"/>
              </w:rPr>
              <w:t>Horrill</w:t>
            </w:r>
            <w:proofErr w:type="spellEnd"/>
            <w:r w:rsidR="002F3292">
              <w:rPr>
                <w:rFonts w:ascii="Arial" w:hAnsi="Arial" w:cs="Arial"/>
                <w:sz w:val="20"/>
                <w:szCs w:val="20"/>
              </w:rPr>
              <w:t>.</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8D300D">
              <w:rPr>
                <w:rFonts w:ascii="Arial" w:hAnsi="Arial" w:cs="Arial"/>
                <w:sz w:val="20"/>
                <w:szCs w:val="20"/>
              </w:rPr>
              <w:t>Sue Lane (Victoria Hall).</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DA5393" w:rsidP="00871CC3">
            <w:pPr>
              <w:jc w:val="center"/>
              <w:rPr>
                <w:rFonts w:ascii="Arial" w:hAnsi="Arial" w:cs="Arial"/>
                <w:b/>
                <w:sz w:val="18"/>
                <w:szCs w:val="18"/>
              </w:rPr>
            </w:pPr>
            <w:r>
              <w:rPr>
                <w:rFonts w:ascii="Arial" w:hAnsi="Arial" w:cs="Arial"/>
                <w:b/>
                <w:sz w:val="18"/>
                <w:szCs w:val="18"/>
              </w:rPr>
              <w:t>1414</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D52461"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2F3292">
              <w:rPr>
                <w:rFonts w:ascii="Arial" w:hAnsi="Arial" w:cs="Arial"/>
                <w:b/>
                <w:bCs/>
                <w:sz w:val="18"/>
                <w:szCs w:val="18"/>
              </w:rPr>
              <w:t xml:space="preserve"> </w:t>
            </w:r>
            <w:r w:rsidR="0017148C" w:rsidRPr="0017148C">
              <w:rPr>
                <w:rFonts w:ascii="Arial" w:hAnsi="Arial" w:cs="Arial"/>
                <w:bCs/>
                <w:sz w:val="18"/>
                <w:szCs w:val="18"/>
              </w:rPr>
              <w:t>Cllr Clive Cook, Cllr Douglas Johns.</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DA5393" w:rsidP="00E14C95">
            <w:pPr>
              <w:jc w:val="center"/>
              <w:rPr>
                <w:rFonts w:ascii="Arial" w:hAnsi="Arial" w:cs="Arial"/>
                <w:b/>
                <w:sz w:val="18"/>
                <w:szCs w:val="18"/>
              </w:rPr>
            </w:pPr>
            <w:r>
              <w:rPr>
                <w:rFonts w:ascii="Arial" w:hAnsi="Arial" w:cs="Arial"/>
                <w:b/>
                <w:sz w:val="18"/>
                <w:szCs w:val="18"/>
              </w:rPr>
              <w:t>1415</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C54127">
              <w:rPr>
                <w:rFonts w:ascii="Arial" w:hAnsi="Arial" w:cs="Arial"/>
                <w:sz w:val="18"/>
                <w:szCs w:val="18"/>
              </w:rPr>
              <w:t xml:space="preserve">Cllr </w:t>
            </w:r>
            <w:proofErr w:type="spellStart"/>
            <w:r w:rsidR="00C54127">
              <w:rPr>
                <w:rFonts w:ascii="Arial" w:hAnsi="Arial" w:cs="Arial"/>
                <w:sz w:val="18"/>
                <w:szCs w:val="18"/>
              </w:rPr>
              <w:t>Polak</w:t>
            </w:r>
            <w:proofErr w:type="spellEnd"/>
            <w:r w:rsidR="00C54127">
              <w:rPr>
                <w:rFonts w:ascii="Arial" w:hAnsi="Arial" w:cs="Arial"/>
                <w:sz w:val="18"/>
                <w:szCs w:val="18"/>
              </w:rPr>
              <w:t xml:space="preserve"> (</w:t>
            </w:r>
            <w:proofErr w:type="spellStart"/>
            <w:r w:rsidR="00C54127">
              <w:rPr>
                <w:rFonts w:ascii="Arial" w:hAnsi="Arial" w:cs="Arial"/>
                <w:sz w:val="18"/>
                <w:szCs w:val="18"/>
              </w:rPr>
              <w:t>Gratton</w:t>
            </w:r>
            <w:proofErr w:type="spellEnd"/>
            <w:r w:rsidR="00C54127">
              <w:rPr>
                <w:rFonts w:ascii="Arial" w:hAnsi="Arial" w:cs="Arial"/>
                <w:sz w:val="18"/>
                <w:szCs w:val="18"/>
              </w:rPr>
              <w:t xml:space="preserve"> Trust).</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DA5393" w:rsidP="00E14C95">
            <w:pPr>
              <w:jc w:val="center"/>
              <w:rPr>
                <w:rFonts w:ascii="Arial" w:hAnsi="Arial" w:cs="Arial"/>
                <w:b/>
                <w:sz w:val="18"/>
                <w:szCs w:val="18"/>
              </w:rPr>
            </w:pPr>
            <w:r>
              <w:rPr>
                <w:rFonts w:ascii="Arial" w:hAnsi="Arial" w:cs="Arial"/>
                <w:b/>
                <w:sz w:val="18"/>
                <w:szCs w:val="18"/>
              </w:rPr>
              <w:t>1416</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317177">
              <w:rPr>
                <w:rFonts w:ascii="Arial" w:hAnsi="Arial" w:cs="Arial"/>
                <w:bCs/>
                <w:sz w:val="18"/>
                <w:szCs w:val="18"/>
              </w:rPr>
              <w:t>s</w:t>
            </w:r>
            <w:r w:rsidR="00DA5393">
              <w:rPr>
                <w:rFonts w:ascii="Arial" w:hAnsi="Arial" w:cs="Arial"/>
                <w:bCs/>
                <w:sz w:val="18"/>
                <w:szCs w:val="18"/>
              </w:rPr>
              <w:t xml:space="preserve"> of 14</w:t>
            </w:r>
            <w:r w:rsidR="002F3292" w:rsidRPr="002F3292">
              <w:rPr>
                <w:rFonts w:ascii="Arial" w:hAnsi="Arial" w:cs="Arial"/>
                <w:bCs/>
                <w:sz w:val="18"/>
                <w:szCs w:val="18"/>
                <w:vertAlign w:val="superscript"/>
              </w:rPr>
              <w:t>th</w:t>
            </w:r>
            <w:r w:rsidR="00DA5393">
              <w:rPr>
                <w:rFonts w:ascii="Arial" w:hAnsi="Arial" w:cs="Arial"/>
                <w:bCs/>
                <w:sz w:val="18"/>
                <w:szCs w:val="18"/>
              </w:rPr>
              <w:t xml:space="preserve"> Septem</w:t>
            </w:r>
            <w:r w:rsidR="002F3292">
              <w:rPr>
                <w:rFonts w:ascii="Arial" w:hAnsi="Arial" w:cs="Arial"/>
                <w:bCs/>
                <w:sz w:val="18"/>
                <w:szCs w:val="18"/>
              </w:rPr>
              <w:t>ber 2016</w:t>
            </w:r>
            <w:r w:rsidR="00DA5393">
              <w:rPr>
                <w:rFonts w:ascii="Arial" w:hAnsi="Arial" w:cs="Arial"/>
                <w:bCs/>
                <w:sz w:val="18"/>
                <w:szCs w:val="18"/>
              </w:rPr>
              <w:t xml:space="preserve"> and 12</w:t>
            </w:r>
            <w:r w:rsidR="00DA5393" w:rsidRPr="00DA5393">
              <w:rPr>
                <w:rFonts w:ascii="Arial" w:hAnsi="Arial" w:cs="Arial"/>
                <w:bCs/>
                <w:sz w:val="18"/>
                <w:szCs w:val="18"/>
                <w:vertAlign w:val="superscript"/>
              </w:rPr>
              <w:t>th</w:t>
            </w:r>
            <w:r w:rsidR="00DA5393">
              <w:rPr>
                <w:rFonts w:ascii="Arial" w:hAnsi="Arial" w:cs="Arial"/>
                <w:bCs/>
                <w:sz w:val="18"/>
                <w:szCs w:val="18"/>
              </w:rPr>
              <w:t xml:space="preserve"> October 2016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113C72" w:rsidRPr="0055655A" w:rsidTr="00DA5393">
        <w:trPr>
          <w:trHeight w:val="827"/>
        </w:trPr>
        <w:tc>
          <w:tcPr>
            <w:tcW w:w="993" w:type="dxa"/>
            <w:shd w:val="clear" w:color="auto" w:fill="FFFFFF"/>
          </w:tcPr>
          <w:p w:rsidR="00113C72" w:rsidRPr="0055655A" w:rsidRDefault="00113C72" w:rsidP="00E14C95">
            <w:pPr>
              <w:jc w:val="center"/>
              <w:rPr>
                <w:rFonts w:ascii="Arial" w:hAnsi="Arial" w:cs="Arial"/>
                <w:sz w:val="18"/>
                <w:szCs w:val="18"/>
              </w:rPr>
            </w:pPr>
          </w:p>
        </w:tc>
        <w:tc>
          <w:tcPr>
            <w:tcW w:w="879" w:type="dxa"/>
            <w:shd w:val="clear" w:color="auto" w:fill="FFFFFF"/>
          </w:tcPr>
          <w:p w:rsidR="00113C72" w:rsidRPr="00CE2772" w:rsidRDefault="00113C72"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113C72" w:rsidRDefault="00113C72" w:rsidP="00E14C95">
            <w:pPr>
              <w:rPr>
                <w:rFonts w:ascii="Arial" w:hAnsi="Arial" w:cs="Arial"/>
                <w:b/>
                <w:bCs/>
                <w:sz w:val="18"/>
                <w:szCs w:val="18"/>
              </w:rPr>
            </w:pPr>
            <w:r>
              <w:rPr>
                <w:rFonts w:ascii="Arial" w:hAnsi="Arial" w:cs="Arial"/>
                <w:b/>
                <w:bCs/>
                <w:sz w:val="18"/>
                <w:szCs w:val="18"/>
              </w:rPr>
              <w:t xml:space="preserve">The Public: </w:t>
            </w:r>
          </w:p>
          <w:p w:rsidR="002D6BE7" w:rsidRDefault="004D1026" w:rsidP="00DA5393">
            <w:pPr>
              <w:rPr>
                <w:rFonts w:ascii="Arial" w:hAnsi="Arial" w:cs="Arial"/>
                <w:bCs/>
                <w:sz w:val="18"/>
                <w:szCs w:val="18"/>
              </w:rPr>
            </w:pPr>
            <w:r>
              <w:rPr>
                <w:rFonts w:ascii="Arial" w:hAnsi="Arial" w:cs="Arial"/>
                <w:b/>
                <w:bCs/>
                <w:sz w:val="18"/>
                <w:szCs w:val="18"/>
                <w:u w:val="single"/>
              </w:rPr>
              <w:t>Sue Lane (Victoria Hall)</w:t>
            </w:r>
            <w:r>
              <w:rPr>
                <w:rFonts w:ascii="Arial" w:hAnsi="Arial" w:cs="Arial"/>
                <w:bCs/>
                <w:sz w:val="18"/>
                <w:szCs w:val="18"/>
              </w:rPr>
              <w:t xml:space="preserve"> attended the meeting to thank the Parish Council for the grant towards the new winding equipment for the hall and to draw attention to issues with the d</w:t>
            </w:r>
            <w:r w:rsidR="002B18ED">
              <w:rPr>
                <w:rFonts w:ascii="Arial" w:hAnsi="Arial" w:cs="Arial"/>
                <w:bCs/>
                <w:sz w:val="18"/>
                <w:szCs w:val="18"/>
              </w:rPr>
              <w:t>rain outside the Victoria Hall. The drain should take water to the sump but it is crushed and the pipe to the sump is blocked so that, following heavy or persistent rain, a large puddle forms at the entrance to the car park, where the children wait for the school bus. This situation has not been resolved in the three years since it was first identified.</w:t>
            </w:r>
          </w:p>
          <w:p w:rsidR="002B18ED" w:rsidRPr="002B18ED" w:rsidRDefault="002B18ED" w:rsidP="00DA5393">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that the Clerk should write to Tim Lawton (Head of Highways, HCC) and copy to Ray Gardner (local Highways Engineer).</w:t>
            </w:r>
          </w:p>
        </w:tc>
        <w:tc>
          <w:tcPr>
            <w:tcW w:w="795" w:type="dxa"/>
            <w:shd w:val="clear" w:color="auto" w:fill="FFFFFF"/>
          </w:tcPr>
          <w:p w:rsidR="00113C72" w:rsidRDefault="00113C72" w:rsidP="00E14C95">
            <w:pPr>
              <w:jc w:val="center"/>
              <w:rPr>
                <w:rFonts w:ascii="Arial" w:hAnsi="Arial" w:cs="Arial"/>
                <w:sz w:val="18"/>
                <w:szCs w:val="18"/>
              </w:rPr>
            </w:pPr>
          </w:p>
        </w:tc>
        <w:tc>
          <w:tcPr>
            <w:tcW w:w="454" w:type="dxa"/>
            <w:gridSpan w:val="2"/>
            <w:shd w:val="clear" w:color="auto" w:fill="FFFFFF"/>
          </w:tcPr>
          <w:p w:rsidR="00113C72" w:rsidRPr="0055655A" w:rsidRDefault="00113C72" w:rsidP="00E14C95">
            <w:pPr>
              <w:jc w:val="center"/>
              <w:rPr>
                <w:rFonts w:ascii="Arial" w:hAnsi="Arial" w:cs="Arial"/>
                <w:sz w:val="18"/>
                <w:szCs w:val="18"/>
              </w:rPr>
            </w:pPr>
          </w:p>
        </w:tc>
      </w:tr>
      <w:tr w:rsidR="00280145" w:rsidRPr="002C30DD" w:rsidTr="00E21B43">
        <w:trPr>
          <w:trHeight w:val="251"/>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113C72"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322676" w:rsidRPr="00322676"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858C0">
              <w:rPr>
                <w:rFonts w:ascii="Arial" w:hAnsi="Arial" w:cs="Arial"/>
                <w:b/>
                <w:bCs/>
                <w:sz w:val="18"/>
                <w:szCs w:val="18"/>
              </w:rPr>
              <w:t xml:space="preserve"> </w:t>
            </w:r>
            <w:r w:rsidR="00C858C0">
              <w:rPr>
                <w:rFonts w:ascii="Arial" w:hAnsi="Arial" w:cs="Arial"/>
                <w:bCs/>
                <w:sz w:val="18"/>
                <w:szCs w:val="18"/>
              </w:rPr>
              <w:t>A written report was received (Appendix 1)</w:t>
            </w:r>
            <w:r w:rsidR="00DA5393">
              <w:rPr>
                <w:rFonts w:ascii="Arial" w:hAnsi="Arial" w:cs="Arial"/>
                <w:bCs/>
                <w:sz w:val="18"/>
                <w:szCs w:val="18"/>
              </w:rPr>
              <w:t xml:space="preserve"> </w:t>
            </w:r>
            <w:r w:rsidR="00177704">
              <w:rPr>
                <w:rFonts w:ascii="Arial" w:hAnsi="Arial" w:cs="Arial"/>
                <w:bCs/>
                <w:sz w:val="18"/>
                <w:szCs w:val="18"/>
              </w:rPr>
              <w:t xml:space="preserve">which addressed a number of local issues, including the recent </w:t>
            </w:r>
            <w:proofErr w:type="spellStart"/>
            <w:r w:rsidR="00177704">
              <w:rPr>
                <w:rFonts w:ascii="Arial" w:hAnsi="Arial" w:cs="Arial"/>
                <w:bCs/>
                <w:sz w:val="18"/>
                <w:szCs w:val="18"/>
              </w:rPr>
              <w:t>Lengthsman</w:t>
            </w:r>
            <w:proofErr w:type="spellEnd"/>
            <w:r w:rsidR="00177704">
              <w:rPr>
                <w:rFonts w:ascii="Arial" w:hAnsi="Arial" w:cs="Arial"/>
                <w:bCs/>
                <w:sz w:val="18"/>
                <w:szCs w:val="18"/>
              </w:rPr>
              <w:t xml:space="preserve"> meeting and actions resulting from this.</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394DEF" w:rsidRPr="002C30DD" w:rsidTr="00E21B43">
        <w:trPr>
          <w:trHeight w:val="251"/>
        </w:trPr>
        <w:tc>
          <w:tcPr>
            <w:tcW w:w="993" w:type="dxa"/>
            <w:shd w:val="clear" w:color="auto" w:fill="FFFFFF"/>
          </w:tcPr>
          <w:p w:rsidR="00394DEF" w:rsidRPr="002C30DD" w:rsidRDefault="00394DEF" w:rsidP="002C30DD">
            <w:pPr>
              <w:rPr>
                <w:rFonts w:ascii="Arial" w:hAnsi="Arial" w:cs="Arial"/>
                <w:b/>
                <w:sz w:val="18"/>
                <w:szCs w:val="18"/>
              </w:rPr>
            </w:pPr>
          </w:p>
        </w:tc>
        <w:tc>
          <w:tcPr>
            <w:tcW w:w="879" w:type="dxa"/>
            <w:shd w:val="clear" w:color="auto" w:fill="FFFFFF"/>
          </w:tcPr>
          <w:p w:rsidR="00394DEF" w:rsidRDefault="00394DEF" w:rsidP="00E14C95">
            <w:pPr>
              <w:jc w:val="center"/>
              <w:rPr>
                <w:rFonts w:ascii="Arial" w:hAnsi="Arial" w:cs="Arial"/>
                <w:b/>
                <w:bCs/>
                <w:sz w:val="18"/>
                <w:szCs w:val="18"/>
              </w:rPr>
            </w:pPr>
            <w:r>
              <w:rPr>
                <w:rFonts w:ascii="Arial" w:hAnsi="Arial" w:cs="Arial"/>
                <w:b/>
                <w:bCs/>
                <w:sz w:val="18"/>
                <w:szCs w:val="18"/>
              </w:rPr>
              <w:t>3.4</w:t>
            </w:r>
          </w:p>
        </w:tc>
        <w:tc>
          <w:tcPr>
            <w:tcW w:w="7398" w:type="dxa"/>
            <w:gridSpan w:val="4"/>
            <w:shd w:val="clear" w:color="auto" w:fill="FFFFFF"/>
          </w:tcPr>
          <w:p w:rsidR="00276260" w:rsidRPr="00276260" w:rsidRDefault="002D0C4B" w:rsidP="0036580D">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w:t>
            </w:r>
            <w:r w:rsidR="005D3133">
              <w:rPr>
                <w:rFonts w:ascii="Arial" w:hAnsi="Arial" w:cs="Arial"/>
                <w:b/>
                <w:bCs/>
                <w:sz w:val="18"/>
                <w:szCs w:val="18"/>
              </w:rPr>
              <w:t xml:space="preserve"> </w:t>
            </w:r>
            <w:r w:rsidR="003661DB" w:rsidRPr="003661DB">
              <w:rPr>
                <w:rFonts w:ascii="Arial" w:hAnsi="Arial" w:cs="Arial"/>
                <w:bCs/>
                <w:sz w:val="18"/>
                <w:szCs w:val="18"/>
              </w:rPr>
              <w:t>A written report was received (Appendix 2)</w:t>
            </w:r>
            <w:r w:rsidR="00DA5393">
              <w:rPr>
                <w:rFonts w:ascii="Arial" w:hAnsi="Arial" w:cs="Arial"/>
                <w:bCs/>
                <w:sz w:val="18"/>
                <w:szCs w:val="18"/>
              </w:rPr>
              <w:t xml:space="preserve"> </w:t>
            </w:r>
            <w:r w:rsidR="00177704">
              <w:rPr>
                <w:rFonts w:ascii="Arial" w:hAnsi="Arial" w:cs="Arial"/>
                <w:bCs/>
                <w:sz w:val="18"/>
                <w:szCs w:val="18"/>
              </w:rPr>
              <w:t xml:space="preserve">noting the City Council support for </w:t>
            </w:r>
            <w:r w:rsidR="002724D1">
              <w:rPr>
                <w:rFonts w:ascii="Arial" w:hAnsi="Arial" w:cs="Arial"/>
                <w:bCs/>
                <w:sz w:val="18"/>
                <w:szCs w:val="18"/>
              </w:rPr>
              <w:t>creating a knowledge park when the Sir John Moore barracks are vacated. On the 7</w:t>
            </w:r>
            <w:r w:rsidR="002724D1" w:rsidRPr="002724D1">
              <w:rPr>
                <w:rFonts w:ascii="Arial" w:hAnsi="Arial" w:cs="Arial"/>
                <w:bCs/>
                <w:sz w:val="18"/>
                <w:szCs w:val="18"/>
                <w:vertAlign w:val="superscript"/>
              </w:rPr>
              <w:t>th</w:t>
            </w:r>
            <w:r w:rsidR="002724D1">
              <w:rPr>
                <w:rFonts w:ascii="Arial" w:hAnsi="Arial" w:cs="Arial"/>
                <w:bCs/>
                <w:sz w:val="18"/>
                <w:szCs w:val="18"/>
              </w:rPr>
              <w:t xml:space="preserve"> December the City Council are to present a report on ways of improving the delivery of services to Parishes.</w:t>
            </w:r>
          </w:p>
        </w:tc>
        <w:tc>
          <w:tcPr>
            <w:tcW w:w="795" w:type="dxa"/>
            <w:shd w:val="clear" w:color="auto" w:fill="FFFFFF"/>
          </w:tcPr>
          <w:p w:rsidR="00394DEF" w:rsidRDefault="0023249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394DEF" w:rsidRPr="002C30DD" w:rsidRDefault="00394DEF" w:rsidP="00E14C95">
            <w:pPr>
              <w:jc w:val="center"/>
              <w:rPr>
                <w:rFonts w:ascii="Arial" w:hAnsi="Arial" w:cs="Arial"/>
                <w:b/>
                <w:sz w:val="18"/>
                <w:szCs w:val="18"/>
              </w:rPr>
            </w:pPr>
          </w:p>
        </w:tc>
      </w:tr>
      <w:tr w:rsidR="002724D1" w:rsidRPr="002C30DD" w:rsidTr="00E21B43">
        <w:trPr>
          <w:trHeight w:val="251"/>
        </w:trPr>
        <w:tc>
          <w:tcPr>
            <w:tcW w:w="993" w:type="dxa"/>
            <w:shd w:val="clear" w:color="auto" w:fill="FFFFFF"/>
          </w:tcPr>
          <w:p w:rsidR="002724D1" w:rsidRPr="002C30DD" w:rsidRDefault="002724D1" w:rsidP="002C30DD">
            <w:pPr>
              <w:rPr>
                <w:rFonts w:ascii="Arial" w:hAnsi="Arial" w:cs="Arial"/>
                <w:b/>
                <w:sz w:val="18"/>
                <w:szCs w:val="18"/>
              </w:rPr>
            </w:pPr>
          </w:p>
        </w:tc>
        <w:tc>
          <w:tcPr>
            <w:tcW w:w="879" w:type="dxa"/>
            <w:shd w:val="clear" w:color="auto" w:fill="FFFFFF"/>
          </w:tcPr>
          <w:p w:rsidR="002724D1" w:rsidRDefault="002724D1" w:rsidP="00E14C95">
            <w:pPr>
              <w:jc w:val="center"/>
              <w:rPr>
                <w:rFonts w:ascii="Arial" w:hAnsi="Arial" w:cs="Arial"/>
                <w:b/>
                <w:bCs/>
                <w:sz w:val="18"/>
                <w:szCs w:val="18"/>
              </w:rPr>
            </w:pPr>
            <w:r>
              <w:rPr>
                <w:rFonts w:ascii="Arial" w:hAnsi="Arial" w:cs="Arial"/>
                <w:b/>
                <w:bCs/>
                <w:sz w:val="18"/>
                <w:szCs w:val="18"/>
              </w:rPr>
              <w:t>3.5</w:t>
            </w:r>
          </w:p>
        </w:tc>
        <w:tc>
          <w:tcPr>
            <w:tcW w:w="7398" w:type="dxa"/>
            <w:gridSpan w:val="4"/>
            <w:shd w:val="clear" w:color="auto" w:fill="FFFFFF"/>
          </w:tcPr>
          <w:p w:rsidR="002724D1" w:rsidRDefault="002724D1" w:rsidP="0036580D">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Caroline </w:t>
            </w:r>
            <w:proofErr w:type="spellStart"/>
            <w:r>
              <w:rPr>
                <w:rFonts w:ascii="Arial" w:hAnsi="Arial" w:cs="Arial"/>
                <w:b/>
                <w:bCs/>
                <w:sz w:val="18"/>
                <w:szCs w:val="18"/>
              </w:rPr>
              <w:t>Horrill</w:t>
            </w:r>
            <w:proofErr w:type="spellEnd"/>
            <w:r>
              <w:rPr>
                <w:rFonts w:ascii="Arial" w:hAnsi="Arial" w:cs="Arial"/>
                <w:b/>
                <w:bCs/>
                <w:sz w:val="18"/>
                <w:szCs w:val="18"/>
              </w:rPr>
              <w:t>:</w:t>
            </w:r>
            <w:r>
              <w:rPr>
                <w:rFonts w:ascii="Arial" w:hAnsi="Arial" w:cs="Arial"/>
                <w:bCs/>
                <w:sz w:val="18"/>
                <w:szCs w:val="18"/>
              </w:rPr>
              <w:t xml:space="preserve"> </w:t>
            </w:r>
            <w:proofErr w:type="spellStart"/>
            <w:r>
              <w:rPr>
                <w:rFonts w:ascii="Arial" w:hAnsi="Arial" w:cs="Arial"/>
                <w:bCs/>
                <w:sz w:val="18"/>
                <w:szCs w:val="18"/>
              </w:rPr>
              <w:t>WCCllr</w:t>
            </w:r>
            <w:proofErr w:type="spellEnd"/>
            <w:r>
              <w:rPr>
                <w:rFonts w:ascii="Arial" w:hAnsi="Arial" w:cs="Arial"/>
                <w:bCs/>
                <w:sz w:val="18"/>
                <w:szCs w:val="18"/>
              </w:rPr>
              <w:t xml:space="preserve"> </w:t>
            </w:r>
            <w:proofErr w:type="spellStart"/>
            <w:r>
              <w:rPr>
                <w:rFonts w:ascii="Arial" w:hAnsi="Arial" w:cs="Arial"/>
                <w:bCs/>
                <w:sz w:val="18"/>
                <w:szCs w:val="18"/>
              </w:rPr>
              <w:t>Horrill</w:t>
            </w:r>
            <w:proofErr w:type="spellEnd"/>
            <w:r>
              <w:rPr>
                <w:rFonts w:ascii="Arial" w:hAnsi="Arial" w:cs="Arial"/>
                <w:bCs/>
                <w:sz w:val="18"/>
                <w:szCs w:val="18"/>
              </w:rPr>
              <w:t xml:space="preserve"> confirmed that she is happy with the plans for the affordable housing development, by Hyde, at Beggars Drove.</w:t>
            </w:r>
          </w:p>
          <w:p w:rsidR="002724D1" w:rsidRDefault="002724D1" w:rsidP="0036580D">
            <w:pPr>
              <w:rPr>
                <w:rFonts w:ascii="Arial" w:hAnsi="Arial" w:cs="Arial"/>
                <w:bCs/>
                <w:sz w:val="18"/>
                <w:szCs w:val="18"/>
              </w:rPr>
            </w:pPr>
            <w:r>
              <w:rPr>
                <w:rFonts w:ascii="Arial" w:hAnsi="Arial" w:cs="Arial"/>
                <w:bCs/>
                <w:sz w:val="18"/>
                <w:szCs w:val="18"/>
              </w:rPr>
              <w:t>At Old Station Yard, however, the original affordable options offered by the developer were unsatisfactory. Discussions between WCC and the developer have led to an offer of two three bedroomed houses for rental. The planning application has been deferred to the December Planning Committee and it is hoped that a third property may be offered.</w:t>
            </w:r>
          </w:p>
          <w:p w:rsidR="002724D1" w:rsidRPr="002724D1" w:rsidRDefault="002724D1" w:rsidP="0036580D">
            <w:pPr>
              <w:rPr>
                <w:rFonts w:ascii="Arial" w:hAnsi="Arial" w:cs="Arial"/>
                <w:bCs/>
                <w:sz w:val="18"/>
                <w:szCs w:val="18"/>
              </w:rPr>
            </w:pPr>
            <w:r>
              <w:rPr>
                <w:rFonts w:ascii="Arial" w:hAnsi="Arial" w:cs="Arial"/>
                <w:bCs/>
                <w:sz w:val="18"/>
                <w:szCs w:val="18"/>
              </w:rPr>
              <w:t xml:space="preserve">The Chairman asked if </w:t>
            </w:r>
            <w:proofErr w:type="spellStart"/>
            <w:r>
              <w:rPr>
                <w:rFonts w:ascii="Arial" w:hAnsi="Arial" w:cs="Arial"/>
                <w:bCs/>
                <w:sz w:val="18"/>
                <w:szCs w:val="18"/>
              </w:rPr>
              <w:t>WCCllr</w:t>
            </w:r>
            <w:proofErr w:type="spellEnd"/>
            <w:r>
              <w:rPr>
                <w:rFonts w:ascii="Arial" w:hAnsi="Arial" w:cs="Arial"/>
                <w:bCs/>
                <w:sz w:val="18"/>
                <w:szCs w:val="18"/>
              </w:rPr>
              <w:t xml:space="preserve"> </w:t>
            </w:r>
            <w:proofErr w:type="spellStart"/>
            <w:r>
              <w:rPr>
                <w:rFonts w:ascii="Arial" w:hAnsi="Arial" w:cs="Arial"/>
                <w:bCs/>
                <w:sz w:val="18"/>
                <w:szCs w:val="18"/>
              </w:rPr>
              <w:t>Horrill</w:t>
            </w:r>
            <w:proofErr w:type="spellEnd"/>
            <w:r>
              <w:rPr>
                <w:rFonts w:ascii="Arial" w:hAnsi="Arial" w:cs="Arial"/>
                <w:bCs/>
                <w:sz w:val="18"/>
                <w:szCs w:val="18"/>
              </w:rPr>
              <w:t xml:space="preserve"> would be prepared to speak at the planning committee</w:t>
            </w:r>
            <w:r w:rsidR="00EE7FA0">
              <w:rPr>
                <w:rFonts w:ascii="Arial" w:hAnsi="Arial" w:cs="Arial"/>
                <w:bCs/>
                <w:sz w:val="18"/>
                <w:szCs w:val="18"/>
              </w:rPr>
              <w:t xml:space="preserve">. </w:t>
            </w:r>
            <w:proofErr w:type="spellStart"/>
            <w:r w:rsidR="00EE7FA0">
              <w:rPr>
                <w:rFonts w:ascii="Arial" w:hAnsi="Arial" w:cs="Arial"/>
                <w:bCs/>
                <w:sz w:val="18"/>
                <w:szCs w:val="18"/>
              </w:rPr>
              <w:t>WCCllr</w:t>
            </w:r>
            <w:proofErr w:type="spellEnd"/>
            <w:r w:rsidR="00EE7FA0">
              <w:rPr>
                <w:rFonts w:ascii="Arial" w:hAnsi="Arial" w:cs="Arial"/>
                <w:bCs/>
                <w:sz w:val="18"/>
                <w:szCs w:val="18"/>
              </w:rPr>
              <w:t xml:space="preserve"> </w:t>
            </w:r>
            <w:proofErr w:type="spellStart"/>
            <w:r w:rsidR="00EE7FA0">
              <w:rPr>
                <w:rFonts w:ascii="Arial" w:hAnsi="Arial" w:cs="Arial"/>
                <w:bCs/>
                <w:sz w:val="18"/>
                <w:szCs w:val="18"/>
              </w:rPr>
              <w:t>Horrill</w:t>
            </w:r>
            <w:proofErr w:type="spellEnd"/>
            <w:r w:rsidR="00EE7FA0">
              <w:rPr>
                <w:rFonts w:ascii="Arial" w:hAnsi="Arial" w:cs="Arial"/>
                <w:bCs/>
                <w:sz w:val="18"/>
                <w:szCs w:val="18"/>
              </w:rPr>
              <w:t xml:space="preserve"> confirmed that she would be pleased to but noted that a parish councillor could also speak if the Council remained unhappy with the offer.</w:t>
            </w:r>
          </w:p>
        </w:tc>
        <w:tc>
          <w:tcPr>
            <w:tcW w:w="795" w:type="dxa"/>
            <w:shd w:val="clear" w:color="auto" w:fill="FFFFFF"/>
          </w:tcPr>
          <w:p w:rsidR="002724D1" w:rsidRDefault="002724D1" w:rsidP="0047592D">
            <w:pPr>
              <w:rPr>
                <w:rFonts w:ascii="Arial" w:hAnsi="Arial" w:cs="Arial"/>
                <w:sz w:val="18"/>
                <w:szCs w:val="18"/>
              </w:rPr>
            </w:pPr>
          </w:p>
        </w:tc>
        <w:tc>
          <w:tcPr>
            <w:tcW w:w="454" w:type="dxa"/>
            <w:gridSpan w:val="2"/>
            <w:shd w:val="clear" w:color="auto" w:fill="FFFFFF"/>
          </w:tcPr>
          <w:p w:rsidR="002724D1" w:rsidRPr="002C30DD" w:rsidRDefault="002724D1" w:rsidP="00E14C95">
            <w:pPr>
              <w:jc w:val="center"/>
              <w:rPr>
                <w:rFonts w:ascii="Arial" w:hAnsi="Arial" w:cs="Arial"/>
                <w:b/>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E14C9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4E4C12" w:rsidP="00E14C95">
            <w:pPr>
              <w:jc w:val="center"/>
              <w:rPr>
                <w:rFonts w:ascii="Arial" w:hAnsi="Arial" w:cs="Arial"/>
                <w:b/>
                <w:bCs/>
                <w:sz w:val="18"/>
                <w:szCs w:val="18"/>
              </w:rPr>
            </w:pPr>
            <w:r>
              <w:rPr>
                <w:rFonts w:ascii="Arial" w:hAnsi="Arial" w:cs="Arial"/>
                <w:b/>
                <w:bCs/>
                <w:sz w:val="18"/>
                <w:szCs w:val="18"/>
              </w:rPr>
              <w:t>1417</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4E4C12" w:rsidP="00E14C95">
            <w:pPr>
              <w:jc w:val="center"/>
              <w:rPr>
                <w:rFonts w:ascii="Arial" w:hAnsi="Arial" w:cs="Arial"/>
                <w:b/>
                <w:bCs/>
                <w:sz w:val="18"/>
                <w:szCs w:val="18"/>
              </w:rPr>
            </w:pPr>
            <w:r>
              <w:rPr>
                <w:rFonts w:ascii="Arial" w:hAnsi="Arial" w:cs="Arial"/>
                <w:b/>
                <w:bCs/>
                <w:sz w:val="18"/>
                <w:szCs w:val="18"/>
              </w:rPr>
              <w:t>1417</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017DCB" w:rsidRDefault="00017DCB" w:rsidP="00E14C95">
            <w:pPr>
              <w:rPr>
                <w:rFonts w:ascii="Arial" w:hAnsi="Arial" w:cs="Arial"/>
                <w:bCs/>
                <w:sz w:val="18"/>
                <w:szCs w:val="18"/>
              </w:rPr>
            </w:pPr>
            <w:r>
              <w:rPr>
                <w:rFonts w:ascii="Arial" w:hAnsi="Arial" w:cs="Arial"/>
                <w:b/>
                <w:bCs/>
                <w:sz w:val="18"/>
                <w:szCs w:val="18"/>
              </w:rPr>
              <w:t xml:space="preserve">Grant application from </w:t>
            </w:r>
            <w:proofErr w:type="spellStart"/>
            <w:r>
              <w:rPr>
                <w:rFonts w:ascii="Arial" w:hAnsi="Arial" w:cs="Arial"/>
                <w:b/>
                <w:bCs/>
                <w:sz w:val="18"/>
                <w:szCs w:val="18"/>
              </w:rPr>
              <w:t>Bullington</w:t>
            </w:r>
            <w:proofErr w:type="spellEnd"/>
            <w:r>
              <w:rPr>
                <w:rFonts w:ascii="Arial" w:hAnsi="Arial" w:cs="Arial"/>
                <w:b/>
                <w:bCs/>
                <w:sz w:val="18"/>
                <w:szCs w:val="18"/>
              </w:rPr>
              <w:t xml:space="preserve"> Lunch Club –</w:t>
            </w:r>
            <w:r>
              <w:rPr>
                <w:rFonts w:ascii="Arial" w:hAnsi="Arial" w:cs="Arial"/>
                <w:bCs/>
                <w:sz w:val="18"/>
                <w:szCs w:val="18"/>
              </w:rPr>
              <w:t xml:space="preserve"> The club pay rental for the Victoria Hall and provide a lunch for elderly residents but numbers are low and this makes it difficult to meet the overheads. It was </w:t>
            </w:r>
            <w:r>
              <w:rPr>
                <w:rFonts w:ascii="Arial" w:hAnsi="Arial" w:cs="Arial"/>
                <w:b/>
                <w:bCs/>
                <w:sz w:val="18"/>
                <w:szCs w:val="18"/>
              </w:rPr>
              <w:t>agreed</w:t>
            </w:r>
            <w:r>
              <w:rPr>
                <w:rFonts w:ascii="Arial" w:hAnsi="Arial" w:cs="Arial"/>
                <w:bCs/>
                <w:sz w:val="18"/>
                <w:szCs w:val="18"/>
              </w:rPr>
              <w:t xml:space="preserve"> that a grant of £200 would be made.</w:t>
            </w:r>
          </w:p>
        </w:tc>
        <w:tc>
          <w:tcPr>
            <w:tcW w:w="795" w:type="dxa"/>
            <w:tcBorders>
              <w:bottom w:val="single" w:sz="4" w:space="0" w:color="auto"/>
            </w:tcBorders>
            <w:shd w:val="clear" w:color="auto" w:fill="FFFFFF"/>
          </w:tcPr>
          <w:p w:rsidR="005D67FF" w:rsidRPr="0055655A" w:rsidRDefault="0023249B"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4E4C12">
              <w:rPr>
                <w:rFonts w:ascii="Arial" w:hAnsi="Arial" w:cs="Arial"/>
                <w:b/>
                <w:sz w:val="18"/>
                <w:szCs w:val="18"/>
              </w:rPr>
              <w:t>utes of 12</w:t>
            </w:r>
            <w:r w:rsidR="000735C3" w:rsidRPr="000735C3">
              <w:rPr>
                <w:rFonts w:ascii="Arial" w:hAnsi="Arial" w:cs="Arial"/>
                <w:b/>
                <w:sz w:val="18"/>
                <w:szCs w:val="18"/>
                <w:vertAlign w:val="superscript"/>
              </w:rPr>
              <w:t>th</w:t>
            </w:r>
            <w:r w:rsidR="004E4C12">
              <w:rPr>
                <w:rFonts w:ascii="Arial" w:hAnsi="Arial" w:cs="Arial"/>
                <w:b/>
                <w:sz w:val="18"/>
                <w:szCs w:val="18"/>
              </w:rPr>
              <w:t xml:space="preserve"> Octo</w:t>
            </w:r>
            <w:r w:rsidR="00BE18AA">
              <w:rPr>
                <w:rFonts w:ascii="Arial" w:hAnsi="Arial" w:cs="Arial"/>
                <w:b/>
                <w:sz w:val="18"/>
                <w:szCs w:val="18"/>
              </w:rPr>
              <w:t>ber</w:t>
            </w:r>
            <w:r w:rsidR="00BF4D67">
              <w:rPr>
                <w:rFonts w:ascii="Arial" w:hAnsi="Arial" w:cs="Arial"/>
                <w:b/>
                <w:sz w:val="18"/>
                <w:szCs w:val="18"/>
              </w:rPr>
              <w:t xml:space="preserve"> </w:t>
            </w:r>
            <w:r w:rsidR="004D6485">
              <w:rPr>
                <w:rFonts w:ascii="Arial" w:hAnsi="Arial" w:cs="Arial"/>
                <w:b/>
                <w:sz w:val="18"/>
                <w:szCs w:val="18"/>
              </w:rPr>
              <w:t>2016</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4E4C12" w:rsidP="00E14C95">
            <w:pPr>
              <w:tabs>
                <w:tab w:val="center" w:pos="317"/>
              </w:tabs>
              <w:jc w:val="center"/>
              <w:rPr>
                <w:rFonts w:ascii="Arial" w:hAnsi="Arial" w:cs="Arial"/>
                <w:b/>
                <w:sz w:val="18"/>
                <w:szCs w:val="18"/>
              </w:rPr>
            </w:pPr>
            <w:r>
              <w:rPr>
                <w:rFonts w:ascii="Arial" w:hAnsi="Arial" w:cs="Arial"/>
                <w:b/>
                <w:sz w:val="18"/>
                <w:szCs w:val="18"/>
              </w:rPr>
              <w:t>1418</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ED2D2B">
        <w:trPr>
          <w:trHeight w:val="367"/>
        </w:trPr>
        <w:tc>
          <w:tcPr>
            <w:tcW w:w="993" w:type="dxa"/>
            <w:shd w:val="clear" w:color="auto" w:fill="FFFFFF" w:themeFill="background1"/>
          </w:tcPr>
          <w:p w:rsidR="00E14C95" w:rsidRDefault="003712EC" w:rsidP="001B5E98">
            <w:pPr>
              <w:jc w:val="center"/>
              <w:rPr>
                <w:rFonts w:ascii="Arial" w:hAnsi="Arial" w:cs="Arial"/>
                <w:b/>
                <w:bCs/>
                <w:sz w:val="18"/>
                <w:szCs w:val="18"/>
              </w:rPr>
            </w:pPr>
            <w:r>
              <w:rPr>
                <w:rFonts w:ascii="Arial" w:hAnsi="Arial" w:cs="Arial"/>
                <w:b/>
                <w:sz w:val="18"/>
                <w:szCs w:val="18"/>
              </w:rPr>
              <w:t>1418</w:t>
            </w:r>
            <w:r w:rsidR="006F7E2C">
              <w:rPr>
                <w:rFonts w:ascii="Arial" w:hAnsi="Arial" w:cs="Arial"/>
                <w:b/>
                <w:sz w:val="18"/>
                <w:szCs w:val="18"/>
              </w:rPr>
              <w:t>.1</w:t>
            </w:r>
          </w:p>
        </w:tc>
        <w:tc>
          <w:tcPr>
            <w:tcW w:w="879" w:type="dxa"/>
            <w:tcBorders>
              <w:bottom w:val="single" w:sz="4" w:space="0" w:color="auto"/>
            </w:tcBorders>
            <w:shd w:val="clear" w:color="auto" w:fill="FFFFFF"/>
          </w:tcPr>
          <w:p w:rsidR="00E14C95" w:rsidRDefault="003712EC" w:rsidP="00E14C95">
            <w:pPr>
              <w:jc w:val="center"/>
              <w:rPr>
                <w:rFonts w:ascii="Arial" w:hAnsi="Arial" w:cs="Arial"/>
                <w:b/>
                <w:bCs/>
                <w:sz w:val="18"/>
                <w:szCs w:val="18"/>
              </w:rPr>
            </w:pPr>
            <w:r>
              <w:rPr>
                <w:rFonts w:ascii="Arial" w:hAnsi="Arial" w:cs="Arial"/>
                <w:b/>
                <w:sz w:val="18"/>
                <w:szCs w:val="18"/>
              </w:rPr>
              <w:t>1409</w:t>
            </w:r>
            <w:r w:rsidR="009C357D">
              <w:rPr>
                <w:rFonts w:ascii="Arial" w:hAnsi="Arial" w:cs="Arial"/>
                <w:b/>
                <w:sz w:val="18"/>
                <w:szCs w:val="18"/>
              </w:rPr>
              <w:t>.1</w:t>
            </w:r>
          </w:p>
        </w:tc>
        <w:tc>
          <w:tcPr>
            <w:tcW w:w="7398" w:type="dxa"/>
            <w:gridSpan w:val="4"/>
            <w:tcBorders>
              <w:bottom w:val="single" w:sz="4" w:space="0" w:color="auto"/>
            </w:tcBorders>
            <w:shd w:val="clear" w:color="auto" w:fill="FFFFFF"/>
          </w:tcPr>
          <w:p w:rsidR="00716D35" w:rsidRPr="00373F03" w:rsidRDefault="005F045C" w:rsidP="00B76F91">
            <w:pPr>
              <w:rPr>
                <w:rFonts w:ascii="Arial" w:hAnsi="Arial" w:cs="Arial"/>
                <w:bCs/>
                <w:sz w:val="18"/>
                <w:szCs w:val="18"/>
              </w:rPr>
            </w:pPr>
            <w:r>
              <w:rPr>
                <w:rFonts w:ascii="Arial" w:hAnsi="Arial" w:cs="Arial"/>
                <w:b/>
                <w:bCs/>
                <w:sz w:val="18"/>
                <w:szCs w:val="18"/>
              </w:rPr>
              <w:t xml:space="preserve">Old Station Yard Development </w:t>
            </w:r>
            <w:r w:rsidR="00FE2F8C">
              <w:rPr>
                <w:rFonts w:ascii="Arial" w:hAnsi="Arial" w:cs="Arial"/>
                <w:b/>
                <w:bCs/>
                <w:sz w:val="18"/>
                <w:szCs w:val="18"/>
              </w:rPr>
              <w:t>–</w:t>
            </w:r>
            <w:r>
              <w:rPr>
                <w:rFonts w:ascii="Arial" w:hAnsi="Arial" w:cs="Arial"/>
                <w:b/>
                <w:bCs/>
                <w:sz w:val="18"/>
                <w:szCs w:val="18"/>
              </w:rPr>
              <w:t xml:space="preserve"> </w:t>
            </w:r>
            <w:r w:rsidR="00373F03">
              <w:rPr>
                <w:rFonts w:ascii="Arial" w:hAnsi="Arial" w:cs="Arial"/>
                <w:bCs/>
                <w:sz w:val="18"/>
                <w:szCs w:val="18"/>
              </w:rPr>
              <w:t>See 3.5 above.</w:t>
            </w:r>
          </w:p>
        </w:tc>
        <w:tc>
          <w:tcPr>
            <w:tcW w:w="795" w:type="dxa"/>
            <w:tcBorders>
              <w:bottom w:val="single" w:sz="4" w:space="0" w:color="auto"/>
            </w:tcBorders>
            <w:shd w:val="clear" w:color="auto" w:fill="FFFFFF"/>
          </w:tcPr>
          <w:p w:rsidR="00CC63E0" w:rsidRPr="0055655A" w:rsidRDefault="00CC63E0" w:rsidP="007F3B96">
            <w:pP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3712EC" w:rsidP="00394DEF">
            <w:pPr>
              <w:rPr>
                <w:rFonts w:ascii="Arial" w:hAnsi="Arial" w:cs="Arial"/>
                <w:b/>
                <w:sz w:val="18"/>
                <w:szCs w:val="18"/>
              </w:rPr>
            </w:pPr>
            <w:r>
              <w:rPr>
                <w:rFonts w:ascii="Arial" w:hAnsi="Arial" w:cs="Arial"/>
                <w:b/>
                <w:sz w:val="18"/>
                <w:szCs w:val="18"/>
              </w:rPr>
              <w:t xml:space="preserve">  1418</w:t>
            </w:r>
            <w:r w:rsidR="00137551">
              <w:rPr>
                <w:rFonts w:ascii="Arial" w:hAnsi="Arial" w:cs="Arial"/>
                <w:b/>
                <w:sz w:val="18"/>
                <w:szCs w:val="18"/>
              </w:rPr>
              <w:t>.2</w:t>
            </w:r>
          </w:p>
        </w:tc>
        <w:tc>
          <w:tcPr>
            <w:tcW w:w="879" w:type="dxa"/>
            <w:shd w:val="clear" w:color="auto" w:fill="FFFFFF" w:themeFill="background1"/>
          </w:tcPr>
          <w:p w:rsidR="00E14C95" w:rsidRPr="003F36D2" w:rsidRDefault="003712EC" w:rsidP="007B5482">
            <w:pPr>
              <w:jc w:val="center"/>
              <w:rPr>
                <w:rFonts w:ascii="Arial" w:hAnsi="Arial" w:cs="Arial"/>
                <w:b/>
                <w:sz w:val="18"/>
                <w:szCs w:val="18"/>
              </w:rPr>
            </w:pPr>
            <w:r>
              <w:rPr>
                <w:rFonts w:ascii="Arial" w:hAnsi="Arial" w:cs="Arial"/>
                <w:b/>
                <w:sz w:val="18"/>
                <w:szCs w:val="18"/>
              </w:rPr>
              <w:t>1409</w:t>
            </w:r>
            <w:r w:rsidR="009C357D">
              <w:rPr>
                <w:rFonts w:ascii="Arial" w:hAnsi="Arial" w:cs="Arial"/>
                <w:b/>
                <w:sz w:val="18"/>
                <w:szCs w:val="18"/>
              </w:rPr>
              <w:t>.2</w:t>
            </w:r>
          </w:p>
        </w:tc>
        <w:tc>
          <w:tcPr>
            <w:tcW w:w="7398" w:type="dxa"/>
            <w:gridSpan w:val="4"/>
            <w:shd w:val="clear" w:color="auto" w:fill="FFFFFF" w:themeFill="background1"/>
          </w:tcPr>
          <w:p w:rsidR="00AA17F7" w:rsidRDefault="00E14C95" w:rsidP="00137551">
            <w:pPr>
              <w:rPr>
                <w:rFonts w:ascii="Arial" w:hAnsi="Arial" w:cs="Arial"/>
                <w:bCs/>
                <w:sz w:val="18"/>
                <w:szCs w:val="18"/>
              </w:rPr>
            </w:pPr>
            <w:proofErr w:type="spellStart"/>
            <w:r w:rsidRPr="001F14B1">
              <w:rPr>
                <w:rFonts w:ascii="Arial" w:hAnsi="Arial" w:cs="Arial"/>
                <w:b/>
                <w:bCs/>
                <w:sz w:val="18"/>
                <w:szCs w:val="18"/>
              </w:rPr>
              <w:t>Gratton</w:t>
            </w:r>
            <w:proofErr w:type="spellEnd"/>
            <w:r w:rsidRPr="001F14B1">
              <w:rPr>
                <w:rFonts w:ascii="Arial" w:hAnsi="Arial" w:cs="Arial"/>
                <w:b/>
                <w:bCs/>
                <w:sz w:val="18"/>
                <w:szCs w:val="18"/>
              </w:rPr>
              <w:t xml:space="preserve">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3A2E92">
              <w:rPr>
                <w:rFonts w:ascii="Arial" w:hAnsi="Arial" w:cs="Arial"/>
                <w:bCs/>
                <w:sz w:val="18"/>
                <w:szCs w:val="18"/>
              </w:rPr>
              <w:t xml:space="preserve">It was </w:t>
            </w:r>
            <w:r w:rsidR="003A2E92">
              <w:rPr>
                <w:rFonts w:ascii="Arial" w:hAnsi="Arial" w:cs="Arial"/>
                <w:b/>
                <w:bCs/>
                <w:sz w:val="18"/>
                <w:szCs w:val="18"/>
              </w:rPr>
              <w:t xml:space="preserve">agreed </w:t>
            </w:r>
            <w:r w:rsidR="003A2E92">
              <w:rPr>
                <w:rFonts w:ascii="Arial" w:hAnsi="Arial" w:cs="Arial"/>
                <w:bCs/>
                <w:sz w:val="18"/>
                <w:szCs w:val="18"/>
              </w:rPr>
              <w:t xml:space="preserve">to postpone the application pending reaching a boundary agreement with the </w:t>
            </w:r>
            <w:proofErr w:type="spellStart"/>
            <w:r w:rsidR="003A2E92">
              <w:rPr>
                <w:rFonts w:ascii="Arial" w:hAnsi="Arial" w:cs="Arial"/>
                <w:bCs/>
                <w:sz w:val="18"/>
                <w:szCs w:val="18"/>
              </w:rPr>
              <w:t>Gratton</w:t>
            </w:r>
            <w:proofErr w:type="spellEnd"/>
            <w:r w:rsidR="003A2E92">
              <w:rPr>
                <w:rFonts w:ascii="Arial" w:hAnsi="Arial" w:cs="Arial"/>
                <w:bCs/>
                <w:sz w:val="18"/>
                <w:szCs w:val="18"/>
              </w:rPr>
              <w:t xml:space="preserve"> Surgery.</w:t>
            </w:r>
          </w:p>
          <w:p w:rsidR="004D36D5" w:rsidRPr="004D36D5" w:rsidRDefault="004D36D5" w:rsidP="00137551">
            <w:pPr>
              <w:rPr>
                <w:rFonts w:ascii="Arial" w:hAnsi="Arial" w:cs="Arial"/>
                <w:bCs/>
                <w:sz w:val="18"/>
                <w:szCs w:val="18"/>
              </w:rPr>
            </w:pPr>
            <w:r>
              <w:rPr>
                <w:rFonts w:ascii="Arial" w:hAnsi="Arial" w:cs="Arial"/>
                <w:bCs/>
                <w:sz w:val="18"/>
                <w:szCs w:val="18"/>
                <w:u w:val="single"/>
              </w:rPr>
              <w:t xml:space="preserve">Boundary with the </w:t>
            </w:r>
            <w:proofErr w:type="spellStart"/>
            <w:r>
              <w:rPr>
                <w:rFonts w:ascii="Arial" w:hAnsi="Arial" w:cs="Arial"/>
                <w:bCs/>
                <w:sz w:val="18"/>
                <w:szCs w:val="18"/>
                <w:u w:val="single"/>
              </w:rPr>
              <w:t>Gratton</w:t>
            </w:r>
            <w:proofErr w:type="spellEnd"/>
            <w:r>
              <w:rPr>
                <w:rFonts w:ascii="Arial" w:hAnsi="Arial" w:cs="Arial"/>
                <w:bCs/>
                <w:sz w:val="18"/>
                <w:szCs w:val="18"/>
                <w:u w:val="single"/>
              </w:rPr>
              <w:t xml:space="preserve"> </w:t>
            </w:r>
            <w:proofErr w:type="gramStart"/>
            <w:r>
              <w:rPr>
                <w:rFonts w:ascii="Arial" w:hAnsi="Arial" w:cs="Arial"/>
                <w:bCs/>
                <w:sz w:val="18"/>
                <w:szCs w:val="18"/>
                <w:u w:val="single"/>
              </w:rPr>
              <w:t>Surgery</w:t>
            </w:r>
            <w:r w:rsidR="00D07579">
              <w:rPr>
                <w:rFonts w:ascii="Arial" w:hAnsi="Arial" w:cs="Arial"/>
                <w:bCs/>
                <w:sz w:val="18"/>
                <w:szCs w:val="18"/>
              </w:rPr>
              <w:t xml:space="preserve"> </w:t>
            </w:r>
            <w:r w:rsidR="00373F03">
              <w:rPr>
                <w:rFonts w:ascii="Arial" w:hAnsi="Arial" w:cs="Arial"/>
                <w:bCs/>
                <w:sz w:val="18"/>
                <w:szCs w:val="18"/>
              </w:rPr>
              <w:t xml:space="preserve"> A</w:t>
            </w:r>
            <w:proofErr w:type="gramEnd"/>
            <w:r w:rsidR="00373F03">
              <w:rPr>
                <w:rFonts w:ascii="Arial" w:hAnsi="Arial" w:cs="Arial"/>
                <w:bCs/>
                <w:sz w:val="18"/>
                <w:szCs w:val="18"/>
              </w:rPr>
              <w:t xml:space="preserve"> further response is awaited from the surgery.</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ED2D2B">
        <w:trPr>
          <w:trHeight w:val="195"/>
        </w:trPr>
        <w:tc>
          <w:tcPr>
            <w:tcW w:w="993" w:type="dxa"/>
            <w:shd w:val="clear" w:color="auto" w:fill="FFFFFF" w:themeFill="background1"/>
          </w:tcPr>
          <w:p w:rsidR="007F3B96" w:rsidRPr="00BE3519" w:rsidRDefault="003712EC" w:rsidP="004856C9">
            <w:pPr>
              <w:jc w:val="center"/>
              <w:rPr>
                <w:rFonts w:ascii="Arial" w:hAnsi="Arial" w:cs="Arial"/>
                <w:b/>
                <w:sz w:val="18"/>
                <w:szCs w:val="18"/>
              </w:rPr>
            </w:pPr>
            <w:r>
              <w:rPr>
                <w:rFonts w:ascii="Arial" w:hAnsi="Arial" w:cs="Arial"/>
                <w:b/>
                <w:sz w:val="18"/>
                <w:szCs w:val="18"/>
              </w:rPr>
              <w:t>1418</w:t>
            </w:r>
            <w:r w:rsidR="00137551" w:rsidRPr="00BE3519">
              <w:rPr>
                <w:rFonts w:ascii="Arial" w:hAnsi="Arial" w:cs="Arial"/>
                <w:b/>
                <w:sz w:val="18"/>
                <w:szCs w:val="18"/>
              </w:rPr>
              <w:t>.3</w:t>
            </w:r>
          </w:p>
        </w:tc>
        <w:tc>
          <w:tcPr>
            <w:tcW w:w="879" w:type="dxa"/>
            <w:tcBorders>
              <w:bottom w:val="single" w:sz="4" w:space="0" w:color="auto"/>
            </w:tcBorders>
            <w:shd w:val="clear" w:color="auto" w:fill="FFFFFF"/>
          </w:tcPr>
          <w:p w:rsidR="007F3B96" w:rsidRPr="00BE3519" w:rsidRDefault="003712EC" w:rsidP="007B5482">
            <w:pPr>
              <w:rPr>
                <w:rFonts w:ascii="Arial" w:hAnsi="Arial" w:cs="Arial"/>
                <w:b/>
                <w:sz w:val="18"/>
                <w:szCs w:val="18"/>
              </w:rPr>
            </w:pPr>
            <w:r>
              <w:rPr>
                <w:rFonts w:ascii="Arial" w:hAnsi="Arial" w:cs="Arial"/>
                <w:b/>
                <w:sz w:val="18"/>
                <w:szCs w:val="18"/>
              </w:rPr>
              <w:t xml:space="preserve"> 1409</w:t>
            </w:r>
            <w:r w:rsidR="009C357D" w:rsidRPr="00BE3519">
              <w:rPr>
                <w:rFonts w:ascii="Arial" w:hAnsi="Arial" w:cs="Arial"/>
                <w:b/>
                <w:sz w:val="18"/>
                <w:szCs w:val="18"/>
              </w:rPr>
              <w:t>.3</w:t>
            </w:r>
          </w:p>
        </w:tc>
        <w:tc>
          <w:tcPr>
            <w:tcW w:w="7398" w:type="dxa"/>
            <w:gridSpan w:val="4"/>
            <w:tcBorders>
              <w:bottom w:val="single" w:sz="4" w:space="0" w:color="auto"/>
            </w:tcBorders>
            <w:shd w:val="clear" w:color="auto" w:fill="FFFFFF"/>
          </w:tcPr>
          <w:p w:rsidR="00987960" w:rsidRPr="00253AFF" w:rsidRDefault="007F3B96" w:rsidP="00B45270">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r w:rsidR="00373F03">
              <w:rPr>
                <w:rFonts w:ascii="Arial" w:hAnsi="Arial" w:cs="Arial"/>
                <w:bCs/>
                <w:sz w:val="18"/>
                <w:szCs w:val="18"/>
              </w:rPr>
              <w:t>HCC have advised that this proposal will now be handled by Karen Wright and that a preliminary feasibility study and initial costing will be undertaken.</w:t>
            </w:r>
          </w:p>
        </w:tc>
        <w:tc>
          <w:tcPr>
            <w:tcW w:w="795" w:type="dxa"/>
            <w:tcBorders>
              <w:bottom w:val="single" w:sz="4" w:space="0" w:color="auto"/>
            </w:tcBorders>
            <w:shd w:val="clear" w:color="auto" w:fill="FFFFFF"/>
          </w:tcPr>
          <w:p w:rsidR="007F3B96" w:rsidRDefault="003010EB" w:rsidP="004856C9">
            <w:pPr>
              <w:jc w:val="cente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3712EC" w:rsidP="004856C9">
            <w:pPr>
              <w:jc w:val="center"/>
              <w:rPr>
                <w:rFonts w:ascii="Arial" w:hAnsi="Arial" w:cs="Arial"/>
                <w:b/>
                <w:sz w:val="18"/>
                <w:szCs w:val="18"/>
              </w:rPr>
            </w:pPr>
            <w:r>
              <w:rPr>
                <w:rFonts w:ascii="Arial" w:hAnsi="Arial" w:cs="Arial"/>
                <w:b/>
                <w:sz w:val="18"/>
                <w:szCs w:val="18"/>
              </w:rPr>
              <w:t>1418</w:t>
            </w:r>
            <w:r w:rsidR="00A96968" w:rsidRPr="00BE3519">
              <w:rPr>
                <w:rFonts w:ascii="Arial" w:hAnsi="Arial" w:cs="Arial"/>
                <w:b/>
                <w:sz w:val="18"/>
                <w:szCs w:val="18"/>
              </w:rPr>
              <w:t>.4</w:t>
            </w:r>
          </w:p>
        </w:tc>
        <w:tc>
          <w:tcPr>
            <w:tcW w:w="879" w:type="dxa"/>
            <w:tcBorders>
              <w:bottom w:val="single" w:sz="4" w:space="0" w:color="auto"/>
            </w:tcBorders>
            <w:shd w:val="clear" w:color="auto" w:fill="FFFFFF"/>
          </w:tcPr>
          <w:p w:rsidR="00EB7D47" w:rsidRPr="00BE3519" w:rsidRDefault="003712EC" w:rsidP="007B5482">
            <w:pPr>
              <w:rPr>
                <w:rFonts w:ascii="Arial" w:hAnsi="Arial" w:cs="Arial"/>
                <w:b/>
                <w:sz w:val="18"/>
                <w:szCs w:val="18"/>
              </w:rPr>
            </w:pPr>
            <w:r>
              <w:rPr>
                <w:rFonts w:ascii="Arial" w:hAnsi="Arial" w:cs="Arial"/>
                <w:b/>
                <w:sz w:val="18"/>
                <w:szCs w:val="18"/>
              </w:rPr>
              <w:t xml:space="preserve"> 1409</w:t>
            </w:r>
            <w:r w:rsidR="00F47E6C" w:rsidRPr="00BE3519">
              <w:rPr>
                <w:rFonts w:ascii="Arial" w:hAnsi="Arial" w:cs="Arial"/>
                <w:b/>
                <w:sz w:val="18"/>
                <w:szCs w:val="18"/>
              </w:rPr>
              <w:t>.4</w:t>
            </w:r>
          </w:p>
        </w:tc>
        <w:tc>
          <w:tcPr>
            <w:tcW w:w="7398" w:type="dxa"/>
            <w:gridSpan w:val="4"/>
            <w:tcBorders>
              <w:bottom w:val="single" w:sz="4" w:space="0" w:color="auto"/>
            </w:tcBorders>
            <w:shd w:val="clear" w:color="auto" w:fill="FFFFFF"/>
          </w:tcPr>
          <w:p w:rsidR="00BD2A49" w:rsidRPr="00373F03" w:rsidRDefault="00EB7D47" w:rsidP="00F47E6C">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 xml:space="preserve">– </w:t>
            </w:r>
            <w:r w:rsidR="00373F03" w:rsidRPr="00373F03">
              <w:rPr>
                <w:rFonts w:ascii="Arial" w:hAnsi="Arial" w:cs="Arial"/>
                <w:bCs/>
                <w:sz w:val="18"/>
                <w:szCs w:val="18"/>
              </w:rPr>
              <w:t>The planning application has now been submitted</w:t>
            </w:r>
            <w:r w:rsidR="00373F03">
              <w:rPr>
                <w:rFonts w:ascii="Arial" w:hAnsi="Arial" w:cs="Arial"/>
                <w:b/>
                <w:bCs/>
                <w:sz w:val="18"/>
                <w:szCs w:val="18"/>
              </w:rPr>
              <w:t xml:space="preserve"> </w:t>
            </w:r>
            <w:r w:rsidR="00373F03">
              <w:rPr>
                <w:rFonts w:ascii="Arial" w:hAnsi="Arial" w:cs="Arial"/>
                <w:bCs/>
                <w:sz w:val="18"/>
                <w:szCs w:val="18"/>
              </w:rPr>
              <w:t xml:space="preserve">and WCC have agreed the split </w:t>
            </w:r>
            <w:r w:rsidR="00D34BD2">
              <w:rPr>
                <w:rFonts w:ascii="Arial" w:hAnsi="Arial" w:cs="Arial"/>
                <w:bCs/>
                <w:sz w:val="18"/>
                <w:szCs w:val="18"/>
              </w:rPr>
              <w:t xml:space="preserve">of </w:t>
            </w:r>
            <w:r w:rsidR="00373F03">
              <w:rPr>
                <w:rFonts w:ascii="Arial" w:hAnsi="Arial" w:cs="Arial"/>
                <w:bCs/>
                <w:sz w:val="18"/>
                <w:szCs w:val="18"/>
              </w:rPr>
              <w:t>rental and shared ownership properties. The Parish Council have been asked to provide some input on the local connection criteria to be used and the Clerk will provide more detail for Councillors before the December meeting.</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A53D0E" w:rsidRPr="0055655A" w:rsidTr="00716391">
        <w:trPr>
          <w:trHeight w:val="288"/>
        </w:trPr>
        <w:tc>
          <w:tcPr>
            <w:tcW w:w="993" w:type="dxa"/>
            <w:shd w:val="clear" w:color="auto" w:fill="FFFFFF" w:themeFill="background1"/>
          </w:tcPr>
          <w:p w:rsidR="00A53D0E" w:rsidRPr="00BE3519" w:rsidRDefault="003712EC" w:rsidP="004856C9">
            <w:pPr>
              <w:jc w:val="center"/>
              <w:rPr>
                <w:rFonts w:ascii="Arial" w:hAnsi="Arial" w:cs="Arial"/>
                <w:b/>
                <w:sz w:val="18"/>
                <w:szCs w:val="18"/>
              </w:rPr>
            </w:pPr>
            <w:r>
              <w:rPr>
                <w:rFonts w:ascii="Arial" w:hAnsi="Arial" w:cs="Arial"/>
                <w:b/>
                <w:sz w:val="18"/>
                <w:szCs w:val="18"/>
              </w:rPr>
              <w:t>1418</w:t>
            </w:r>
            <w:r w:rsidR="00CA1497" w:rsidRPr="00BE3519">
              <w:rPr>
                <w:rFonts w:ascii="Arial" w:hAnsi="Arial" w:cs="Arial"/>
                <w:b/>
                <w:sz w:val="18"/>
                <w:szCs w:val="18"/>
              </w:rPr>
              <w:t>.5</w:t>
            </w:r>
          </w:p>
        </w:tc>
        <w:tc>
          <w:tcPr>
            <w:tcW w:w="879" w:type="dxa"/>
            <w:tcBorders>
              <w:bottom w:val="single" w:sz="4" w:space="0" w:color="auto"/>
            </w:tcBorders>
            <w:shd w:val="clear" w:color="auto" w:fill="FFFFFF"/>
          </w:tcPr>
          <w:p w:rsidR="00A53D0E" w:rsidRPr="00BE3519" w:rsidRDefault="003712EC" w:rsidP="007B5482">
            <w:pPr>
              <w:rPr>
                <w:rFonts w:ascii="Arial" w:hAnsi="Arial" w:cs="Arial"/>
                <w:b/>
                <w:sz w:val="18"/>
                <w:szCs w:val="18"/>
              </w:rPr>
            </w:pPr>
            <w:r>
              <w:rPr>
                <w:rFonts w:ascii="Arial" w:hAnsi="Arial" w:cs="Arial"/>
                <w:b/>
                <w:sz w:val="18"/>
                <w:szCs w:val="18"/>
              </w:rPr>
              <w:t xml:space="preserve"> 1409</w:t>
            </w:r>
            <w:r w:rsidR="002D0C4B" w:rsidRPr="00BE3519">
              <w:rPr>
                <w:rFonts w:ascii="Arial" w:hAnsi="Arial" w:cs="Arial"/>
                <w:b/>
                <w:sz w:val="18"/>
                <w:szCs w:val="18"/>
              </w:rPr>
              <w:t>.5</w:t>
            </w:r>
          </w:p>
        </w:tc>
        <w:tc>
          <w:tcPr>
            <w:tcW w:w="7398" w:type="dxa"/>
            <w:gridSpan w:val="4"/>
            <w:tcBorders>
              <w:bottom w:val="single" w:sz="4" w:space="0" w:color="auto"/>
            </w:tcBorders>
            <w:shd w:val="clear" w:color="auto" w:fill="FFFFFF"/>
          </w:tcPr>
          <w:p w:rsidR="00A53D0E" w:rsidRPr="00845D09" w:rsidRDefault="00A53D0E" w:rsidP="00ED2D2B">
            <w:pPr>
              <w:rPr>
                <w:rFonts w:ascii="Arial" w:hAnsi="Arial" w:cs="Arial"/>
                <w:bCs/>
                <w:sz w:val="18"/>
                <w:szCs w:val="18"/>
              </w:rPr>
            </w:pPr>
            <w:r>
              <w:rPr>
                <w:rFonts w:ascii="Arial" w:hAnsi="Arial" w:cs="Arial"/>
                <w:b/>
                <w:bCs/>
                <w:sz w:val="18"/>
                <w:szCs w:val="18"/>
              </w:rPr>
              <w:t>War Memorial –</w:t>
            </w:r>
            <w:r w:rsidR="00F47E6C">
              <w:rPr>
                <w:rFonts w:ascii="Arial" w:hAnsi="Arial" w:cs="Arial"/>
                <w:bCs/>
                <w:sz w:val="18"/>
                <w:szCs w:val="18"/>
              </w:rPr>
              <w:t xml:space="preserve"> </w:t>
            </w:r>
            <w:r w:rsidR="00373F03">
              <w:rPr>
                <w:rFonts w:ascii="Arial" w:hAnsi="Arial" w:cs="Arial"/>
                <w:bCs/>
                <w:sz w:val="18"/>
                <w:szCs w:val="18"/>
              </w:rPr>
              <w:t>The repairs and refurbishment are now complete and have been well received by the British Legion members and residents. Off agenda.</w:t>
            </w:r>
          </w:p>
        </w:tc>
        <w:tc>
          <w:tcPr>
            <w:tcW w:w="795" w:type="dxa"/>
            <w:tcBorders>
              <w:bottom w:val="single" w:sz="4" w:space="0" w:color="auto"/>
            </w:tcBorders>
            <w:shd w:val="clear" w:color="auto" w:fill="FFFFFF"/>
          </w:tcPr>
          <w:p w:rsidR="00A53D0E" w:rsidRDefault="00671EB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A53D0E" w:rsidRPr="0055655A" w:rsidRDefault="00A53D0E" w:rsidP="004856C9">
            <w:pPr>
              <w:jc w:val="center"/>
              <w:rPr>
                <w:rFonts w:ascii="Arial" w:hAnsi="Arial" w:cs="Arial"/>
                <w:sz w:val="18"/>
                <w:szCs w:val="18"/>
              </w:rPr>
            </w:pPr>
          </w:p>
        </w:tc>
      </w:tr>
      <w:tr w:rsidR="004D6485" w:rsidRPr="0055655A" w:rsidTr="00845D09">
        <w:trPr>
          <w:trHeight w:val="271"/>
        </w:trPr>
        <w:tc>
          <w:tcPr>
            <w:tcW w:w="993" w:type="dxa"/>
            <w:shd w:val="clear" w:color="auto" w:fill="FFFFFF" w:themeFill="background1"/>
          </w:tcPr>
          <w:p w:rsidR="004D6485" w:rsidRPr="00BE3519" w:rsidRDefault="003712EC" w:rsidP="004856C9">
            <w:pPr>
              <w:jc w:val="center"/>
              <w:rPr>
                <w:rFonts w:ascii="Arial" w:hAnsi="Arial" w:cs="Arial"/>
                <w:b/>
                <w:sz w:val="18"/>
                <w:szCs w:val="18"/>
              </w:rPr>
            </w:pPr>
            <w:r>
              <w:rPr>
                <w:rFonts w:ascii="Arial" w:hAnsi="Arial" w:cs="Arial"/>
                <w:b/>
                <w:sz w:val="18"/>
                <w:szCs w:val="18"/>
              </w:rPr>
              <w:t>1418</w:t>
            </w:r>
            <w:r w:rsidR="00CA1497" w:rsidRPr="00BE3519">
              <w:rPr>
                <w:rFonts w:ascii="Arial" w:hAnsi="Arial" w:cs="Arial"/>
                <w:b/>
                <w:sz w:val="18"/>
                <w:szCs w:val="18"/>
              </w:rPr>
              <w:t>.6</w:t>
            </w:r>
          </w:p>
        </w:tc>
        <w:tc>
          <w:tcPr>
            <w:tcW w:w="879" w:type="dxa"/>
            <w:tcBorders>
              <w:bottom w:val="single" w:sz="4" w:space="0" w:color="auto"/>
            </w:tcBorders>
            <w:shd w:val="clear" w:color="auto" w:fill="FFFFFF"/>
          </w:tcPr>
          <w:p w:rsidR="004D6485" w:rsidRPr="00BE3519" w:rsidRDefault="003712EC" w:rsidP="007B5482">
            <w:pPr>
              <w:rPr>
                <w:rFonts w:ascii="Arial" w:hAnsi="Arial" w:cs="Arial"/>
                <w:b/>
                <w:sz w:val="18"/>
                <w:szCs w:val="18"/>
              </w:rPr>
            </w:pPr>
            <w:r>
              <w:rPr>
                <w:rFonts w:ascii="Arial" w:hAnsi="Arial" w:cs="Arial"/>
                <w:b/>
                <w:sz w:val="18"/>
                <w:szCs w:val="18"/>
              </w:rPr>
              <w:t xml:space="preserve"> 1409</w:t>
            </w:r>
            <w:r w:rsidR="002D0C4B" w:rsidRPr="00BE3519">
              <w:rPr>
                <w:rFonts w:ascii="Arial" w:hAnsi="Arial" w:cs="Arial"/>
                <w:b/>
                <w:sz w:val="18"/>
                <w:szCs w:val="18"/>
              </w:rPr>
              <w:t>.6</w:t>
            </w:r>
          </w:p>
        </w:tc>
        <w:tc>
          <w:tcPr>
            <w:tcW w:w="7398" w:type="dxa"/>
            <w:gridSpan w:val="4"/>
            <w:tcBorders>
              <w:bottom w:val="single" w:sz="4" w:space="0" w:color="auto"/>
            </w:tcBorders>
            <w:shd w:val="clear" w:color="auto" w:fill="FFFFFF"/>
          </w:tcPr>
          <w:p w:rsidR="00671EB0" w:rsidRPr="00A0383C" w:rsidRDefault="00722834" w:rsidP="00ED2D2B">
            <w:pPr>
              <w:rPr>
                <w:rFonts w:ascii="Arial" w:hAnsi="Arial" w:cs="Arial"/>
                <w:bCs/>
                <w:sz w:val="18"/>
                <w:szCs w:val="18"/>
              </w:rPr>
            </w:pPr>
            <w:r>
              <w:rPr>
                <w:rFonts w:ascii="Arial" w:hAnsi="Arial" w:cs="Arial"/>
                <w:b/>
                <w:bCs/>
                <w:sz w:val="18"/>
                <w:szCs w:val="18"/>
              </w:rPr>
              <w:t xml:space="preserve">Community Defibrillator </w:t>
            </w:r>
            <w:r w:rsidR="00EF3074" w:rsidRPr="00A0383C">
              <w:rPr>
                <w:rFonts w:ascii="Arial" w:hAnsi="Arial" w:cs="Arial"/>
                <w:bCs/>
                <w:sz w:val="18"/>
                <w:szCs w:val="18"/>
              </w:rPr>
              <w:t>–</w:t>
            </w:r>
            <w:r w:rsidR="001579C7" w:rsidRPr="00A0383C">
              <w:rPr>
                <w:rFonts w:ascii="Arial" w:hAnsi="Arial" w:cs="Arial"/>
                <w:bCs/>
                <w:sz w:val="18"/>
                <w:szCs w:val="18"/>
              </w:rPr>
              <w:t xml:space="preserve"> </w:t>
            </w:r>
            <w:r w:rsidR="006B672D">
              <w:rPr>
                <w:rFonts w:ascii="Arial" w:hAnsi="Arial" w:cs="Arial"/>
                <w:bCs/>
                <w:sz w:val="18"/>
                <w:szCs w:val="18"/>
              </w:rPr>
              <w:t>The grant from the Big Lottery Fund has been finalised but cannot be publicised until after 15</w:t>
            </w:r>
            <w:r w:rsidR="006B672D" w:rsidRPr="006B672D">
              <w:rPr>
                <w:rFonts w:ascii="Arial" w:hAnsi="Arial" w:cs="Arial"/>
                <w:bCs/>
                <w:sz w:val="18"/>
                <w:szCs w:val="18"/>
                <w:vertAlign w:val="superscript"/>
              </w:rPr>
              <w:t>th</w:t>
            </w:r>
            <w:r w:rsidR="006B672D">
              <w:rPr>
                <w:rFonts w:ascii="Arial" w:hAnsi="Arial" w:cs="Arial"/>
                <w:bCs/>
                <w:sz w:val="18"/>
                <w:szCs w:val="18"/>
              </w:rPr>
              <w:t xml:space="preserve"> November 2016.</w:t>
            </w:r>
          </w:p>
        </w:tc>
        <w:tc>
          <w:tcPr>
            <w:tcW w:w="795" w:type="dxa"/>
            <w:tcBorders>
              <w:bottom w:val="single" w:sz="4" w:space="0" w:color="auto"/>
            </w:tcBorders>
            <w:shd w:val="clear" w:color="auto" w:fill="FFFFFF"/>
          </w:tcPr>
          <w:p w:rsidR="00671EB0" w:rsidRDefault="00EF3074"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D6485" w:rsidRPr="0055655A" w:rsidRDefault="004D6485" w:rsidP="004856C9">
            <w:pPr>
              <w:jc w:val="center"/>
              <w:rPr>
                <w:rFonts w:ascii="Arial" w:hAnsi="Arial" w:cs="Arial"/>
                <w:sz w:val="18"/>
                <w:szCs w:val="18"/>
              </w:rPr>
            </w:pPr>
          </w:p>
        </w:tc>
      </w:tr>
      <w:tr w:rsidR="00B05E8D" w:rsidRPr="0055655A" w:rsidTr="00716391">
        <w:trPr>
          <w:trHeight w:val="288"/>
        </w:trPr>
        <w:tc>
          <w:tcPr>
            <w:tcW w:w="993" w:type="dxa"/>
            <w:shd w:val="clear" w:color="auto" w:fill="FFFFFF" w:themeFill="background1"/>
          </w:tcPr>
          <w:p w:rsidR="00B05E8D" w:rsidRPr="00BE3519" w:rsidRDefault="003712EC" w:rsidP="004856C9">
            <w:pPr>
              <w:jc w:val="center"/>
              <w:rPr>
                <w:rFonts w:ascii="Arial" w:hAnsi="Arial" w:cs="Arial"/>
                <w:b/>
                <w:sz w:val="18"/>
                <w:szCs w:val="18"/>
              </w:rPr>
            </w:pPr>
            <w:r>
              <w:rPr>
                <w:rFonts w:ascii="Arial" w:hAnsi="Arial" w:cs="Arial"/>
                <w:b/>
                <w:sz w:val="18"/>
                <w:szCs w:val="18"/>
              </w:rPr>
              <w:lastRenderedPageBreak/>
              <w:t>1418</w:t>
            </w:r>
            <w:r w:rsidR="00CA1497" w:rsidRPr="00BE3519">
              <w:rPr>
                <w:rFonts w:ascii="Arial" w:hAnsi="Arial" w:cs="Arial"/>
                <w:b/>
                <w:sz w:val="18"/>
                <w:szCs w:val="18"/>
              </w:rPr>
              <w:t>.7</w:t>
            </w:r>
          </w:p>
        </w:tc>
        <w:tc>
          <w:tcPr>
            <w:tcW w:w="879" w:type="dxa"/>
            <w:tcBorders>
              <w:bottom w:val="single" w:sz="4" w:space="0" w:color="auto"/>
            </w:tcBorders>
            <w:shd w:val="clear" w:color="auto" w:fill="FFFFFF"/>
          </w:tcPr>
          <w:p w:rsidR="00B05E8D" w:rsidRPr="00BE3519" w:rsidRDefault="003712EC" w:rsidP="009B3603">
            <w:pPr>
              <w:jc w:val="center"/>
              <w:rPr>
                <w:rFonts w:ascii="Arial" w:hAnsi="Arial" w:cs="Arial"/>
                <w:b/>
                <w:sz w:val="18"/>
                <w:szCs w:val="18"/>
              </w:rPr>
            </w:pPr>
            <w:r>
              <w:rPr>
                <w:rFonts w:ascii="Arial" w:hAnsi="Arial" w:cs="Arial"/>
                <w:b/>
                <w:sz w:val="18"/>
                <w:szCs w:val="18"/>
              </w:rPr>
              <w:t>1409</w:t>
            </w:r>
            <w:r w:rsidR="002D0C4B" w:rsidRPr="00BE3519">
              <w:rPr>
                <w:rFonts w:ascii="Arial" w:hAnsi="Arial" w:cs="Arial"/>
                <w:b/>
                <w:sz w:val="18"/>
                <w:szCs w:val="18"/>
              </w:rPr>
              <w:t>.7</w:t>
            </w:r>
          </w:p>
        </w:tc>
        <w:tc>
          <w:tcPr>
            <w:tcW w:w="7398" w:type="dxa"/>
            <w:gridSpan w:val="4"/>
            <w:tcBorders>
              <w:bottom w:val="single" w:sz="4" w:space="0" w:color="auto"/>
            </w:tcBorders>
            <w:shd w:val="clear" w:color="auto" w:fill="FFFFFF"/>
          </w:tcPr>
          <w:p w:rsidR="00B05E8D" w:rsidRPr="00B05E8D" w:rsidRDefault="00B05E8D" w:rsidP="00ED2D2B">
            <w:pPr>
              <w:rPr>
                <w:rFonts w:ascii="Arial" w:hAnsi="Arial" w:cs="Arial"/>
                <w:bCs/>
                <w:sz w:val="18"/>
                <w:szCs w:val="18"/>
              </w:rPr>
            </w:pPr>
            <w:r>
              <w:rPr>
                <w:rFonts w:ascii="Arial" w:hAnsi="Arial" w:cs="Arial"/>
                <w:b/>
                <w:bCs/>
                <w:sz w:val="18"/>
                <w:szCs w:val="18"/>
              </w:rPr>
              <w:t>Devolution –</w:t>
            </w:r>
            <w:r w:rsidR="009B3603">
              <w:rPr>
                <w:rFonts w:ascii="Arial" w:hAnsi="Arial" w:cs="Arial"/>
                <w:bCs/>
                <w:sz w:val="18"/>
                <w:szCs w:val="18"/>
              </w:rPr>
              <w:t xml:space="preserve"> </w:t>
            </w:r>
            <w:r w:rsidR="006B672D">
              <w:rPr>
                <w:rFonts w:ascii="Arial" w:hAnsi="Arial" w:cs="Arial"/>
                <w:bCs/>
                <w:sz w:val="18"/>
                <w:szCs w:val="18"/>
              </w:rPr>
              <w:t>Feedback has been received from the Parish Workshops held by HCC but a great deal of uncertainty still surrounds devolution in Hampshire.</w:t>
            </w:r>
          </w:p>
        </w:tc>
        <w:tc>
          <w:tcPr>
            <w:tcW w:w="795" w:type="dxa"/>
            <w:tcBorders>
              <w:bottom w:val="single" w:sz="4" w:space="0" w:color="auto"/>
            </w:tcBorders>
            <w:shd w:val="clear" w:color="auto" w:fill="FFFFFF"/>
          </w:tcPr>
          <w:p w:rsidR="00B05E8D" w:rsidRDefault="00D6705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B05E8D" w:rsidRPr="0055655A" w:rsidRDefault="00B05E8D" w:rsidP="004856C9">
            <w:pPr>
              <w:jc w:val="center"/>
              <w:rPr>
                <w:rFonts w:ascii="Arial" w:hAnsi="Arial" w:cs="Arial"/>
                <w:sz w:val="18"/>
                <w:szCs w:val="18"/>
              </w:rPr>
            </w:pPr>
          </w:p>
        </w:tc>
      </w:tr>
      <w:tr w:rsidR="008F4B8C" w:rsidRPr="0055655A" w:rsidTr="00716391">
        <w:trPr>
          <w:trHeight w:val="288"/>
        </w:trPr>
        <w:tc>
          <w:tcPr>
            <w:tcW w:w="993" w:type="dxa"/>
            <w:shd w:val="clear" w:color="auto" w:fill="FFFFFF" w:themeFill="background1"/>
          </w:tcPr>
          <w:p w:rsidR="008F4B8C" w:rsidRPr="00BE3519" w:rsidRDefault="003712EC" w:rsidP="004856C9">
            <w:pPr>
              <w:jc w:val="center"/>
              <w:rPr>
                <w:rFonts w:ascii="Arial" w:hAnsi="Arial" w:cs="Arial"/>
                <w:b/>
                <w:sz w:val="18"/>
                <w:szCs w:val="18"/>
              </w:rPr>
            </w:pPr>
            <w:r>
              <w:rPr>
                <w:rFonts w:ascii="Arial" w:hAnsi="Arial" w:cs="Arial"/>
                <w:b/>
                <w:sz w:val="18"/>
                <w:szCs w:val="18"/>
              </w:rPr>
              <w:t>1418</w:t>
            </w:r>
            <w:r w:rsidR="008F4B8C" w:rsidRPr="00BE3519">
              <w:rPr>
                <w:rFonts w:ascii="Arial" w:hAnsi="Arial" w:cs="Arial"/>
                <w:b/>
                <w:sz w:val="18"/>
                <w:szCs w:val="18"/>
              </w:rPr>
              <w:t>.8</w:t>
            </w:r>
          </w:p>
        </w:tc>
        <w:tc>
          <w:tcPr>
            <w:tcW w:w="879" w:type="dxa"/>
            <w:tcBorders>
              <w:bottom w:val="single" w:sz="4" w:space="0" w:color="auto"/>
            </w:tcBorders>
            <w:shd w:val="clear" w:color="auto" w:fill="FFFFFF"/>
          </w:tcPr>
          <w:p w:rsidR="008F4B8C" w:rsidRPr="00BE3519" w:rsidRDefault="003712EC" w:rsidP="009B3603">
            <w:pPr>
              <w:jc w:val="center"/>
              <w:rPr>
                <w:rFonts w:ascii="Arial" w:hAnsi="Arial" w:cs="Arial"/>
                <w:b/>
                <w:sz w:val="18"/>
                <w:szCs w:val="18"/>
              </w:rPr>
            </w:pPr>
            <w:r>
              <w:rPr>
                <w:rFonts w:ascii="Arial" w:hAnsi="Arial" w:cs="Arial"/>
                <w:b/>
                <w:sz w:val="18"/>
                <w:szCs w:val="18"/>
              </w:rPr>
              <w:t>1409</w:t>
            </w:r>
            <w:r w:rsidR="00BE3519">
              <w:rPr>
                <w:rFonts w:ascii="Arial" w:hAnsi="Arial" w:cs="Arial"/>
                <w:b/>
                <w:sz w:val="18"/>
                <w:szCs w:val="18"/>
              </w:rPr>
              <w:t>.8</w:t>
            </w:r>
          </w:p>
        </w:tc>
        <w:tc>
          <w:tcPr>
            <w:tcW w:w="7398" w:type="dxa"/>
            <w:gridSpan w:val="4"/>
            <w:tcBorders>
              <w:bottom w:val="single" w:sz="4" w:space="0" w:color="auto"/>
            </w:tcBorders>
            <w:shd w:val="clear" w:color="auto" w:fill="FFFFFF"/>
          </w:tcPr>
          <w:p w:rsidR="008F4B8C" w:rsidRPr="00937232" w:rsidRDefault="008F4B8C" w:rsidP="00ED2D2B">
            <w:pPr>
              <w:rPr>
                <w:rFonts w:ascii="Arial" w:hAnsi="Arial" w:cs="Arial"/>
                <w:bCs/>
                <w:sz w:val="18"/>
                <w:szCs w:val="18"/>
              </w:rPr>
            </w:pPr>
            <w:r>
              <w:rPr>
                <w:rFonts w:ascii="Arial" w:hAnsi="Arial" w:cs="Arial"/>
                <w:b/>
                <w:bCs/>
                <w:sz w:val="18"/>
                <w:szCs w:val="18"/>
              </w:rPr>
              <w:t xml:space="preserve">Burial Ground </w:t>
            </w:r>
            <w:r w:rsidR="00937232">
              <w:rPr>
                <w:rFonts w:ascii="Arial" w:hAnsi="Arial" w:cs="Arial"/>
                <w:b/>
                <w:bCs/>
                <w:sz w:val="18"/>
                <w:szCs w:val="18"/>
              </w:rPr>
              <w:t>–</w:t>
            </w:r>
            <w:r w:rsidR="00BE3519">
              <w:rPr>
                <w:rFonts w:ascii="Arial" w:hAnsi="Arial" w:cs="Arial"/>
                <w:bCs/>
                <w:sz w:val="18"/>
                <w:szCs w:val="18"/>
              </w:rPr>
              <w:t xml:space="preserve"> </w:t>
            </w:r>
            <w:r w:rsidR="006B672D">
              <w:rPr>
                <w:rFonts w:ascii="Arial" w:hAnsi="Arial" w:cs="Arial"/>
                <w:bCs/>
                <w:sz w:val="18"/>
                <w:szCs w:val="18"/>
              </w:rPr>
              <w:t>Deferred to the December meeting.</w:t>
            </w:r>
          </w:p>
        </w:tc>
        <w:tc>
          <w:tcPr>
            <w:tcW w:w="795" w:type="dxa"/>
            <w:tcBorders>
              <w:bottom w:val="single" w:sz="4" w:space="0" w:color="auto"/>
            </w:tcBorders>
            <w:shd w:val="clear" w:color="auto" w:fill="FFFFFF"/>
          </w:tcPr>
          <w:p w:rsidR="008F4B8C" w:rsidRDefault="006B672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8F4B8C" w:rsidRPr="0055655A" w:rsidRDefault="008F4B8C"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3712EC" w:rsidP="004856C9">
            <w:pPr>
              <w:jc w:val="center"/>
              <w:rPr>
                <w:rFonts w:ascii="Arial" w:hAnsi="Arial" w:cs="Arial"/>
                <w:b/>
                <w:sz w:val="18"/>
                <w:szCs w:val="18"/>
              </w:rPr>
            </w:pPr>
            <w:r>
              <w:rPr>
                <w:rFonts w:ascii="Arial" w:hAnsi="Arial" w:cs="Arial"/>
                <w:b/>
                <w:sz w:val="18"/>
                <w:szCs w:val="18"/>
              </w:rPr>
              <w:t>1418</w:t>
            </w:r>
            <w:r w:rsidR="004E5BF0">
              <w:rPr>
                <w:rFonts w:ascii="Arial" w:hAnsi="Arial" w:cs="Arial"/>
                <w:b/>
                <w:sz w:val="18"/>
                <w:szCs w:val="18"/>
              </w:rPr>
              <w:t>.9</w:t>
            </w:r>
          </w:p>
        </w:tc>
        <w:tc>
          <w:tcPr>
            <w:tcW w:w="879" w:type="dxa"/>
            <w:tcBorders>
              <w:bottom w:val="single" w:sz="4" w:space="0" w:color="auto"/>
            </w:tcBorders>
            <w:shd w:val="clear" w:color="auto" w:fill="FFFFFF"/>
          </w:tcPr>
          <w:p w:rsidR="004E5BF0" w:rsidRDefault="003712EC" w:rsidP="009B3603">
            <w:pPr>
              <w:jc w:val="center"/>
              <w:rPr>
                <w:rFonts w:ascii="Arial" w:hAnsi="Arial" w:cs="Arial"/>
                <w:b/>
                <w:sz w:val="18"/>
                <w:szCs w:val="18"/>
              </w:rPr>
            </w:pPr>
            <w:r>
              <w:rPr>
                <w:rFonts w:ascii="Arial" w:hAnsi="Arial" w:cs="Arial"/>
                <w:b/>
                <w:sz w:val="18"/>
                <w:szCs w:val="18"/>
              </w:rPr>
              <w:t>1409.9</w:t>
            </w:r>
          </w:p>
        </w:tc>
        <w:tc>
          <w:tcPr>
            <w:tcW w:w="7398" w:type="dxa"/>
            <w:gridSpan w:val="4"/>
            <w:tcBorders>
              <w:bottom w:val="single" w:sz="4" w:space="0" w:color="auto"/>
            </w:tcBorders>
            <w:shd w:val="clear" w:color="auto" w:fill="FFFFFF"/>
          </w:tcPr>
          <w:p w:rsidR="004E5BF0" w:rsidRPr="006102FF" w:rsidRDefault="004E5BF0" w:rsidP="00ED2D2B">
            <w:pPr>
              <w:rPr>
                <w:rFonts w:ascii="Arial" w:hAnsi="Arial" w:cs="Arial"/>
                <w:bCs/>
                <w:sz w:val="18"/>
                <w:szCs w:val="18"/>
              </w:rPr>
            </w:pPr>
            <w:proofErr w:type="spellStart"/>
            <w:r>
              <w:rPr>
                <w:rFonts w:ascii="Arial" w:hAnsi="Arial" w:cs="Arial"/>
                <w:b/>
                <w:bCs/>
                <w:sz w:val="18"/>
                <w:szCs w:val="18"/>
              </w:rPr>
              <w:t>Wonston</w:t>
            </w:r>
            <w:proofErr w:type="spellEnd"/>
            <w:r>
              <w:rPr>
                <w:rFonts w:ascii="Arial" w:hAnsi="Arial" w:cs="Arial"/>
                <w:b/>
                <w:bCs/>
                <w:sz w:val="18"/>
                <w:szCs w:val="18"/>
              </w:rPr>
              <w:t xml:space="preserve"> Lane – </w:t>
            </w:r>
            <w:r w:rsidR="006102FF">
              <w:rPr>
                <w:rFonts w:ascii="Arial" w:hAnsi="Arial" w:cs="Arial"/>
                <w:bCs/>
                <w:sz w:val="18"/>
                <w:szCs w:val="18"/>
              </w:rPr>
              <w:t xml:space="preserve">It was </w:t>
            </w:r>
            <w:r w:rsidR="006102FF">
              <w:rPr>
                <w:rFonts w:ascii="Arial" w:hAnsi="Arial" w:cs="Arial"/>
                <w:b/>
                <w:bCs/>
                <w:sz w:val="18"/>
                <w:szCs w:val="18"/>
              </w:rPr>
              <w:t>agreed</w:t>
            </w:r>
            <w:r w:rsidR="006102FF">
              <w:rPr>
                <w:rFonts w:ascii="Arial" w:hAnsi="Arial" w:cs="Arial"/>
                <w:bCs/>
                <w:sz w:val="18"/>
                <w:szCs w:val="18"/>
              </w:rPr>
              <w:t xml:space="preserve"> that on his next visit the </w:t>
            </w:r>
            <w:proofErr w:type="spellStart"/>
            <w:r w:rsidR="006102FF">
              <w:rPr>
                <w:rFonts w:ascii="Arial" w:hAnsi="Arial" w:cs="Arial"/>
                <w:bCs/>
                <w:sz w:val="18"/>
                <w:szCs w:val="18"/>
              </w:rPr>
              <w:t>Lengthsman</w:t>
            </w:r>
            <w:proofErr w:type="spellEnd"/>
            <w:r w:rsidR="006102FF">
              <w:rPr>
                <w:rFonts w:ascii="Arial" w:hAnsi="Arial" w:cs="Arial"/>
                <w:bCs/>
                <w:sz w:val="18"/>
                <w:szCs w:val="18"/>
              </w:rPr>
              <w:t xml:space="preserve"> should be asked to cut back overgrowth around the passing places. </w:t>
            </w:r>
            <w:proofErr w:type="spellStart"/>
            <w:r w:rsidR="006102FF">
              <w:rPr>
                <w:rFonts w:ascii="Arial" w:hAnsi="Arial" w:cs="Arial"/>
                <w:bCs/>
                <w:sz w:val="18"/>
                <w:szCs w:val="18"/>
              </w:rPr>
              <w:t>HCCllr</w:t>
            </w:r>
            <w:proofErr w:type="spellEnd"/>
            <w:r w:rsidR="006102FF">
              <w:rPr>
                <w:rFonts w:ascii="Arial" w:hAnsi="Arial" w:cs="Arial"/>
                <w:bCs/>
                <w:sz w:val="18"/>
                <w:szCs w:val="18"/>
              </w:rPr>
              <w:t xml:space="preserve"> Porter will ask Andy Smith (Hampshire Highways) to carry out a speed survey and has also discussed speed checks with the Police.</w:t>
            </w:r>
          </w:p>
        </w:tc>
        <w:tc>
          <w:tcPr>
            <w:tcW w:w="795" w:type="dxa"/>
            <w:tcBorders>
              <w:bottom w:val="single" w:sz="4" w:space="0" w:color="auto"/>
            </w:tcBorders>
            <w:shd w:val="clear" w:color="auto" w:fill="FFFFFF"/>
          </w:tcPr>
          <w:p w:rsidR="004E5BF0" w:rsidRDefault="004E5BF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6B672D" w:rsidRPr="0055655A" w:rsidTr="00716391">
        <w:trPr>
          <w:trHeight w:val="288"/>
        </w:trPr>
        <w:tc>
          <w:tcPr>
            <w:tcW w:w="993" w:type="dxa"/>
            <w:shd w:val="clear" w:color="auto" w:fill="FFFFFF" w:themeFill="background1"/>
          </w:tcPr>
          <w:p w:rsidR="006B672D" w:rsidRDefault="006B672D" w:rsidP="004856C9">
            <w:pPr>
              <w:jc w:val="center"/>
              <w:rPr>
                <w:rFonts w:ascii="Arial" w:hAnsi="Arial" w:cs="Arial"/>
                <w:b/>
                <w:sz w:val="18"/>
                <w:szCs w:val="18"/>
              </w:rPr>
            </w:pPr>
            <w:r>
              <w:rPr>
                <w:rFonts w:ascii="Arial" w:hAnsi="Arial" w:cs="Arial"/>
                <w:b/>
                <w:sz w:val="18"/>
                <w:szCs w:val="18"/>
              </w:rPr>
              <w:t>1418.10</w:t>
            </w:r>
          </w:p>
        </w:tc>
        <w:tc>
          <w:tcPr>
            <w:tcW w:w="879" w:type="dxa"/>
            <w:tcBorders>
              <w:bottom w:val="single" w:sz="4" w:space="0" w:color="auto"/>
            </w:tcBorders>
            <w:shd w:val="clear" w:color="auto" w:fill="FFFFFF"/>
          </w:tcPr>
          <w:p w:rsidR="006B672D" w:rsidRDefault="006B672D" w:rsidP="009B3603">
            <w:pPr>
              <w:jc w:val="center"/>
              <w:rPr>
                <w:rFonts w:ascii="Arial" w:hAnsi="Arial" w:cs="Arial"/>
                <w:b/>
                <w:sz w:val="18"/>
                <w:szCs w:val="18"/>
              </w:rPr>
            </w:pPr>
            <w:r>
              <w:rPr>
                <w:rFonts w:ascii="Arial" w:hAnsi="Arial" w:cs="Arial"/>
                <w:b/>
                <w:sz w:val="18"/>
                <w:szCs w:val="18"/>
              </w:rPr>
              <w:t>New</w:t>
            </w:r>
          </w:p>
        </w:tc>
        <w:tc>
          <w:tcPr>
            <w:tcW w:w="7398" w:type="dxa"/>
            <w:gridSpan w:val="4"/>
            <w:tcBorders>
              <w:bottom w:val="single" w:sz="4" w:space="0" w:color="auto"/>
            </w:tcBorders>
            <w:shd w:val="clear" w:color="auto" w:fill="FFFFFF"/>
          </w:tcPr>
          <w:p w:rsidR="006B672D" w:rsidRDefault="006B672D" w:rsidP="00ED2D2B">
            <w:pPr>
              <w:rPr>
                <w:rFonts w:ascii="Arial" w:hAnsi="Arial" w:cs="Arial"/>
                <w:bCs/>
                <w:sz w:val="18"/>
                <w:szCs w:val="18"/>
              </w:rPr>
            </w:pPr>
            <w:r>
              <w:rPr>
                <w:rFonts w:ascii="Arial" w:hAnsi="Arial" w:cs="Arial"/>
                <w:b/>
                <w:bCs/>
                <w:sz w:val="18"/>
                <w:szCs w:val="18"/>
              </w:rPr>
              <w:t xml:space="preserve">Land at Egypt </w:t>
            </w:r>
            <w:r w:rsidR="009C4F7D">
              <w:rPr>
                <w:rFonts w:ascii="Arial" w:hAnsi="Arial" w:cs="Arial"/>
                <w:b/>
                <w:bCs/>
                <w:sz w:val="18"/>
                <w:szCs w:val="18"/>
              </w:rPr>
              <w:t>–</w:t>
            </w:r>
            <w:r>
              <w:rPr>
                <w:rFonts w:ascii="Arial" w:hAnsi="Arial" w:cs="Arial"/>
                <w:b/>
                <w:bCs/>
                <w:sz w:val="18"/>
                <w:szCs w:val="18"/>
              </w:rPr>
              <w:t xml:space="preserve"> </w:t>
            </w:r>
            <w:r w:rsidR="009C4F7D" w:rsidRPr="009C4F7D">
              <w:rPr>
                <w:rFonts w:ascii="Arial" w:hAnsi="Arial" w:cs="Arial"/>
                <w:bCs/>
                <w:sz w:val="18"/>
                <w:szCs w:val="18"/>
              </w:rPr>
              <w:t>12 acres of land</w:t>
            </w:r>
            <w:r w:rsidR="009C4F7D">
              <w:rPr>
                <w:rFonts w:ascii="Arial" w:hAnsi="Arial" w:cs="Arial"/>
                <w:bCs/>
                <w:sz w:val="18"/>
                <w:szCs w:val="18"/>
              </w:rPr>
              <w:t xml:space="preserve"> at Egypt, part of which is a SSSI, has been offered as a gift to the Parish </w:t>
            </w:r>
            <w:proofErr w:type="gramStart"/>
            <w:r w:rsidR="009C4F7D">
              <w:rPr>
                <w:rFonts w:ascii="Arial" w:hAnsi="Arial" w:cs="Arial"/>
                <w:bCs/>
                <w:sz w:val="18"/>
                <w:szCs w:val="18"/>
              </w:rPr>
              <w:t>Council  by</w:t>
            </w:r>
            <w:proofErr w:type="gramEnd"/>
            <w:r w:rsidR="009C4F7D">
              <w:rPr>
                <w:rFonts w:ascii="Arial" w:hAnsi="Arial" w:cs="Arial"/>
                <w:bCs/>
                <w:sz w:val="18"/>
                <w:szCs w:val="18"/>
              </w:rPr>
              <w:t xml:space="preserve"> the owner, Kit </w:t>
            </w:r>
            <w:proofErr w:type="spellStart"/>
            <w:r w:rsidR="009C4F7D">
              <w:rPr>
                <w:rFonts w:ascii="Arial" w:hAnsi="Arial" w:cs="Arial"/>
                <w:bCs/>
                <w:sz w:val="18"/>
                <w:szCs w:val="18"/>
              </w:rPr>
              <w:t>Flemming</w:t>
            </w:r>
            <w:proofErr w:type="spellEnd"/>
            <w:r w:rsidR="009C4F7D">
              <w:rPr>
                <w:rFonts w:ascii="Arial" w:hAnsi="Arial" w:cs="Arial"/>
                <w:bCs/>
                <w:sz w:val="18"/>
                <w:szCs w:val="18"/>
              </w:rPr>
              <w:t xml:space="preserve">. Much of the land is currently inaccessible due to fallen trees but a public right of way passes through part of it. It was </w:t>
            </w:r>
            <w:r w:rsidR="009C4F7D">
              <w:rPr>
                <w:rFonts w:ascii="Arial" w:hAnsi="Arial" w:cs="Arial"/>
                <w:b/>
                <w:bCs/>
                <w:sz w:val="18"/>
                <w:szCs w:val="18"/>
              </w:rPr>
              <w:t>agreed</w:t>
            </w:r>
            <w:r w:rsidR="009C4F7D">
              <w:rPr>
                <w:rFonts w:ascii="Arial" w:hAnsi="Arial" w:cs="Arial"/>
                <w:bCs/>
                <w:sz w:val="18"/>
                <w:szCs w:val="18"/>
              </w:rPr>
              <w:t xml:space="preserve"> that the Clerk would carry out the following actions before the next meeting:</w:t>
            </w:r>
          </w:p>
          <w:p w:rsidR="009C4F7D" w:rsidRDefault="009C4F7D" w:rsidP="009C4F7D">
            <w:pPr>
              <w:pStyle w:val="ListParagraph"/>
              <w:numPr>
                <w:ilvl w:val="0"/>
                <w:numId w:val="14"/>
              </w:numPr>
              <w:rPr>
                <w:rFonts w:ascii="Arial" w:hAnsi="Arial" w:cs="Arial"/>
                <w:bCs/>
                <w:sz w:val="18"/>
                <w:szCs w:val="18"/>
              </w:rPr>
            </w:pPr>
            <w:r>
              <w:rPr>
                <w:rFonts w:ascii="Arial" w:hAnsi="Arial" w:cs="Arial"/>
                <w:bCs/>
                <w:sz w:val="18"/>
                <w:szCs w:val="18"/>
              </w:rPr>
              <w:t>Speak with the Council’s insurers about the implications of accepting the land.</w:t>
            </w:r>
          </w:p>
          <w:p w:rsidR="009C4F7D" w:rsidRDefault="009C4F7D" w:rsidP="009C4F7D">
            <w:pPr>
              <w:pStyle w:val="ListParagraph"/>
              <w:numPr>
                <w:ilvl w:val="0"/>
                <w:numId w:val="14"/>
              </w:numPr>
              <w:rPr>
                <w:rFonts w:ascii="Arial" w:hAnsi="Arial" w:cs="Arial"/>
                <w:bCs/>
                <w:sz w:val="18"/>
                <w:szCs w:val="18"/>
              </w:rPr>
            </w:pPr>
            <w:r>
              <w:rPr>
                <w:rFonts w:ascii="Arial" w:hAnsi="Arial" w:cs="Arial"/>
                <w:bCs/>
                <w:sz w:val="18"/>
                <w:szCs w:val="18"/>
              </w:rPr>
              <w:t>Contact the Hants Wildlife Trust for information and advice about managing this type of land and the costs involved.</w:t>
            </w:r>
          </w:p>
          <w:p w:rsidR="009C4F7D" w:rsidRDefault="009C4F7D" w:rsidP="009C4F7D">
            <w:pPr>
              <w:pStyle w:val="ListParagraph"/>
              <w:numPr>
                <w:ilvl w:val="0"/>
                <w:numId w:val="14"/>
              </w:numPr>
              <w:rPr>
                <w:rFonts w:ascii="Arial" w:hAnsi="Arial" w:cs="Arial"/>
                <w:bCs/>
                <w:sz w:val="18"/>
                <w:szCs w:val="18"/>
              </w:rPr>
            </w:pPr>
            <w:r>
              <w:rPr>
                <w:rFonts w:ascii="Arial" w:hAnsi="Arial" w:cs="Arial"/>
                <w:bCs/>
                <w:sz w:val="18"/>
                <w:szCs w:val="18"/>
              </w:rPr>
              <w:t>Contact HCC Rights of Way Officer to enquire about additional responsibilities in relation to the right of way.</w:t>
            </w:r>
          </w:p>
          <w:p w:rsidR="009C4F7D" w:rsidRPr="009C4F7D" w:rsidRDefault="009C4F7D" w:rsidP="009C4F7D">
            <w:pPr>
              <w:pStyle w:val="ListParagraph"/>
              <w:numPr>
                <w:ilvl w:val="0"/>
                <w:numId w:val="14"/>
              </w:numPr>
              <w:rPr>
                <w:rFonts w:ascii="Arial" w:hAnsi="Arial" w:cs="Arial"/>
                <w:bCs/>
                <w:sz w:val="18"/>
                <w:szCs w:val="18"/>
              </w:rPr>
            </w:pPr>
            <w:r>
              <w:rPr>
                <w:rFonts w:ascii="Arial" w:hAnsi="Arial" w:cs="Arial"/>
                <w:bCs/>
                <w:sz w:val="18"/>
                <w:szCs w:val="18"/>
              </w:rPr>
              <w:t xml:space="preserve">Find details of solicitors used by other </w:t>
            </w:r>
            <w:r w:rsidR="00820819">
              <w:rPr>
                <w:rFonts w:ascii="Arial" w:hAnsi="Arial" w:cs="Arial"/>
                <w:bCs/>
                <w:sz w:val="18"/>
                <w:szCs w:val="18"/>
              </w:rPr>
              <w:t>local councils for similar work.</w:t>
            </w:r>
          </w:p>
        </w:tc>
        <w:tc>
          <w:tcPr>
            <w:tcW w:w="795" w:type="dxa"/>
            <w:tcBorders>
              <w:bottom w:val="single" w:sz="4" w:space="0" w:color="auto"/>
            </w:tcBorders>
            <w:shd w:val="clear" w:color="auto" w:fill="FFFFFF"/>
          </w:tcPr>
          <w:p w:rsidR="006B672D" w:rsidRDefault="006B672D" w:rsidP="003C176C">
            <w:pPr>
              <w:rPr>
                <w:rFonts w:ascii="Arial" w:hAnsi="Arial" w:cs="Arial"/>
                <w:sz w:val="18"/>
                <w:szCs w:val="18"/>
              </w:rPr>
            </w:pPr>
          </w:p>
        </w:tc>
        <w:tc>
          <w:tcPr>
            <w:tcW w:w="454" w:type="dxa"/>
            <w:gridSpan w:val="2"/>
            <w:tcBorders>
              <w:bottom w:val="single" w:sz="4" w:space="0" w:color="auto"/>
            </w:tcBorders>
            <w:shd w:val="clear" w:color="auto" w:fill="FFFFFF"/>
          </w:tcPr>
          <w:p w:rsidR="006B672D" w:rsidRPr="0055655A" w:rsidRDefault="006B672D"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956264" w:rsidP="004856C9">
            <w:pPr>
              <w:jc w:val="center"/>
              <w:rPr>
                <w:rFonts w:ascii="Arial" w:hAnsi="Arial" w:cs="Arial"/>
                <w:b/>
                <w:bCs/>
                <w:sz w:val="18"/>
                <w:szCs w:val="18"/>
              </w:rPr>
            </w:pPr>
            <w:r>
              <w:rPr>
                <w:rFonts w:ascii="Arial" w:hAnsi="Arial" w:cs="Arial"/>
                <w:b/>
                <w:sz w:val="18"/>
                <w:szCs w:val="18"/>
              </w:rPr>
              <w:t>1419</w:t>
            </w:r>
          </w:p>
        </w:tc>
        <w:tc>
          <w:tcPr>
            <w:tcW w:w="879" w:type="dxa"/>
            <w:shd w:val="clear" w:color="auto" w:fill="D9D9D9"/>
          </w:tcPr>
          <w:p w:rsidR="004856C9" w:rsidRPr="00BE3519" w:rsidRDefault="004856C9" w:rsidP="004856C9">
            <w:pPr>
              <w:jc w:val="center"/>
              <w:rPr>
                <w:rFonts w:ascii="Arial" w:hAnsi="Arial" w:cs="Arial"/>
                <w:b/>
                <w:sz w:val="18"/>
                <w:szCs w:val="18"/>
              </w:rPr>
            </w:pPr>
            <w:r w:rsidRPr="00BE3519">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956264" w:rsidP="004856C9">
            <w:pPr>
              <w:jc w:val="center"/>
              <w:rPr>
                <w:rFonts w:ascii="Arial" w:hAnsi="Arial" w:cs="Arial"/>
                <w:b/>
                <w:bCs/>
                <w:sz w:val="18"/>
                <w:szCs w:val="18"/>
              </w:rPr>
            </w:pPr>
            <w:r>
              <w:rPr>
                <w:rFonts w:ascii="Arial" w:hAnsi="Arial" w:cs="Arial"/>
                <w:b/>
                <w:bCs/>
                <w:sz w:val="18"/>
                <w:szCs w:val="18"/>
              </w:rPr>
              <w:t>1419</w:t>
            </w:r>
            <w:r w:rsidR="004856C9">
              <w:rPr>
                <w:rFonts w:ascii="Arial" w:hAnsi="Arial" w:cs="Arial"/>
                <w:b/>
                <w:bCs/>
                <w:sz w:val="18"/>
                <w:szCs w:val="18"/>
              </w:rPr>
              <w:t>.1</w:t>
            </w:r>
          </w:p>
        </w:tc>
        <w:tc>
          <w:tcPr>
            <w:tcW w:w="879" w:type="dxa"/>
          </w:tcPr>
          <w:p w:rsidR="004856C9" w:rsidRPr="007645F6" w:rsidRDefault="00956264" w:rsidP="004856C9">
            <w:pPr>
              <w:jc w:val="center"/>
              <w:rPr>
                <w:rFonts w:ascii="Arial" w:hAnsi="Arial" w:cs="Arial"/>
                <w:b/>
                <w:bCs/>
                <w:sz w:val="18"/>
                <w:szCs w:val="18"/>
              </w:rPr>
            </w:pPr>
            <w:r>
              <w:rPr>
                <w:rFonts w:ascii="Arial" w:hAnsi="Arial" w:cs="Arial"/>
                <w:b/>
                <w:bCs/>
                <w:sz w:val="18"/>
                <w:szCs w:val="18"/>
              </w:rPr>
              <w:t>1410</w:t>
            </w:r>
            <w:r w:rsidR="004856C9">
              <w:rPr>
                <w:rFonts w:ascii="Arial" w:hAnsi="Arial" w:cs="Arial"/>
                <w:b/>
                <w:bCs/>
                <w:sz w:val="18"/>
                <w:szCs w:val="18"/>
              </w:rPr>
              <w:t>.1</w:t>
            </w:r>
          </w:p>
        </w:tc>
        <w:tc>
          <w:tcPr>
            <w:tcW w:w="7398" w:type="dxa"/>
            <w:gridSpan w:val="4"/>
          </w:tcPr>
          <w:p w:rsidR="008F4E3C" w:rsidRPr="004E5BF0"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865E38">
              <w:rPr>
                <w:rFonts w:ascii="Arial" w:hAnsi="Arial" w:cs="Arial"/>
                <w:bCs/>
                <w:sz w:val="18"/>
                <w:szCs w:val="18"/>
              </w:rPr>
              <w:t>No further actions required at present.</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956264" w:rsidP="004856C9">
            <w:pPr>
              <w:jc w:val="center"/>
              <w:rPr>
                <w:rFonts w:ascii="Arial" w:hAnsi="Arial" w:cs="Arial"/>
                <w:b/>
                <w:bCs/>
                <w:sz w:val="18"/>
                <w:szCs w:val="18"/>
              </w:rPr>
            </w:pPr>
            <w:r>
              <w:rPr>
                <w:rFonts w:ascii="Arial" w:hAnsi="Arial" w:cs="Arial"/>
                <w:b/>
                <w:bCs/>
                <w:sz w:val="18"/>
                <w:szCs w:val="18"/>
              </w:rPr>
              <w:t>1419</w:t>
            </w:r>
            <w:r w:rsidR="004856C9">
              <w:rPr>
                <w:rFonts w:ascii="Arial" w:hAnsi="Arial" w:cs="Arial"/>
                <w:b/>
                <w:bCs/>
                <w:sz w:val="18"/>
                <w:szCs w:val="18"/>
              </w:rPr>
              <w:t>.2</w:t>
            </w:r>
          </w:p>
        </w:tc>
        <w:tc>
          <w:tcPr>
            <w:tcW w:w="879" w:type="dxa"/>
          </w:tcPr>
          <w:p w:rsidR="004856C9" w:rsidRDefault="00956264" w:rsidP="004856C9">
            <w:pPr>
              <w:jc w:val="center"/>
              <w:rPr>
                <w:rFonts w:ascii="Arial" w:hAnsi="Arial" w:cs="Arial"/>
                <w:b/>
                <w:bCs/>
                <w:sz w:val="18"/>
                <w:szCs w:val="18"/>
              </w:rPr>
            </w:pPr>
            <w:r>
              <w:rPr>
                <w:rFonts w:ascii="Arial" w:hAnsi="Arial" w:cs="Arial"/>
                <w:b/>
                <w:bCs/>
                <w:sz w:val="18"/>
                <w:szCs w:val="18"/>
              </w:rPr>
              <w:t>1410</w:t>
            </w:r>
            <w:r w:rsidR="004856C9">
              <w:rPr>
                <w:rFonts w:ascii="Arial" w:hAnsi="Arial" w:cs="Arial"/>
                <w:b/>
                <w:bCs/>
                <w:sz w:val="18"/>
                <w:szCs w:val="18"/>
              </w:rPr>
              <w:t>.2</w:t>
            </w:r>
          </w:p>
        </w:tc>
        <w:tc>
          <w:tcPr>
            <w:tcW w:w="7398" w:type="dxa"/>
            <w:gridSpan w:val="4"/>
          </w:tcPr>
          <w:p w:rsidR="00A43083" w:rsidRPr="000E547F"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4E5BF0">
              <w:rPr>
                <w:rFonts w:ascii="Arial" w:hAnsi="Arial" w:cs="Arial"/>
                <w:bCs/>
                <w:sz w:val="18"/>
                <w:szCs w:val="18"/>
              </w:rPr>
              <w:t>No action required at present.</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D251C3" w:rsidP="004856C9">
            <w:pPr>
              <w:jc w:val="center"/>
              <w:rPr>
                <w:rFonts w:ascii="Arial" w:hAnsi="Arial" w:cs="Arial"/>
                <w:b/>
                <w:bCs/>
                <w:sz w:val="18"/>
                <w:szCs w:val="18"/>
              </w:rPr>
            </w:pPr>
            <w:r>
              <w:rPr>
                <w:rFonts w:ascii="Arial" w:hAnsi="Arial" w:cs="Arial"/>
                <w:b/>
                <w:bCs/>
                <w:sz w:val="18"/>
                <w:szCs w:val="18"/>
              </w:rPr>
              <w:t>1420</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D251C3" w:rsidP="004856C9">
            <w:pPr>
              <w:jc w:val="center"/>
              <w:rPr>
                <w:rFonts w:ascii="Arial" w:hAnsi="Arial" w:cs="Arial"/>
                <w:b/>
                <w:bCs/>
                <w:sz w:val="18"/>
                <w:szCs w:val="18"/>
              </w:rPr>
            </w:pPr>
            <w:r>
              <w:rPr>
                <w:rFonts w:ascii="Arial" w:hAnsi="Arial" w:cs="Arial"/>
                <w:b/>
                <w:bCs/>
                <w:sz w:val="18"/>
                <w:szCs w:val="18"/>
              </w:rPr>
              <w:t>1420</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D251C3" w:rsidP="004856C9">
            <w:pPr>
              <w:jc w:val="center"/>
              <w:rPr>
                <w:rFonts w:ascii="Arial" w:hAnsi="Arial" w:cs="Arial"/>
                <w:b/>
                <w:bCs/>
                <w:sz w:val="18"/>
                <w:szCs w:val="18"/>
              </w:rPr>
            </w:pPr>
            <w:r>
              <w:rPr>
                <w:rFonts w:ascii="Arial" w:hAnsi="Arial" w:cs="Arial"/>
                <w:b/>
                <w:bCs/>
                <w:sz w:val="18"/>
                <w:szCs w:val="18"/>
              </w:rPr>
              <w:t>1411</w:t>
            </w:r>
            <w:r w:rsidR="00C36605">
              <w:rPr>
                <w:rFonts w:ascii="Arial" w:hAnsi="Arial" w:cs="Arial"/>
                <w:b/>
                <w:bCs/>
                <w:sz w:val="18"/>
                <w:szCs w:val="18"/>
              </w:rPr>
              <w:t>.1</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w:t>
            </w:r>
            <w:r w:rsidR="00D93B45">
              <w:rPr>
                <w:rFonts w:ascii="Arial" w:hAnsi="Arial" w:cs="Arial"/>
                <w:b/>
                <w:bCs/>
                <w:sz w:val="18"/>
                <w:szCs w:val="18"/>
              </w:rPr>
              <w:t>ns</w:t>
            </w:r>
            <w:r>
              <w:rPr>
                <w:rFonts w:ascii="Arial" w:hAnsi="Arial" w:cs="Arial"/>
                <w:b/>
                <w:bCs/>
                <w:sz w:val="18"/>
                <w:szCs w:val="18"/>
              </w:rPr>
              <w:t xml:space="preserve"> –</w:t>
            </w:r>
            <w:r w:rsidR="00C218FF">
              <w:rPr>
                <w:rFonts w:ascii="Arial" w:hAnsi="Arial" w:cs="Arial"/>
                <w:bCs/>
                <w:sz w:val="18"/>
                <w:szCs w:val="18"/>
              </w:rPr>
              <w:t xml:space="preserve"> </w:t>
            </w:r>
            <w:r w:rsidR="001C453F">
              <w:rPr>
                <w:rFonts w:ascii="Arial" w:hAnsi="Arial" w:cs="Arial"/>
                <w:bCs/>
                <w:sz w:val="18"/>
                <w:szCs w:val="18"/>
              </w:rPr>
              <w:t>A second review of waste bin provision is awaited.</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4816AE" w:rsidRPr="0055655A" w:rsidTr="00DF2873">
        <w:trPr>
          <w:trHeight w:val="218"/>
        </w:trPr>
        <w:tc>
          <w:tcPr>
            <w:tcW w:w="993" w:type="dxa"/>
            <w:tcBorders>
              <w:bottom w:val="single" w:sz="4" w:space="0" w:color="auto"/>
            </w:tcBorders>
            <w:shd w:val="clear" w:color="auto" w:fill="FFFFFF"/>
          </w:tcPr>
          <w:p w:rsidR="004816AE" w:rsidRDefault="00D251C3" w:rsidP="004856C9">
            <w:pPr>
              <w:jc w:val="center"/>
              <w:rPr>
                <w:rFonts w:ascii="Arial" w:hAnsi="Arial" w:cs="Arial"/>
                <w:b/>
                <w:bCs/>
                <w:sz w:val="18"/>
                <w:szCs w:val="18"/>
              </w:rPr>
            </w:pPr>
            <w:r>
              <w:rPr>
                <w:rFonts w:ascii="Arial" w:hAnsi="Arial" w:cs="Arial"/>
                <w:b/>
                <w:bCs/>
                <w:sz w:val="18"/>
                <w:szCs w:val="18"/>
              </w:rPr>
              <w:t>1420</w:t>
            </w:r>
            <w:r w:rsidR="002D0C4B">
              <w:rPr>
                <w:rFonts w:ascii="Arial" w:hAnsi="Arial" w:cs="Arial"/>
                <w:b/>
                <w:bCs/>
                <w:sz w:val="18"/>
                <w:szCs w:val="18"/>
              </w:rPr>
              <w:t>.2</w:t>
            </w:r>
          </w:p>
        </w:tc>
        <w:tc>
          <w:tcPr>
            <w:tcW w:w="879" w:type="dxa"/>
            <w:tcBorders>
              <w:bottom w:val="single" w:sz="4" w:space="0" w:color="auto"/>
            </w:tcBorders>
            <w:shd w:val="clear" w:color="auto" w:fill="FFFFFF"/>
          </w:tcPr>
          <w:p w:rsidR="004816AE" w:rsidRDefault="00D251C3" w:rsidP="004856C9">
            <w:pPr>
              <w:jc w:val="center"/>
              <w:rPr>
                <w:rFonts w:ascii="Arial" w:hAnsi="Arial" w:cs="Arial"/>
                <w:b/>
                <w:bCs/>
                <w:sz w:val="18"/>
                <w:szCs w:val="18"/>
              </w:rPr>
            </w:pPr>
            <w:r>
              <w:rPr>
                <w:rFonts w:ascii="Arial" w:hAnsi="Arial" w:cs="Arial"/>
                <w:b/>
                <w:bCs/>
                <w:sz w:val="18"/>
                <w:szCs w:val="18"/>
              </w:rPr>
              <w:t>1411</w:t>
            </w:r>
            <w:r w:rsidR="00C36605">
              <w:rPr>
                <w:rFonts w:ascii="Arial" w:hAnsi="Arial" w:cs="Arial"/>
                <w:b/>
                <w:bCs/>
                <w:sz w:val="18"/>
                <w:szCs w:val="18"/>
              </w:rPr>
              <w:t>.2</w:t>
            </w:r>
          </w:p>
        </w:tc>
        <w:tc>
          <w:tcPr>
            <w:tcW w:w="7398" w:type="dxa"/>
            <w:gridSpan w:val="4"/>
            <w:tcBorders>
              <w:bottom w:val="single" w:sz="4" w:space="0" w:color="auto"/>
            </w:tcBorders>
            <w:shd w:val="clear" w:color="auto" w:fill="FFFFFF"/>
          </w:tcPr>
          <w:p w:rsidR="004816AE" w:rsidRPr="001C453F" w:rsidRDefault="004816AE" w:rsidP="005A1D99">
            <w:pPr>
              <w:rPr>
                <w:rFonts w:ascii="Arial" w:hAnsi="Arial" w:cs="Arial"/>
                <w:bCs/>
                <w:sz w:val="18"/>
                <w:szCs w:val="18"/>
              </w:rPr>
            </w:pPr>
            <w:proofErr w:type="gramStart"/>
            <w:r>
              <w:rPr>
                <w:rFonts w:ascii="Arial" w:hAnsi="Arial" w:cs="Arial"/>
                <w:b/>
                <w:bCs/>
                <w:sz w:val="18"/>
                <w:szCs w:val="18"/>
              </w:rPr>
              <w:t>Benches in the Parish</w:t>
            </w:r>
            <w:r w:rsidR="002D0C4B">
              <w:rPr>
                <w:rFonts w:ascii="Arial" w:hAnsi="Arial" w:cs="Arial"/>
                <w:bCs/>
                <w:sz w:val="18"/>
                <w:szCs w:val="18"/>
              </w:rPr>
              <w:t xml:space="preserve"> </w:t>
            </w:r>
            <w:r w:rsidR="001C453F">
              <w:rPr>
                <w:rFonts w:ascii="Arial" w:hAnsi="Arial" w:cs="Arial"/>
                <w:bCs/>
                <w:sz w:val="18"/>
                <w:szCs w:val="18"/>
              </w:rPr>
              <w:t>It was</w:t>
            </w:r>
            <w:proofErr w:type="gramEnd"/>
            <w:r w:rsidR="001C453F">
              <w:rPr>
                <w:rFonts w:ascii="Arial" w:hAnsi="Arial" w:cs="Arial"/>
                <w:bCs/>
                <w:sz w:val="18"/>
                <w:szCs w:val="18"/>
              </w:rPr>
              <w:t xml:space="preserve"> </w:t>
            </w:r>
            <w:r w:rsidR="001C453F">
              <w:rPr>
                <w:rFonts w:ascii="Arial" w:hAnsi="Arial" w:cs="Arial"/>
                <w:b/>
                <w:bCs/>
                <w:sz w:val="18"/>
                <w:szCs w:val="18"/>
              </w:rPr>
              <w:t>agreed</w:t>
            </w:r>
            <w:r w:rsidR="001C453F">
              <w:rPr>
                <w:rFonts w:ascii="Arial" w:hAnsi="Arial" w:cs="Arial"/>
                <w:bCs/>
                <w:sz w:val="18"/>
                <w:szCs w:val="18"/>
              </w:rPr>
              <w:t xml:space="preserve"> that the new bench should be ordered for the A30 site.</w:t>
            </w:r>
          </w:p>
        </w:tc>
        <w:tc>
          <w:tcPr>
            <w:tcW w:w="795" w:type="dxa"/>
            <w:tcBorders>
              <w:bottom w:val="single" w:sz="4" w:space="0" w:color="auto"/>
            </w:tcBorders>
            <w:shd w:val="clear" w:color="auto" w:fill="FFFFFF"/>
          </w:tcPr>
          <w:p w:rsidR="004816AE" w:rsidRDefault="004816AE"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816AE" w:rsidRPr="0055655A" w:rsidRDefault="004816AE"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D251C3" w:rsidP="004856C9">
            <w:pPr>
              <w:jc w:val="center"/>
              <w:rPr>
                <w:rFonts w:ascii="Arial" w:hAnsi="Arial" w:cs="Arial"/>
                <w:b/>
                <w:bCs/>
                <w:sz w:val="18"/>
                <w:szCs w:val="18"/>
              </w:rPr>
            </w:pPr>
            <w:r>
              <w:rPr>
                <w:rFonts w:ascii="Arial" w:hAnsi="Arial" w:cs="Arial"/>
                <w:b/>
                <w:bCs/>
                <w:sz w:val="18"/>
                <w:szCs w:val="18"/>
              </w:rPr>
              <w:t>1421</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Default="00D251C3" w:rsidP="00F13D4B">
            <w:pPr>
              <w:jc w:val="center"/>
              <w:rPr>
                <w:rFonts w:ascii="Arial" w:hAnsi="Arial" w:cs="Arial"/>
                <w:b/>
                <w:sz w:val="16"/>
                <w:szCs w:val="16"/>
              </w:rPr>
            </w:pPr>
            <w:r>
              <w:rPr>
                <w:rFonts w:ascii="Arial" w:hAnsi="Arial" w:cs="Arial"/>
                <w:b/>
                <w:sz w:val="16"/>
                <w:szCs w:val="16"/>
              </w:rPr>
              <w:t>1421</w:t>
            </w:r>
            <w:r w:rsidR="00FB20FE">
              <w:rPr>
                <w:rFonts w:ascii="Arial" w:hAnsi="Arial" w:cs="Arial"/>
                <w:b/>
                <w:sz w:val="16"/>
                <w:szCs w:val="16"/>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D251C3" w:rsidP="00F13D4B">
            <w:pPr>
              <w:jc w:val="center"/>
              <w:rPr>
                <w:rFonts w:ascii="Arial" w:hAnsi="Arial" w:cs="Arial"/>
                <w:b/>
                <w:sz w:val="16"/>
                <w:szCs w:val="16"/>
              </w:rPr>
            </w:pPr>
            <w:r>
              <w:rPr>
                <w:rFonts w:ascii="Arial" w:hAnsi="Arial" w:cs="Arial"/>
                <w:b/>
                <w:sz w:val="16"/>
                <w:szCs w:val="16"/>
              </w:rPr>
              <w:t>486</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4E587F" w:rsidP="004856C9">
            <w:pPr>
              <w:pStyle w:val="PlainText"/>
              <w:rPr>
                <w:rFonts w:ascii="Arial" w:hAnsi="Arial" w:cs="Arial"/>
                <w:sz w:val="16"/>
                <w:szCs w:val="16"/>
              </w:rPr>
            </w:pPr>
            <w:r>
              <w:rPr>
                <w:rFonts w:ascii="Arial" w:hAnsi="Arial" w:cs="Arial"/>
                <w:sz w:val="16"/>
                <w:szCs w:val="16"/>
              </w:rPr>
              <w:t xml:space="preserve">Sutton Springs Trout Fishery, </w:t>
            </w:r>
            <w:proofErr w:type="spellStart"/>
            <w:r>
              <w:rPr>
                <w:rFonts w:ascii="Arial" w:hAnsi="Arial" w:cs="Arial"/>
                <w:sz w:val="16"/>
                <w:szCs w:val="16"/>
              </w:rPr>
              <w:t>Bullington</w:t>
            </w:r>
            <w:proofErr w:type="spellEnd"/>
            <w:r>
              <w:rPr>
                <w:rFonts w:ascii="Arial" w:hAnsi="Arial" w:cs="Arial"/>
                <w:sz w:val="16"/>
                <w:szCs w:val="16"/>
              </w:rPr>
              <w:t xml:space="preserve"> Lane.</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4E587F" w:rsidP="004856C9">
            <w:pPr>
              <w:rPr>
                <w:rFonts w:ascii="Arial" w:hAnsi="Arial" w:cs="Arial"/>
                <w:sz w:val="16"/>
                <w:szCs w:val="16"/>
              </w:rPr>
            </w:pPr>
            <w:r>
              <w:rPr>
                <w:rFonts w:ascii="Arial" w:hAnsi="Arial" w:cs="Arial"/>
                <w:sz w:val="16"/>
                <w:szCs w:val="16"/>
              </w:rPr>
              <w:t>Change of use of 1</w:t>
            </w:r>
            <w:r w:rsidRPr="004E587F">
              <w:rPr>
                <w:rFonts w:ascii="Arial" w:hAnsi="Arial" w:cs="Arial"/>
                <w:sz w:val="16"/>
                <w:szCs w:val="16"/>
                <w:vertAlign w:val="superscript"/>
              </w:rPr>
              <w:t>st</w:t>
            </w:r>
            <w:r>
              <w:rPr>
                <w:rFonts w:ascii="Arial" w:hAnsi="Arial" w:cs="Arial"/>
                <w:sz w:val="16"/>
                <w:szCs w:val="16"/>
              </w:rPr>
              <w:t xml:space="preserve"> floor of barn from agricultural to C3 residential.</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03E04" w:rsidRPr="009F3A0D" w:rsidRDefault="00D251C3" w:rsidP="00D251C3">
            <w:pPr>
              <w:jc w:val="center"/>
              <w:rPr>
                <w:rFonts w:ascii="Arial" w:hAnsi="Arial" w:cs="Arial"/>
                <w:b/>
                <w:sz w:val="16"/>
                <w:szCs w:val="16"/>
              </w:rPr>
            </w:pPr>
            <w:r>
              <w:rPr>
                <w:rFonts w:ascii="Arial" w:hAnsi="Arial" w:cs="Arial"/>
                <w:b/>
                <w:sz w:val="16"/>
                <w:szCs w:val="16"/>
              </w:rPr>
              <w:t>16/</w:t>
            </w:r>
            <w:r w:rsidR="004E587F">
              <w:rPr>
                <w:rFonts w:ascii="Arial" w:hAnsi="Arial" w:cs="Arial"/>
                <w:b/>
                <w:sz w:val="16"/>
                <w:szCs w:val="16"/>
              </w:rPr>
              <w:t>02440/FUL Object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960F2C">
            <w:pPr>
              <w:rPr>
                <w:rFonts w:ascii="Arial" w:hAnsi="Arial" w:cs="Arial"/>
                <w:sz w:val="16"/>
                <w:szCs w:val="16"/>
                <w:lang w:val="en-US"/>
              </w:rPr>
            </w:pPr>
          </w:p>
        </w:tc>
        <w:tc>
          <w:tcPr>
            <w:tcW w:w="454" w:type="dxa"/>
            <w:gridSpan w:val="2"/>
          </w:tcPr>
          <w:p w:rsidR="00E35129" w:rsidRPr="00475DE8" w:rsidRDefault="00E35129" w:rsidP="004856C9">
            <w:pPr>
              <w:jc w:val="center"/>
              <w:rPr>
                <w:rFonts w:ascii="Arial" w:hAnsi="Arial" w:cs="Arial"/>
                <w:b/>
                <w:sz w:val="18"/>
                <w:szCs w:val="18"/>
              </w:rPr>
            </w:pPr>
          </w:p>
        </w:tc>
      </w:tr>
      <w:tr w:rsidR="00CC197A" w:rsidRPr="00940E9B" w:rsidTr="00716391">
        <w:tc>
          <w:tcPr>
            <w:tcW w:w="993" w:type="dxa"/>
          </w:tcPr>
          <w:p w:rsidR="00CC197A" w:rsidRDefault="00D251C3" w:rsidP="00F13D4B">
            <w:pPr>
              <w:jc w:val="center"/>
              <w:rPr>
                <w:rFonts w:ascii="Arial" w:hAnsi="Arial" w:cs="Arial"/>
                <w:b/>
                <w:sz w:val="16"/>
                <w:szCs w:val="16"/>
              </w:rPr>
            </w:pPr>
            <w:r>
              <w:rPr>
                <w:rFonts w:ascii="Arial" w:hAnsi="Arial" w:cs="Arial"/>
                <w:b/>
                <w:sz w:val="16"/>
                <w:szCs w:val="16"/>
              </w:rPr>
              <w:t>1421</w:t>
            </w:r>
            <w:r w:rsidR="00CC197A">
              <w:rPr>
                <w:rFonts w:ascii="Arial" w:hAnsi="Arial" w:cs="Arial"/>
                <w:b/>
                <w:sz w:val="16"/>
                <w:szCs w:val="16"/>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D251C3" w:rsidP="00F13D4B">
            <w:pPr>
              <w:jc w:val="center"/>
              <w:rPr>
                <w:rFonts w:ascii="Arial" w:hAnsi="Arial" w:cs="Arial"/>
                <w:b/>
                <w:sz w:val="16"/>
                <w:szCs w:val="16"/>
              </w:rPr>
            </w:pPr>
            <w:r>
              <w:rPr>
                <w:rFonts w:ascii="Arial" w:hAnsi="Arial" w:cs="Arial"/>
                <w:b/>
                <w:sz w:val="16"/>
                <w:szCs w:val="16"/>
              </w:rPr>
              <w:t>487</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BC4C93" w:rsidP="004856C9">
            <w:pPr>
              <w:pStyle w:val="PlainText"/>
              <w:rPr>
                <w:rFonts w:ascii="Arial" w:hAnsi="Arial" w:cs="Arial"/>
                <w:sz w:val="16"/>
                <w:szCs w:val="16"/>
              </w:rPr>
            </w:pPr>
            <w:r>
              <w:rPr>
                <w:rFonts w:ascii="Arial" w:hAnsi="Arial" w:cs="Arial"/>
                <w:sz w:val="16"/>
                <w:szCs w:val="16"/>
              </w:rPr>
              <w:t xml:space="preserve">Naomi House, Stockbridge Road,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E03BF3" w:rsidP="004856C9">
            <w:pPr>
              <w:rPr>
                <w:rFonts w:ascii="Arial" w:hAnsi="Arial" w:cs="Arial"/>
                <w:sz w:val="16"/>
                <w:szCs w:val="16"/>
              </w:rPr>
            </w:pPr>
            <w:r>
              <w:rPr>
                <w:rFonts w:ascii="Arial" w:hAnsi="Arial" w:cs="Arial"/>
                <w:sz w:val="16"/>
                <w:szCs w:val="16"/>
              </w:rPr>
              <w:t>1</w:t>
            </w:r>
            <w:r w:rsidRPr="00E03BF3">
              <w:rPr>
                <w:rFonts w:ascii="Arial" w:hAnsi="Arial" w:cs="Arial"/>
                <w:sz w:val="16"/>
                <w:szCs w:val="16"/>
                <w:vertAlign w:val="superscript"/>
              </w:rPr>
              <w:t>st</w:t>
            </w:r>
            <w:r>
              <w:rPr>
                <w:rFonts w:ascii="Arial" w:hAnsi="Arial" w:cs="Arial"/>
                <w:sz w:val="16"/>
                <w:szCs w:val="16"/>
              </w:rPr>
              <w:t xml:space="preserve"> floor extension to </w:t>
            </w:r>
            <w:proofErr w:type="spellStart"/>
            <w:r>
              <w:rPr>
                <w:rFonts w:ascii="Arial" w:hAnsi="Arial" w:cs="Arial"/>
                <w:sz w:val="16"/>
                <w:szCs w:val="16"/>
              </w:rPr>
              <w:t>Jacksplace</w:t>
            </w:r>
            <w:proofErr w:type="spellEnd"/>
            <w:r>
              <w:rPr>
                <w:rFonts w:ascii="Arial" w:hAnsi="Arial" w:cs="Arial"/>
                <w:sz w:val="16"/>
                <w:szCs w:val="16"/>
              </w:rPr>
              <w:t xml:space="preserve"> to form new parents lounge.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03E04" w:rsidRDefault="00D251C3" w:rsidP="00D251C3">
            <w:pPr>
              <w:jc w:val="center"/>
              <w:rPr>
                <w:rFonts w:ascii="Arial" w:hAnsi="Arial" w:cs="Arial"/>
                <w:b/>
                <w:sz w:val="16"/>
                <w:szCs w:val="16"/>
              </w:rPr>
            </w:pPr>
            <w:r>
              <w:rPr>
                <w:rFonts w:ascii="Arial" w:hAnsi="Arial" w:cs="Arial"/>
                <w:b/>
                <w:sz w:val="16"/>
                <w:szCs w:val="16"/>
              </w:rPr>
              <w:t>16/</w:t>
            </w:r>
            <w:r w:rsidR="00E03BF3">
              <w:rPr>
                <w:rFonts w:ascii="Arial" w:hAnsi="Arial" w:cs="Arial"/>
                <w:b/>
                <w:sz w:val="16"/>
                <w:szCs w:val="16"/>
              </w:rPr>
              <w:t xml:space="preserve">02456/FUL </w:t>
            </w:r>
          </w:p>
          <w:p w:rsidR="00E03BF3" w:rsidRPr="00354954" w:rsidRDefault="00E03BF3" w:rsidP="00D251C3">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960F2C">
            <w:pPr>
              <w:rPr>
                <w:rFonts w:ascii="Arial" w:hAnsi="Arial" w:cs="Arial"/>
                <w:sz w:val="16"/>
                <w:szCs w:val="16"/>
                <w:lang w:val="en-US"/>
              </w:rPr>
            </w:pPr>
          </w:p>
        </w:tc>
        <w:tc>
          <w:tcPr>
            <w:tcW w:w="454" w:type="dxa"/>
            <w:gridSpan w:val="2"/>
          </w:tcPr>
          <w:p w:rsidR="00CC197A" w:rsidRPr="00475DE8" w:rsidRDefault="00CC197A" w:rsidP="004856C9">
            <w:pPr>
              <w:jc w:val="center"/>
              <w:rPr>
                <w:rFonts w:ascii="Arial" w:hAnsi="Arial" w:cs="Arial"/>
                <w:b/>
                <w:sz w:val="18"/>
                <w:szCs w:val="18"/>
              </w:rPr>
            </w:pPr>
          </w:p>
        </w:tc>
      </w:tr>
      <w:tr w:rsidR="00CC197A" w:rsidRPr="00940E9B" w:rsidTr="00716391">
        <w:tc>
          <w:tcPr>
            <w:tcW w:w="993" w:type="dxa"/>
          </w:tcPr>
          <w:p w:rsidR="00CC197A" w:rsidRDefault="00D251C3" w:rsidP="00F13D4B">
            <w:pPr>
              <w:jc w:val="center"/>
              <w:rPr>
                <w:rFonts w:ascii="Arial" w:hAnsi="Arial" w:cs="Arial"/>
                <w:b/>
                <w:sz w:val="16"/>
                <w:szCs w:val="16"/>
              </w:rPr>
            </w:pPr>
            <w:r>
              <w:rPr>
                <w:rFonts w:ascii="Arial" w:hAnsi="Arial" w:cs="Arial"/>
                <w:b/>
                <w:sz w:val="16"/>
                <w:szCs w:val="16"/>
              </w:rPr>
              <w:t>1421</w:t>
            </w:r>
            <w:r w:rsidR="00CC197A">
              <w:rPr>
                <w:rFonts w:ascii="Arial" w:hAnsi="Arial" w:cs="Arial"/>
                <w:b/>
                <w:sz w:val="16"/>
                <w:szCs w:val="16"/>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36605" w:rsidP="00F13D4B">
            <w:pPr>
              <w:jc w:val="center"/>
              <w:rPr>
                <w:rFonts w:ascii="Arial" w:hAnsi="Arial" w:cs="Arial"/>
                <w:b/>
                <w:sz w:val="16"/>
                <w:szCs w:val="16"/>
              </w:rPr>
            </w:pPr>
            <w:r>
              <w:rPr>
                <w:rFonts w:ascii="Arial" w:hAnsi="Arial" w:cs="Arial"/>
                <w:b/>
                <w:sz w:val="16"/>
                <w:szCs w:val="16"/>
              </w:rPr>
              <w:t>48</w:t>
            </w:r>
            <w:r w:rsidR="00D251C3">
              <w:rPr>
                <w:rFonts w:ascii="Arial" w:hAnsi="Arial" w:cs="Arial"/>
                <w:b/>
                <w:sz w:val="16"/>
                <w:szCs w:val="16"/>
              </w:rPr>
              <w:t>8</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621A7A" w:rsidP="004856C9">
            <w:pPr>
              <w:pStyle w:val="PlainText"/>
              <w:rPr>
                <w:rFonts w:ascii="Arial" w:hAnsi="Arial" w:cs="Arial"/>
                <w:sz w:val="16"/>
                <w:szCs w:val="16"/>
              </w:rPr>
            </w:pPr>
            <w:r>
              <w:rPr>
                <w:rFonts w:ascii="Arial" w:hAnsi="Arial" w:cs="Arial"/>
                <w:sz w:val="16"/>
                <w:szCs w:val="16"/>
              </w:rPr>
              <w:t xml:space="preserve">Land west of Beggars Drove,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621A7A" w:rsidP="004856C9">
            <w:pPr>
              <w:rPr>
                <w:rFonts w:ascii="Arial" w:hAnsi="Arial" w:cs="Arial"/>
                <w:sz w:val="16"/>
                <w:szCs w:val="16"/>
              </w:rPr>
            </w:pPr>
            <w:r>
              <w:rPr>
                <w:rFonts w:ascii="Arial" w:hAnsi="Arial" w:cs="Arial"/>
                <w:sz w:val="16"/>
                <w:szCs w:val="16"/>
              </w:rPr>
              <w:t>Erection of 9 houses and 6 flats with associated parking and external works, including improvement to the access road.</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74B95" w:rsidRDefault="00D251C3" w:rsidP="00D251C3">
            <w:pPr>
              <w:jc w:val="center"/>
              <w:rPr>
                <w:rFonts w:ascii="Arial" w:hAnsi="Arial" w:cs="Arial"/>
                <w:b/>
                <w:sz w:val="16"/>
                <w:szCs w:val="16"/>
              </w:rPr>
            </w:pPr>
            <w:r>
              <w:rPr>
                <w:rFonts w:ascii="Arial" w:hAnsi="Arial" w:cs="Arial"/>
                <w:b/>
                <w:sz w:val="16"/>
                <w:szCs w:val="16"/>
              </w:rPr>
              <w:t>16/</w:t>
            </w:r>
            <w:r w:rsidR="00621A7A">
              <w:rPr>
                <w:rFonts w:ascii="Arial" w:hAnsi="Arial" w:cs="Arial"/>
                <w:b/>
                <w:sz w:val="16"/>
                <w:szCs w:val="16"/>
              </w:rPr>
              <w:t>02715/FUL</w:t>
            </w:r>
          </w:p>
          <w:p w:rsidR="00621A7A" w:rsidRPr="009F3A0D" w:rsidRDefault="00621A7A" w:rsidP="00D251C3">
            <w:pPr>
              <w:jc w:val="center"/>
              <w:rPr>
                <w:rFonts w:ascii="Arial" w:hAnsi="Arial" w:cs="Arial"/>
                <w:b/>
                <w:sz w:val="16"/>
                <w:szCs w:val="16"/>
              </w:rPr>
            </w:pPr>
            <w:r>
              <w:rPr>
                <w:rFonts w:ascii="Arial" w:hAnsi="Arial" w:cs="Arial"/>
                <w:b/>
                <w:sz w:val="16"/>
                <w:szCs w:val="16"/>
              </w:rPr>
              <w:t>Support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960F2C">
            <w:pPr>
              <w:rPr>
                <w:rFonts w:ascii="Arial" w:hAnsi="Arial" w:cs="Arial"/>
                <w:sz w:val="16"/>
                <w:szCs w:val="16"/>
                <w:lang w:val="en-US"/>
              </w:rPr>
            </w:pPr>
          </w:p>
        </w:tc>
        <w:tc>
          <w:tcPr>
            <w:tcW w:w="454" w:type="dxa"/>
            <w:gridSpan w:val="2"/>
          </w:tcPr>
          <w:p w:rsidR="00CC197A" w:rsidRPr="00475DE8" w:rsidRDefault="00CC197A"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D251C3" w:rsidP="004856C9">
            <w:pPr>
              <w:jc w:val="center"/>
              <w:rPr>
                <w:rFonts w:ascii="Arial" w:hAnsi="Arial" w:cs="Arial"/>
                <w:b/>
                <w:bCs/>
                <w:sz w:val="18"/>
                <w:szCs w:val="18"/>
              </w:rPr>
            </w:pPr>
            <w:r>
              <w:rPr>
                <w:rFonts w:ascii="Arial" w:hAnsi="Arial" w:cs="Arial"/>
                <w:b/>
                <w:bCs/>
                <w:sz w:val="18"/>
                <w:szCs w:val="18"/>
              </w:rPr>
              <w:t>1422</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D251C3" w:rsidP="004856C9">
            <w:pPr>
              <w:jc w:val="center"/>
              <w:rPr>
                <w:rFonts w:ascii="Arial" w:hAnsi="Arial" w:cs="Arial"/>
                <w:b/>
                <w:sz w:val="18"/>
                <w:szCs w:val="18"/>
              </w:rPr>
            </w:pPr>
            <w:r>
              <w:rPr>
                <w:rFonts w:ascii="Arial" w:hAnsi="Arial" w:cs="Arial"/>
                <w:b/>
                <w:sz w:val="18"/>
                <w:szCs w:val="18"/>
              </w:rPr>
              <w:t>1422</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As at 31/10</w:t>
            </w:r>
            <w:r w:rsidR="00886F80">
              <w:rPr>
                <w:rFonts w:ascii="Arial" w:hAnsi="Arial" w:cs="Arial"/>
                <w:sz w:val="18"/>
                <w:szCs w:val="18"/>
              </w:rPr>
              <w:t>/16</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DD4DA8">
              <w:rPr>
                <w:rFonts w:ascii="Arial" w:hAnsi="Arial" w:cs="Arial"/>
                <w:sz w:val="18"/>
                <w:szCs w:val="18"/>
              </w:rPr>
              <w:t>70,424.77</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proofErr w:type="gramStart"/>
            <w:r w:rsidR="00A37F62" w:rsidRPr="0043740D">
              <w:rPr>
                <w:rFonts w:ascii="Arial" w:hAnsi="Arial" w:cs="Arial"/>
                <w:sz w:val="18"/>
                <w:szCs w:val="18"/>
              </w:rPr>
              <w:t>are</w:t>
            </w:r>
            <w:proofErr w:type="gramEnd"/>
            <w:r w:rsidR="00BA7C0F" w:rsidRPr="0043740D">
              <w:rPr>
                <w:rFonts w:ascii="Arial" w:hAnsi="Arial" w:cs="Arial"/>
                <w:sz w:val="18"/>
                <w:szCs w:val="18"/>
              </w:rPr>
              <w:t xml:space="preserve"> </w:t>
            </w:r>
            <w:r w:rsidR="00A37F62" w:rsidRPr="0043740D">
              <w:rPr>
                <w:rFonts w:ascii="Arial" w:hAnsi="Arial" w:cs="Arial"/>
                <w:sz w:val="18"/>
                <w:szCs w:val="18"/>
              </w:rPr>
              <w:t>£</w:t>
            </w:r>
            <w:r w:rsidR="00DD4DA8">
              <w:rPr>
                <w:rFonts w:ascii="Arial" w:hAnsi="Arial" w:cs="Arial"/>
                <w:sz w:val="18"/>
                <w:szCs w:val="18"/>
              </w:rPr>
              <w:t>30,564.77</w:t>
            </w:r>
            <w:r w:rsidR="00EC7797">
              <w:rPr>
                <w:rFonts w:ascii="Arial" w:hAnsi="Arial" w:cs="Arial"/>
                <w:sz w:val="18"/>
                <w:szCs w:val="18"/>
              </w:rPr>
              <w:t xml:space="preserve">. </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DD4DA8">
              <w:rPr>
                <w:rFonts w:ascii="Arial" w:hAnsi="Arial" w:cs="Arial"/>
                <w:sz w:val="18"/>
                <w:szCs w:val="18"/>
              </w:rPr>
              <w:t>for November</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F65B94">
              <w:rPr>
                <w:rFonts w:ascii="Arial" w:hAnsi="Arial" w:cs="Arial"/>
                <w:sz w:val="18"/>
                <w:szCs w:val="18"/>
              </w:rPr>
              <w:t>£1807.86</w:t>
            </w:r>
            <w:r w:rsidR="00421EA3" w:rsidRPr="00353416">
              <w:rPr>
                <w:rFonts w:ascii="Arial" w:hAnsi="Arial" w:cs="Arial"/>
                <w:color w:val="C00000"/>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F65B94" w:rsidP="004856C9">
                  <w:pPr>
                    <w:rPr>
                      <w:rFonts w:ascii="Arial" w:hAnsi="Arial" w:cs="Arial"/>
                      <w:b/>
                      <w:sz w:val="16"/>
                      <w:szCs w:val="16"/>
                      <w:lang w:eastAsia="en-GB"/>
                    </w:rPr>
                  </w:pPr>
                  <w:r>
                    <w:rPr>
                      <w:rFonts w:ascii="Arial" w:hAnsi="Arial" w:cs="Arial"/>
                      <w:b/>
                      <w:sz w:val="16"/>
                      <w:szCs w:val="16"/>
                      <w:lang w:eastAsia="en-GB"/>
                    </w:rPr>
                    <w:t>The Poppy Appeal</w:t>
                  </w:r>
                </w:p>
              </w:tc>
              <w:tc>
                <w:tcPr>
                  <w:tcW w:w="2936" w:type="dxa"/>
                  <w:tcBorders>
                    <w:top w:val="nil"/>
                    <w:left w:val="nil"/>
                    <w:bottom w:val="nil"/>
                    <w:right w:val="nil"/>
                  </w:tcBorders>
                  <w:shd w:val="clear" w:color="auto" w:fill="auto"/>
                  <w:noWrap/>
                  <w:vAlign w:val="bottom"/>
                </w:tcPr>
                <w:p w:rsidR="00F65B94" w:rsidRDefault="00F65B94" w:rsidP="004856C9">
                  <w:pPr>
                    <w:rPr>
                      <w:rFonts w:ascii="Arial" w:hAnsi="Arial" w:cs="Arial"/>
                      <w:b/>
                      <w:sz w:val="16"/>
                      <w:szCs w:val="16"/>
                      <w:lang w:eastAsia="en-GB"/>
                    </w:rPr>
                  </w:pPr>
                  <w:r>
                    <w:rPr>
                      <w:rFonts w:ascii="Arial" w:hAnsi="Arial" w:cs="Arial"/>
                      <w:b/>
                      <w:sz w:val="16"/>
                      <w:szCs w:val="16"/>
                      <w:lang w:eastAsia="en-GB"/>
                    </w:rPr>
                    <w:t>Parish Council wreath</w:t>
                  </w:r>
                </w:p>
              </w:tc>
              <w:tc>
                <w:tcPr>
                  <w:tcW w:w="1281" w:type="dxa"/>
                  <w:tcBorders>
                    <w:left w:val="nil"/>
                    <w:right w:val="nil"/>
                  </w:tcBorders>
                  <w:shd w:val="clear" w:color="auto" w:fill="auto"/>
                  <w:noWrap/>
                  <w:vAlign w:val="bottom"/>
                </w:tcPr>
                <w:p w:rsidR="003B0674" w:rsidRDefault="00F65B94" w:rsidP="00420C35">
                  <w:pPr>
                    <w:jc w:val="right"/>
                    <w:rPr>
                      <w:rFonts w:ascii="Calibri" w:hAnsi="Calibri"/>
                      <w:b/>
                      <w:sz w:val="16"/>
                      <w:szCs w:val="16"/>
                      <w:lang w:eastAsia="en-GB"/>
                    </w:rPr>
                  </w:pPr>
                  <w:r>
                    <w:rPr>
                      <w:rFonts w:ascii="Calibri" w:hAnsi="Calibri"/>
                      <w:b/>
                      <w:sz w:val="16"/>
                      <w:szCs w:val="16"/>
                      <w:lang w:eastAsia="en-GB"/>
                    </w:rPr>
                    <w:t>20.00</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F65B94" w:rsidRPr="006963EC" w:rsidTr="003B0674">
              <w:trPr>
                <w:trHeight w:val="256"/>
              </w:trPr>
              <w:tc>
                <w:tcPr>
                  <w:tcW w:w="2165" w:type="dxa"/>
                  <w:tcBorders>
                    <w:top w:val="nil"/>
                    <w:left w:val="nil"/>
                    <w:bottom w:val="nil"/>
                    <w:right w:val="nil"/>
                  </w:tcBorders>
                  <w:shd w:val="clear" w:color="auto" w:fill="auto"/>
                  <w:noWrap/>
                  <w:vAlign w:val="bottom"/>
                </w:tcPr>
                <w:p w:rsidR="00F65B94" w:rsidRDefault="00F65B94" w:rsidP="004856C9">
                  <w:pPr>
                    <w:rPr>
                      <w:rFonts w:ascii="Arial" w:hAnsi="Arial" w:cs="Arial"/>
                      <w:b/>
                      <w:sz w:val="16"/>
                      <w:szCs w:val="16"/>
                      <w:lang w:eastAsia="en-GB"/>
                    </w:rPr>
                  </w:pPr>
                  <w:proofErr w:type="spellStart"/>
                  <w:r>
                    <w:rPr>
                      <w:rFonts w:ascii="Arial" w:hAnsi="Arial" w:cs="Arial"/>
                      <w:b/>
                      <w:sz w:val="16"/>
                      <w:szCs w:val="16"/>
                      <w:lang w:eastAsia="en-GB"/>
                    </w:rPr>
                    <w:t>Bullington</w:t>
                  </w:r>
                  <w:proofErr w:type="spellEnd"/>
                  <w:r>
                    <w:rPr>
                      <w:rFonts w:ascii="Arial" w:hAnsi="Arial" w:cs="Arial"/>
                      <w:b/>
                      <w:sz w:val="16"/>
                      <w:szCs w:val="16"/>
                      <w:lang w:eastAsia="en-GB"/>
                    </w:rPr>
                    <w:t xml:space="preserve"> Lunch Club</w:t>
                  </w:r>
                </w:p>
              </w:tc>
              <w:tc>
                <w:tcPr>
                  <w:tcW w:w="2936" w:type="dxa"/>
                  <w:tcBorders>
                    <w:top w:val="nil"/>
                    <w:left w:val="nil"/>
                    <w:bottom w:val="nil"/>
                    <w:right w:val="nil"/>
                  </w:tcBorders>
                  <w:shd w:val="clear" w:color="auto" w:fill="auto"/>
                  <w:noWrap/>
                  <w:vAlign w:val="bottom"/>
                </w:tcPr>
                <w:p w:rsidR="00F65B94" w:rsidRDefault="00F65B94" w:rsidP="004856C9">
                  <w:pPr>
                    <w:rPr>
                      <w:rFonts w:ascii="Arial" w:hAnsi="Arial" w:cs="Arial"/>
                      <w:b/>
                      <w:sz w:val="16"/>
                      <w:szCs w:val="16"/>
                      <w:lang w:eastAsia="en-GB"/>
                    </w:rPr>
                  </w:pPr>
                  <w:r>
                    <w:rPr>
                      <w:rFonts w:ascii="Arial" w:hAnsi="Arial" w:cs="Arial"/>
                      <w:b/>
                      <w:sz w:val="16"/>
                      <w:szCs w:val="16"/>
                      <w:lang w:eastAsia="en-GB"/>
                    </w:rPr>
                    <w:t>Grant re room rental</w:t>
                  </w:r>
                </w:p>
              </w:tc>
              <w:tc>
                <w:tcPr>
                  <w:tcW w:w="1281" w:type="dxa"/>
                  <w:tcBorders>
                    <w:left w:val="nil"/>
                    <w:right w:val="nil"/>
                  </w:tcBorders>
                  <w:shd w:val="clear" w:color="auto" w:fill="auto"/>
                  <w:noWrap/>
                  <w:vAlign w:val="bottom"/>
                </w:tcPr>
                <w:p w:rsidR="00F65B94" w:rsidRDefault="00F65B94" w:rsidP="00420C35">
                  <w:pPr>
                    <w:jc w:val="right"/>
                    <w:rPr>
                      <w:rFonts w:ascii="Calibri" w:hAnsi="Calibri"/>
                      <w:b/>
                      <w:sz w:val="16"/>
                      <w:szCs w:val="16"/>
                      <w:lang w:eastAsia="en-GB"/>
                    </w:rPr>
                  </w:pPr>
                  <w:r>
                    <w:rPr>
                      <w:rFonts w:ascii="Calibri" w:hAnsi="Calibri"/>
                      <w:b/>
                      <w:sz w:val="16"/>
                      <w:szCs w:val="16"/>
                      <w:lang w:eastAsia="en-GB"/>
                    </w:rPr>
                    <w:t>200.00</w:t>
                  </w:r>
                </w:p>
              </w:tc>
              <w:tc>
                <w:tcPr>
                  <w:tcW w:w="436" w:type="dxa"/>
                  <w:tcBorders>
                    <w:top w:val="nil"/>
                    <w:left w:val="nil"/>
                    <w:bottom w:val="nil"/>
                    <w:right w:val="nil"/>
                  </w:tcBorders>
                </w:tcPr>
                <w:p w:rsidR="00F65B94" w:rsidRPr="006963EC" w:rsidRDefault="00F65B94" w:rsidP="004856C9">
                  <w:pPr>
                    <w:jc w:val="right"/>
                    <w:rPr>
                      <w:rFonts w:ascii="Calibri" w:hAnsi="Calibri"/>
                      <w:b/>
                      <w:sz w:val="18"/>
                      <w:szCs w:val="18"/>
                      <w:lang w:eastAsia="en-GB"/>
                    </w:rPr>
                  </w:pPr>
                </w:p>
              </w:tc>
              <w:tc>
                <w:tcPr>
                  <w:tcW w:w="436" w:type="dxa"/>
                  <w:tcBorders>
                    <w:top w:val="nil"/>
                    <w:left w:val="nil"/>
                    <w:bottom w:val="nil"/>
                    <w:right w:val="nil"/>
                  </w:tcBorders>
                </w:tcPr>
                <w:p w:rsidR="00F65B94" w:rsidRPr="006963EC" w:rsidRDefault="00F65B9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F65B94" w:rsidRPr="006963EC" w:rsidRDefault="00F65B94" w:rsidP="004856C9">
                  <w:pPr>
                    <w:jc w:val="right"/>
                    <w:rPr>
                      <w:rFonts w:ascii="Calibri" w:hAnsi="Calibri"/>
                      <w:b/>
                      <w:sz w:val="18"/>
                      <w:szCs w:val="18"/>
                      <w:lang w:eastAsia="en-GB"/>
                    </w:rPr>
                  </w:pPr>
                </w:p>
              </w:tc>
              <w:tc>
                <w:tcPr>
                  <w:tcW w:w="436" w:type="dxa"/>
                  <w:tcBorders>
                    <w:top w:val="nil"/>
                    <w:left w:val="nil"/>
                    <w:bottom w:val="nil"/>
                    <w:right w:val="nil"/>
                  </w:tcBorders>
                </w:tcPr>
                <w:p w:rsidR="00F65B94" w:rsidRPr="006963EC" w:rsidRDefault="00F65B94" w:rsidP="004856C9">
                  <w:pPr>
                    <w:jc w:val="right"/>
                    <w:rPr>
                      <w:rFonts w:ascii="Calibri" w:hAnsi="Calibri"/>
                      <w:b/>
                      <w:sz w:val="18"/>
                      <w:szCs w:val="18"/>
                      <w:lang w:eastAsia="en-GB"/>
                    </w:rPr>
                  </w:pPr>
                </w:p>
              </w:tc>
              <w:tc>
                <w:tcPr>
                  <w:tcW w:w="436" w:type="dxa"/>
                  <w:tcBorders>
                    <w:top w:val="nil"/>
                    <w:left w:val="nil"/>
                    <w:bottom w:val="nil"/>
                    <w:right w:val="nil"/>
                  </w:tcBorders>
                </w:tcPr>
                <w:p w:rsidR="00F65B94" w:rsidRPr="006963EC" w:rsidRDefault="00F65B94" w:rsidP="004856C9">
                  <w:pPr>
                    <w:jc w:val="right"/>
                    <w:rPr>
                      <w:rFonts w:ascii="Calibri" w:hAnsi="Calibri"/>
                      <w:b/>
                      <w:sz w:val="18"/>
                      <w:szCs w:val="18"/>
                      <w:lang w:eastAsia="en-GB"/>
                    </w:rPr>
                  </w:pPr>
                </w:p>
              </w:tc>
              <w:tc>
                <w:tcPr>
                  <w:tcW w:w="436" w:type="dxa"/>
                  <w:tcBorders>
                    <w:top w:val="nil"/>
                    <w:left w:val="nil"/>
                    <w:bottom w:val="nil"/>
                    <w:right w:val="nil"/>
                  </w:tcBorders>
                </w:tcPr>
                <w:p w:rsidR="00F65B94" w:rsidRPr="006963EC" w:rsidRDefault="00F65B94" w:rsidP="004856C9">
                  <w:pPr>
                    <w:jc w:val="right"/>
                    <w:rPr>
                      <w:rFonts w:ascii="Calibri" w:hAnsi="Calibri"/>
                      <w:b/>
                      <w:sz w:val="18"/>
                      <w:szCs w:val="18"/>
                      <w:lang w:eastAsia="en-GB"/>
                    </w:rPr>
                  </w:pPr>
                </w:p>
              </w:tc>
              <w:tc>
                <w:tcPr>
                  <w:tcW w:w="436" w:type="dxa"/>
                  <w:tcBorders>
                    <w:top w:val="nil"/>
                    <w:left w:val="nil"/>
                    <w:bottom w:val="nil"/>
                    <w:right w:val="nil"/>
                  </w:tcBorders>
                </w:tcPr>
                <w:p w:rsidR="00F65B94" w:rsidRPr="006963EC" w:rsidRDefault="00F65B94" w:rsidP="004856C9">
                  <w:pPr>
                    <w:jc w:val="right"/>
                    <w:rPr>
                      <w:rFonts w:ascii="Calibri" w:hAnsi="Calibri"/>
                      <w:b/>
                      <w:sz w:val="18"/>
                      <w:szCs w:val="18"/>
                      <w:lang w:eastAsia="en-GB"/>
                    </w:rPr>
                  </w:pPr>
                </w:p>
              </w:tc>
            </w:tr>
            <w:tr w:rsidR="00965137" w:rsidRPr="006963EC" w:rsidTr="003B0674">
              <w:trPr>
                <w:trHeight w:val="256"/>
              </w:trPr>
              <w:tc>
                <w:tcPr>
                  <w:tcW w:w="2165" w:type="dxa"/>
                  <w:tcBorders>
                    <w:top w:val="nil"/>
                    <w:left w:val="nil"/>
                    <w:bottom w:val="nil"/>
                    <w:right w:val="nil"/>
                  </w:tcBorders>
                  <w:shd w:val="clear" w:color="auto" w:fill="auto"/>
                  <w:noWrap/>
                  <w:vAlign w:val="bottom"/>
                </w:tcPr>
                <w:p w:rsidR="00965137" w:rsidRDefault="00965137"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rsidR="00965137" w:rsidRDefault="00965137" w:rsidP="004856C9">
                  <w:pPr>
                    <w:rPr>
                      <w:rFonts w:ascii="Arial" w:hAnsi="Arial" w:cs="Arial"/>
                      <w:b/>
                      <w:sz w:val="16"/>
                      <w:szCs w:val="16"/>
                      <w:lang w:eastAsia="en-GB"/>
                    </w:rPr>
                  </w:pPr>
                  <w:r>
                    <w:rPr>
                      <w:rFonts w:ascii="Arial" w:hAnsi="Arial" w:cs="Arial"/>
                      <w:b/>
                      <w:sz w:val="16"/>
                      <w:szCs w:val="16"/>
                      <w:lang w:eastAsia="en-GB"/>
                    </w:rPr>
                    <w:t>October grass cutting</w:t>
                  </w:r>
                </w:p>
              </w:tc>
              <w:tc>
                <w:tcPr>
                  <w:tcW w:w="1281" w:type="dxa"/>
                  <w:tcBorders>
                    <w:left w:val="nil"/>
                    <w:right w:val="nil"/>
                  </w:tcBorders>
                  <w:shd w:val="clear" w:color="auto" w:fill="auto"/>
                  <w:noWrap/>
                  <w:vAlign w:val="bottom"/>
                </w:tcPr>
                <w:p w:rsidR="00965137" w:rsidRDefault="00965137" w:rsidP="00420C35">
                  <w:pPr>
                    <w:jc w:val="right"/>
                    <w:rPr>
                      <w:rFonts w:ascii="Calibri" w:hAnsi="Calibri"/>
                      <w:b/>
                      <w:sz w:val="16"/>
                      <w:szCs w:val="16"/>
                      <w:lang w:eastAsia="en-GB"/>
                    </w:rPr>
                  </w:pPr>
                  <w:r>
                    <w:rPr>
                      <w:rFonts w:ascii="Calibri" w:hAnsi="Calibri"/>
                      <w:b/>
                      <w:sz w:val="16"/>
                      <w:szCs w:val="16"/>
                      <w:lang w:eastAsia="en-GB"/>
                    </w:rPr>
                    <w:t>192.00</w:t>
                  </w: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r>
            <w:tr w:rsidR="00965137" w:rsidRPr="006963EC" w:rsidTr="003B0674">
              <w:trPr>
                <w:trHeight w:val="256"/>
              </w:trPr>
              <w:tc>
                <w:tcPr>
                  <w:tcW w:w="2165" w:type="dxa"/>
                  <w:tcBorders>
                    <w:top w:val="nil"/>
                    <w:left w:val="nil"/>
                    <w:bottom w:val="nil"/>
                    <w:right w:val="nil"/>
                  </w:tcBorders>
                  <w:shd w:val="clear" w:color="auto" w:fill="auto"/>
                  <w:noWrap/>
                  <w:vAlign w:val="bottom"/>
                </w:tcPr>
                <w:p w:rsidR="00965137" w:rsidRDefault="00965137" w:rsidP="004856C9">
                  <w:pPr>
                    <w:rPr>
                      <w:rFonts w:ascii="Arial" w:hAnsi="Arial" w:cs="Arial"/>
                      <w:b/>
                      <w:sz w:val="16"/>
                      <w:szCs w:val="16"/>
                      <w:lang w:eastAsia="en-GB"/>
                    </w:rPr>
                  </w:pPr>
                  <w:r>
                    <w:rPr>
                      <w:rFonts w:ascii="Arial" w:hAnsi="Arial" w:cs="Arial"/>
                      <w:b/>
                      <w:sz w:val="16"/>
                      <w:szCs w:val="16"/>
                      <w:lang w:eastAsia="en-GB"/>
                    </w:rPr>
                    <w:t xml:space="preserve">Neil </w:t>
                  </w:r>
                  <w:proofErr w:type="spellStart"/>
                  <w:r>
                    <w:rPr>
                      <w:rFonts w:ascii="Arial" w:hAnsi="Arial" w:cs="Arial"/>
                      <w:b/>
                      <w:sz w:val="16"/>
                      <w:szCs w:val="16"/>
                      <w:lang w:eastAsia="en-GB"/>
                    </w:rPr>
                    <w:t>Soutar</w:t>
                  </w:r>
                  <w:proofErr w:type="spellEnd"/>
                </w:p>
              </w:tc>
              <w:tc>
                <w:tcPr>
                  <w:tcW w:w="2936" w:type="dxa"/>
                  <w:tcBorders>
                    <w:top w:val="nil"/>
                    <w:left w:val="nil"/>
                    <w:bottom w:val="nil"/>
                    <w:right w:val="nil"/>
                  </w:tcBorders>
                  <w:shd w:val="clear" w:color="auto" w:fill="auto"/>
                  <w:noWrap/>
                  <w:vAlign w:val="bottom"/>
                </w:tcPr>
                <w:p w:rsidR="00965137" w:rsidRDefault="00965137" w:rsidP="004856C9">
                  <w:pPr>
                    <w:rPr>
                      <w:rFonts w:ascii="Arial" w:hAnsi="Arial" w:cs="Arial"/>
                      <w:b/>
                      <w:sz w:val="16"/>
                      <w:szCs w:val="16"/>
                      <w:lang w:eastAsia="en-GB"/>
                    </w:rPr>
                  </w:pPr>
                  <w:r>
                    <w:rPr>
                      <w:rFonts w:ascii="Arial" w:hAnsi="Arial" w:cs="Arial"/>
                      <w:b/>
                      <w:sz w:val="16"/>
                      <w:szCs w:val="16"/>
                      <w:lang w:eastAsia="en-GB"/>
                    </w:rPr>
                    <w:t xml:space="preserve">War Memorial &amp; </w:t>
                  </w:r>
                  <w:proofErr w:type="spellStart"/>
                  <w:r>
                    <w:rPr>
                      <w:rFonts w:ascii="Arial" w:hAnsi="Arial" w:cs="Arial"/>
                      <w:b/>
                      <w:sz w:val="16"/>
                      <w:szCs w:val="16"/>
                      <w:lang w:eastAsia="en-GB"/>
                    </w:rPr>
                    <w:t>St.Charity</w:t>
                  </w:r>
                  <w:proofErr w:type="spellEnd"/>
                </w:p>
              </w:tc>
              <w:tc>
                <w:tcPr>
                  <w:tcW w:w="1281" w:type="dxa"/>
                  <w:tcBorders>
                    <w:left w:val="nil"/>
                    <w:right w:val="nil"/>
                  </w:tcBorders>
                  <w:shd w:val="clear" w:color="auto" w:fill="auto"/>
                  <w:noWrap/>
                  <w:vAlign w:val="bottom"/>
                </w:tcPr>
                <w:p w:rsidR="00965137" w:rsidRDefault="00965137" w:rsidP="00420C35">
                  <w:pPr>
                    <w:jc w:val="right"/>
                    <w:rPr>
                      <w:rFonts w:ascii="Calibri" w:hAnsi="Calibri"/>
                      <w:b/>
                      <w:sz w:val="16"/>
                      <w:szCs w:val="16"/>
                      <w:lang w:eastAsia="en-GB"/>
                    </w:rPr>
                  </w:pPr>
                  <w:r>
                    <w:rPr>
                      <w:rFonts w:ascii="Calibri" w:hAnsi="Calibri"/>
                      <w:b/>
                      <w:sz w:val="16"/>
                      <w:szCs w:val="16"/>
                      <w:lang w:eastAsia="en-GB"/>
                    </w:rPr>
                    <w:t>580.00</w:t>
                  </w: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r>
            <w:tr w:rsidR="00965137" w:rsidRPr="006963EC" w:rsidTr="003B0674">
              <w:trPr>
                <w:trHeight w:val="256"/>
              </w:trPr>
              <w:tc>
                <w:tcPr>
                  <w:tcW w:w="2165" w:type="dxa"/>
                  <w:tcBorders>
                    <w:top w:val="nil"/>
                    <w:left w:val="nil"/>
                    <w:bottom w:val="nil"/>
                    <w:right w:val="nil"/>
                  </w:tcBorders>
                  <w:shd w:val="clear" w:color="auto" w:fill="auto"/>
                  <w:noWrap/>
                  <w:vAlign w:val="bottom"/>
                </w:tcPr>
                <w:p w:rsidR="00965137" w:rsidRDefault="00965137" w:rsidP="004856C9">
                  <w:pPr>
                    <w:rPr>
                      <w:rFonts w:ascii="Arial" w:hAnsi="Arial" w:cs="Arial"/>
                      <w:b/>
                      <w:sz w:val="16"/>
                      <w:szCs w:val="16"/>
                      <w:lang w:eastAsia="en-GB"/>
                    </w:rPr>
                  </w:pPr>
                  <w:r>
                    <w:rPr>
                      <w:rFonts w:ascii="Arial" w:hAnsi="Arial" w:cs="Arial"/>
                      <w:b/>
                      <w:sz w:val="16"/>
                      <w:szCs w:val="16"/>
                      <w:lang w:eastAsia="en-GB"/>
                    </w:rPr>
                    <w:t xml:space="preserve">Littleton &amp; </w:t>
                  </w:r>
                  <w:proofErr w:type="spellStart"/>
                  <w:r>
                    <w:rPr>
                      <w:rFonts w:ascii="Arial" w:hAnsi="Arial" w:cs="Arial"/>
                      <w:b/>
                      <w:sz w:val="16"/>
                      <w:szCs w:val="16"/>
                      <w:lang w:eastAsia="en-GB"/>
                    </w:rPr>
                    <w:t>Harestock</w:t>
                  </w:r>
                  <w:proofErr w:type="spellEnd"/>
                  <w:r>
                    <w:rPr>
                      <w:rFonts w:ascii="Arial" w:hAnsi="Arial" w:cs="Arial"/>
                      <w:b/>
                      <w:sz w:val="16"/>
                      <w:szCs w:val="16"/>
                      <w:lang w:eastAsia="en-GB"/>
                    </w:rPr>
                    <w:t xml:space="preserve"> PC</w:t>
                  </w:r>
                </w:p>
              </w:tc>
              <w:tc>
                <w:tcPr>
                  <w:tcW w:w="2936" w:type="dxa"/>
                  <w:tcBorders>
                    <w:top w:val="nil"/>
                    <w:left w:val="nil"/>
                    <w:bottom w:val="nil"/>
                    <w:right w:val="nil"/>
                  </w:tcBorders>
                  <w:shd w:val="clear" w:color="auto" w:fill="auto"/>
                  <w:noWrap/>
                  <w:vAlign w:val="bottom"/>
                </w:tcPr>
                <w:p w:rsidR="00965137" w:rsidRDefault="00965137" w:rsidP="004856C9">
                  <w:pPr>
                    <w:rPr>
                      <w:rFonts w:ascii="Arial" w:hAnsi="Arial" w:cs="Arial"/>
                      <w:b/>
                      <w:sz w:val="16"/>
                      <w:szCs w:val="16"/>
                      <w:lang w:eastAsia="en-GB"/>
                    </w:rPr>
                  </w:pPr>
                  <w:r>
                    <w:rPr>
                      <w:rFonts w:ascii="Arial" w:hAnsi="Arial" w:cs="Arial"/>
                      <w:b/>
                      <w:sz w:val="16"/>
                      <w:szCs w:val="16"/>
                      <w:lang w:eastAsia="en-GB"/>
                    </w:rPr>
                    <w:t>Insurance for LIT sign</w:t>
                  </w:r>
                </w:p>
              </w:tc>
              <w:tc>
                <w:tcPr>
                  <w:tcW w:w="1281" w:type="dxa"/>
                  <w:tcBorders>
                    <w:left w:val="nil"/>
                    <w:right w:val="nil"/>
                  </w:tcBorders>
                  <w:shd w:val="clear" w:color="auto" w:fill="auto"/>
                  <w:noWrap/>
                  <w:vAlign w:val="bottom"/>
                </w:tcPr>
                <w:p w:rsidR="00965137" w:rsidRDefault="00965137" w:rsidP="00420C35">
                  <w:pPr>
                    <w:jc w:val="right"/>
                    <w:rPr>
                      <w:rFonts w:ascii="Calibri" w:hAnsi="Calibri"/>
                      <w:b/>
                      <w:sz w:val="16"/>
                      <w:szCs w:val="16"/>
                      <w:lang w:eastAsia="en-GB"/>
                    </w:rPr>
                  </w:pPr>
                  <w:r>
                    <w:rPr>
                      <w:rFonts w:ascii="Calibri" w:hAnsi="Calibri"/>
                      <w:b/>
                      <w:sz w:val="16"/>
                      <w:szCs w:val="16"/>
                      <w:lang w:eastAsia="en-GB"/>
                    </w:rPr>
                    <w:t>6.75</w:t>
                  </w: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r>
            <w:tr w:rsidR="00965137" w:rsidRPr="006963EC" w:rsidTr="003B0674">
              <w:trPr>
                <w:trHeight w:val="256"/>
              </w:trPr>
              <w:tc>
                <w:tcPr>
                  <w:tcW w:w="2165" w:type="dxa"/>
                  <w:tcBorders>
                    <w:top w:val="nil"/>
                    <w:left w:val="nil"/>
                    <w:bottom w:val="nil"/>
                    <w:right w:val="nil"/>
                  </w:tcBorders>
                  <w:shd w:val="clear" w:color="auto" w:fill="auto"/>
                  <w:noWrap/>
                  <w:vAlign w:val="bottom"/>
                </w:tcPr>
                <w:p w:rsidR="00965137" w:rsidRDefault="00965137" w:rsidP="004856C9">
                  <w:pPr>
                    <w:rPr>
                      <w:rFonts w:ascii="Arial" w:hAnsi="Arial" w:cs="Arial"/>
                      <w:b/>
                      <w:sz w:val="16"/>
                      <w:szCs w:val="16"/>
                      <w:lang w:eastAsia="en-GB"/>
                    </w:rPr>
                  </w:pPr>
                  <w:r>
                    <w:rPr>
                      <w:rFonts w:ascii="Arial" w:hAnsi="Arial" w:cs="Arial"/>
                      <w:b/>
                      <w:sz w:val="16"/>
                      <w:szCs w:val="16"/>
                      <w:lang w:eastAsia="en-GB"/>
                    </w:rPr>
                    <w:t>Hants Pension Scheme</w:t>
                  </w:r>
                </w:p>
              </w:tc>
              <w:tc>
                <w:tcPr>
                  <w:tcW w:w="2936" w:type="dxa"/>
                  <w:tcBorders>
                    <w:top w:val="nil"/>
                    <w:left w:val="nil"/>
                    <w:bottom w:val="nil"/>
                    <w:right w:val="nil"/>
                  </w:tcBorders>
                  <w:shd w:val="clear" w:color="auto" w:fill="auto"/>
                  <w:noWrap/>
                  <w:vAlign w:val="bottom"/>
                </w:tcPr>
                <w:p w:rsidR="00965137" w:rsidRDefault="00965137" w:rsidP="004856C9">
                  <w:pPr>
                    <w:rPr>
                      <w:rFonts w:ascii="Arial" w:hAnsi="Arial" w:cs="Arial"/>
                      <w:b/>
                      <w:sz w:val="16"/>
                      <w:szCs w:val="16"/>
                      <w:lang w:eastAsia="en-GB"/>
                    </w:rPr>
                  </w:pPr>
                  <w:r>
                    <w:rPr>
                      <w:rFonts w:ascii="Arial" w:hAnsi="Arial" w:cs="Arial"/>
                      <w:b/>
                      <w:sz w:val="16"/>
                      <w:szCs w:val="16"/>
                      <w:lang w:eastAsia="en-GB"/>
                    </w:rPr>
                    <w:t>Sept &amp; Oct pension contributions</w:t>
                  </w:r>
                </w:p>
              </w:tc>
              <w:tc>
                <w:tcPr>
                  <w:tcW w:w="1281" w:type="dxa"/>
                  <w:tcBorders>
                    <w:left w:val="nil"/>
                    <w:right w:val="nil"/>
                  </w:tcBorders>
                  <w:shd w:val="clear" w:color="auto" w:fill="auto"/>
                  <w:noWrap/>
                  <w:vAlign w:val="bottom"/>
                </w:tcPr>
                <w:p w:rsidR="00965137" w:rsidRDefault="00965137" w:rsidP="00420C35">
                  <w:pPr>
                    <w:jc w:val="right"/>
                    <w:rPr>
                      <w:rFonts w:ascii="Calibri" w:hAnsi="Calibri"/>
                      <w:b/>
                      <w:sz w:val="16"/>
                      <w:szCs w:val="16"/>
                      <w:lang w:eastAsia="en-GB"/>
                    </w:rPr>
                  </w:pPr>
                  <w:r>
                    <w:rPr>
                      <w:rFonts w:ascii="Calibri" w:hAnsi="Calibri"/>
                      <w:b/>
                      <w:sz w:val="16"/>
                      <w:szCs w:val="16"/>
                      <w:lang w:eastAsia="en-GB"/>
                    </w:rPr>
                    <w:t>226.72</w:t>
                  </w: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c>
                <w:tcPr>
                  <w:tcW w:w="436" w:type="dxa"/>
                  <w:tcBorders>
                    <w:top w:val="nil"/>
                    <w:left w:val="nil"/>
                    <w:bottom w:val="nil"/>
                    <w:right w:val="nil"/>
                  </w:tcBorders>
                </w:tcPr>
                <w:p w:rsidR="00965137" w:rsidRPr="006963EC" w:rsidRDefault="00965137"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E67F5F" w:rsidRDefault="00965137" w:rsidP="004856C9">
                  <w:pPr>
                    <w:rPr>
                      <w:rFonts w:ascii="Arial" w:hAnsi="Arial" w:cs="Arial"/>
                      <w:b/>
                      <w:sz w:val="16"/>
                      <w:szCs w:val="16"/>
                      <w:lang w:eastAsia="en-GB"/>
                    </w:rPr>
                  </w:pPr>
                  <w:r>
                    <w:rPr>
                      <w:rFonts w:ascii="Arial" w:hAnsi="Arial" w:cs="Arial"/>
                      <w:b/>
                      <w:sz w:val="16"/>
                      <w:szCs w:val="16"/>
                      <w:lang w:eastAsia="en-GB"/>
                    </w:rPr>
                    <w:t xml:space="preserve">October </w:t>
                  </w:r>
                  <w:r w:rsidR="00E67F5F">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rsidR="00E67F5F" w:rsidRDefault="00965137" w:rsidP="00420C35">
                  <w:pPr>
                    <w:jc w:val="right"/>
                    <w:rPr>
                      <w:rFonts w:ascii="Calibri" w:hAnsi="Calibri"/>
                      <w:b/>
                      <w:sz w:val="16"/>
                      <w:szCs w:val="16"/>
                      <w:lang w:eastAsia="en-GB"/>
                    </w:rPr>
                  </w:pPr>
                  <w:r>
                    <w:rPr>
                      <w:rFonts w:ascii="Calibri" w:hAnsi="Calibri"/>
                      <w:b/>
                      <w:sz w:val="16"/>
                      <w:szCs w:val="16"/>
                      <w:lang w:eastAsia="en-GB"/>
                    </w:rPr>
                    <w:t>43</w:t>
                  </w:r>
                  <w:r w:rsidR="00E67F5F">
                    <w:rPr>
                      <w:rFonts w:ascii="Calibri" w:hAnsi="Calibri"/>
                      <w:b/>
                      <w:sz w:val="16"/>
                      <w:szCs w:val="16"/>
                      <w:lang w:eastAsia="en-GB"/>
                    </w:rPr>
                    <w:t>.90</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E67F5F" w:rsidRDefault="00965137" w:rsidP="004856C9">
                  <w:pPr>
                    <w:rPr>
                      <w:rFonts w:ascii="Arial" w:hAnsi="Arial" w:cs="Arial"/>
                      <w:b/>
                      <w:sz w:val="16"/>
                      <w:szCs w:val="16"/>
                      <w:lang w:eastAsia="en-GB"/>
                    </w:rPr>
                  </w:pPr>
                  <w:r>
                    <w:rPr>
                      <w:rFonts w:ascii="Arial" w:hAnsi="Arial" w:cs="Arial"/>
                      <w:b/>
                      <w:sz w:val="16"/>
                      <w:szCs w:val="16"/>
                      <w:lang w:eastAsia="en-GB"/>
                    </w:rPr>
                    <w:t>November</w:t>
                  </w:r>
                  <w:r w:rsidR="00E67F5F">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rsidR="00E67F5F" w:rsidRDefault="00E67F5F" w:rsidP="00420C35">
                  <w:pPr>
                    <w:jc w:val="right"/>
                    <w:rPr>
                      <w:rFonts w:ascii="Calibri" w:hAnsi="Calibri"/>
                      <w:b/>
                      <w:sz w:val="16"/>
                      <w:szCs w:val="16"/>
                      <w:lang w:eastAsia="en-GB"/>
                    </w:rPr>
                  </w:pPr>
                  <w:r>
                    <w:rPr>
                      <w:rFonts w:ascii="Calibri" w:hAnsi="Calibri"/>
                      <w:b/>
                      <w:sz w:val="16"/>
                      <w:szCs w:val="16"/>
                      <w:lang w:eastAsia="en-GB"/>
                    </w:rPr>
                    <w:t>538.49</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3C66D9" w:rsidRPr="006963EC" w:rsidTr="00EC7797">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844DAC" w:rsidP="00420C35">
                  <w:pPr>
                    <w:jc w:val="right"/>
                    <w:rPr>
                      <w:rFonts w:ascii="Calibri" w:hAnsi="Calibri"/>
                      <w:b/>
                      <w:sz w:val="16"/>
                      <w:szCs w:val="16"/>
                      <w:lang w:eastAsia="en-GB"/>
                    </w:rPr>
                  </w:pPr>
                  <w:r>
                    <w:rPr>
                      <w:rFonts w:ascii="Calibri" w:hAnsi="Calibri"/>
                      <w:b/>
                      <w:sz w:val="16"/>
                      <w:szCs w:val="16"/>
                      <w:lang w:eastAsia="en-GB"/>
                    </w:rPr>
                    <w:t>1807.86</w:t>
                  </w:r>
                </w:p>
              </w:tc>
              <w:tc>
                <w:tcPr>
                  <w:tcW w:w="436" w:type="dxa"/>
                  <w:tcBorders>
                    <w:top w:val="single" w:sz="4" w:space="0" w:color="auto"/>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6DA9" w:rsidRPr="0055655A" w:rsidTr="00EB09E5">
        <w:tc>
          <w:tcPr>
            <w:tcW w:w="993" w:type="dxa"/>
            <w:shd w:val="clear" w:color="auto" w:fill="auto"/>
          </w:tcPr>
          <w:p w:rsidR="00486DA9" w:rsidRDefault="00486DA9" w:rsidP="004856C9">
            <w:pPr>
              <w:rPr>
                <w:rFonts w:ascii="Arial" w:hAnsi="Arial" w:cs="Arial"/>
                <w:b/>
                <w:bCs/>
                <w:sz w:val="18"/>
                <w:szCs w:val="18"/>
              </w:rPr>
            </w:pPr>
            <w:r>
              <w:rPr>
                <w:rFonts w:ascii="Arial" w:hAnsi="Arial" w:cs="Arial"/>
                <w:b/>
                <w:bCs/>
                <w:sz w:val="18"/>
                <w:szCs w:val="18"/>
              </w:rPr>
              <w:t>1422.2</w:t>
            </w:r>
          </w:p>
        </w:tc>
        <w:tc>
          <w:tcPr>
            <w:tcW w:w="879" w:type="dxa"/>
            <w:shd w:val="clear" w:color="auto" w:fill="auto"/>
          </w:tcPr>
          <w:p w:rsidR="00486DA9" w:rsidRPr="0055655A" w:rsidRDefault="00486DA9" w:rsidP="004856C9">
            <w:pPr>
              <w:jc w:val="center"/>
              <w:rPr>
                <w:rFonts w:ascii="Arial" w:hAnsi="Arial" w:cs="Arial"/>
                <w:sz w:val="18"/>
                <w:szCs w:val="18"/>
              </w:rPr>
            </w:pPr>
          </w:p>
        </w:tc>
        <w:tc>
          <w:tcPr>
            <w:tcW w:w="7398" w:type="dxa"/>
            <w:gridSpan w:val="4"/>
            <w:shd w:val="clear" w:color="auto" w:fill="auto"/>
          </w:tcPr>
          <w:p w:rsidR="00486DA9" w:rsidRPr="00C844BE" w:rsidRDefault="00486DA9" w:rsidP="004856C9">
            <w:pPr>
              <w:rPr>
                <w:rFonts w:ascii="Arial" w:hAnsi="Arial" w:cs="Arial"/>
                <w:bCs/>
                <w:sz w:val="18"/>
                <w:szCs w:val="18"/>
              </w:rPr>
            </w:pPr>
            <w:r w:rsidRPr="00486DA9">
              <w:rPr>
                <w:rFonts w:ascii="Arial" w:hAnsi="Arial" w:cs="Arial"/>
                <w:b/>
                <w:bCs/>
                <w:sz w:val="18"/>
                <w:szCs w:val="18"/>
              </w:rPr>
              <w:t xml:space="preserve">2017/18 Budget for Precept </w:t>
            </w:r>
            <w:r w:rsidR="00C844BE">
              <w:rPr>
                <w:rFonts w:ascii="Arial" w:hAnsi="Arial" w:cs="Arial"/>
                <w:b/>
                <w:bCs/>
                <w:sz w:val="18"/>
                <w:szCs w:val="18"/>
              </w:rPr>
              <w:t xml:space="preserve">– </w:t>
            </w:r>
            <w:r w:rsidR="00C844BE">
              <w:rPr>
                <w:rFonts w:ascii="Arial" w:hAnsi="Arial" w:cs="Arial"/>
                <w:bCs/>
                <w:sz w:val="18"/>
                <w:szCs w:val="18"/>
              </w:rPr>
              <w:t xml:space="preserve">It was </w:t>
            </w:r>
            <w:r w:rsidR="00C844BE">
              <w:rPr>
                <w:rFonts w:ascii="Arial" w:hAnsi="Arial" w:cs="Arial"/>
                <w:b/>
                <w:bCs/>
                <w:sz w:val="18"/>
                <w:szCs w:val="18"/>
              </w:rPr>
              <w:t xml:space="preserve">agreed </w:t>
            </w:r>
            <w:r w:rsidR="00C844BE">
              <w:rPr>
                <w:rFonts w:ascii="Arial" w:hAnsi="Arial" w:cs="Arial"/>
                <w:bCs/>
                <w:sz w:val="18"/>
                <w:szCs w:val="18"/>
              </w:rPr>
              <w:t>that the Clerk would circulate papers prior to the December meeting.</w:t>
            </w:r>
          </w:p>
        </w:tc>
        <w:tc>
          <w:tcPr>
            <w:tcW w:w="795" w:type="dxa"/>
            <w:shd w:val="clear" w:color="auto" w:fill="auto"/>
          </w:tcPr>
          <w:p w:rsidR="00486DA9" w:rsidRPr="0055655A" w:rsidRDefault="00C844BE"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486DA9" w:rsidRPr="0055655A" w:rsidRDefault="00486DA9" w:rsidP="004856C9">
            <w:pPr>
              <w:rPr>
                <w:rFonts w:ascii="Arial" w:hAnsi="Arial" w:cs="Arial"/>
                <w:sz w:val="18"/>
                <w:szCs w:val="18"/>
              </w:rPr>
            </w:pPr>
          </w:p>
        </w:tc>
      </w:tr>
      <w:tr w:rsidR="004856C9" w:rsidRPr="0055655A" w:rsidTr="00EB09E5">
        <w:tc>
          <w:tcPr>
            <w:tcW w:w="993" w:type="dxa"/>
            <w:shd w:val="clear" w:color="auto" w:fill="auto"/>
          </w:tcPr>
          <w:p w:rsidR="004856C9" w:rsidRPr="0055655A" w:rsidRDefault="00F65B94" w:rsidP="004856C9">
            <w:pPr>
              <w:rPr>
                <w:rFonts w:ascii="Arial" w:hAnsi="Arial" w:cs="Arial"/>
                <w:b/>
                <w:bCs/>
                <w:sz w:val="18"/>
                <w:szCs w:val="18"/>
              </w:rPr>
            </w:pPr>
            <w:r>
              <w:rPr>
                <w:rFonts w:ascii="Arial" w:hAnsi="Arial" w:cs="Arial"/>
                <w:b/>
                <w:bCs/>
                <w:sz w:val="18"/>
                <w:szCs w:val="18"/>
              </w:rPr>
              <w:t>9.25</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7E4D14"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F65B94">
              <w:rPr>
                <w:rFonts w:ascii="Arial" w:hAnsi="Arial" w:cs="Arial"/>
                <w:b/>
                <w:bCs/>
                <w:sz w:val="22"/>
                <w:szCs w:val="22"/>
              </w:rPr>
              <w:t xml:space="preserve"> Wednesday 14</w:t>
            </w:r>
            <w:r w:rsidR="00F65B94" w:rsidRPr="00F65B94">
              <w:rPr>
                <w:rFonts w:ascii="Arial" w:hAnsi="Arial" w:cs="Arial"/>
                <w:b/>
                <w:bCs/>
                <w:sz w:val="22"/>
                <w:szCs w:val="22"/>
                <w:vertAlign w:val="superscript"/>
              </w:rPr>
              <w:t>th</w:t>
            </w:r>
            <w:r w:rsidR="00F65B94">
              <w:rPr>
                <w:rFonts w:ascii="Arial" w:hAnsi="Arial" w:cs="Arial"/>
                <w:b/>
                <w:bCs/>
                <w:sz w:val="22"/>
                <w:szCs w:val="22"/>
              </w:rPr>
              <w:t xml:space="preserve"> Dec</w:t>
            </w:r>
            <w:r w:rsidR="007B6C91">
              <w:rPr>
                <w:rFonts w:ascii="Arial" w:hAnsi="Arial" w:cs="Arial"/>
                <w:b/>
                <w:bCs/>
                <w:sz w:val="22"/>
                <w:szCs w:val="22"/>
              </w:rPr>
              <w:t>em</w:t>
            </w:r>
            <w:r w:rsidR="0094286A">
              <w:rPr>
                <w:rFonts w:ascii="Arial" w:hAnsi="Arial" w:cs="Arial"/>
                <w:b/>
                <w:bCs/>
                <w:sz w:val="22"/>
                <w:szCs w:val="22"/>
              </w:rPr>
              <w:t>ber</w:t>
            </w:r>
            <w:r w:rsidR="00E4012E">
              <w:rPr>
                <w:rFonts w:ascii="Arial" w:hAnsi="Arial" w:cs="Arial"/>
                <w:b/>
                <w:bCs/>
                <w:sz w:val="22"/>
                <w:szCs w:val="22"/>
              </w:rPr>
              <w:t xml:space="preserve"> 2016</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1C453F">
      <w:footerReference w:type="default" r:id="rId9"/>
      <w:pgSz w:w="11906" w:h="16838"/>
      <w:pgMar w:top="567" w:right="720" w:bottom="510" w:left="720" w:header="709" w:footer="709" w:gutter="0"/>
      <w:pgNumType w:start="3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B22" w:rsidRDefault="00026B22" w:rsidP="003C3D9A">
      <w:r>
        <w:separator/>
      </w:r>
    </w:p>
  </w:endnote>
  <w:endnote w:type="continuationSeparator" w:id="0">
    <w:p w:rsidR="00026B22" w:rsidRDefault="00026B22"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5649"/>
      <w:docPartObj>
        <w:docPartGallery w:val="Page Numbers (Bottom of Page)"/>
        <w:docPartUnique/>
      </w:docPartObj>
    </w:sdtPr>
    <w:sdtEndPr>
      <w:rPr>
        <w:noProof/>
      </w:rPr>
    </w:sdtEndPr>
    <w:sdtContent>
      <w:p w:rsidR="00DF3651" w:rsidRDefault="00DF3651">
        <w:pPr>
          <w:pStyle w:val="Footer"/>
          <w:jc w:val="right"/>
        </w:pPr>
        <w:r>
          <w:fldChar w:fldCharType="begin"/>
        </w:r>
        <w:r>
          <w:instrText xml:space="preserve"> PAGE   \* MERGEFORMAT </w:instrText>
        </w:r>
        <w:r>
          <w:fldChar w:fldCharType="separate"/>
        </w:r>
        <w:r w:rsidR="008E384F">
          <w:rPr>
            <w:noProof/>
          </w:rPr>
          <w:t>395</w:t>
        </w:r>
        <w:r>
          <w:rPr>
            <w:noProof/>
          </w:rPr>
          <w:fldChar w:fldCharType="end"/>
        </w:r>
      </w:p>
    </w:sdtContent>
  </w:sdt>
  <w:p w:rsidR="00DF3651" w:rsidRDefault="00DF3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B22" w:rsidRDefault="00026B22" w:rsidP="003C3D9A">
      <w:r>
        <w:separator/>
      </w:r>
    </w:p>
  </w:footnote>
  <w:footnote w:type="continuationSeparator" w:id="0">
    <w:p w:rsidR="00026B22" w:rsidRDefault="00026B22"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11"/>
  </w:num>
  <w:num w:numId="5">
    <w:abstractNumId w:val="7"/>
  </w:num>
  <w:num w:numId="6">
    <w:abstractNumId w:val="13"/>
  </w:num>
  <w:num w:numId="7">
    <w:abstractNumId w:val="10"/>
  </w:num>
  <w:num w:numId="8">
    <w:abstractNumId w:val="4"/>
  </w:num>
  <w:num w:numId="9">
    <w:abstractNumId w:val="5"/>
  </w:num>
  <w:num w:numId="10">
    <w:abstractNumId w:val="0"/>
  </w:num>
  <w:num w:numId="11">
    <w:abstractNumId w:val="6"/>
  </w:num>
  <w:num w:numId="12">
    <w:abstractNumId w:val="8"/>
  </w:num>
  <w:num w:numId="13">
    <w:abstractNumId w:val="1"/>
  </w:num>
  <w:num w:numId="14">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396"/>
    <w:rsid w:val="000057C3"/>
    <w:rsid w:val="000066F0"/>
    <w:rsid w:val="00006ECD"/>
    <w:rsid w:val="0000789C"/>
    <w:rsid w:val="00007B05"/>
    <w:rsid w:val="00011C5B"/>
    <w:rsid w:val="00011DFA"/>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B22"/>
    <w:rsid w:val="000272E0"/>
    <w:rsid w:val="00027457"/>
    <w:rsid w:val="000307AC"/>
    <w:rsid w:val="000307BE"/>
    <w:rsid w:val="000307FA"/>
    <w:rsid w:val="00031C0C"/>
    <w:rsid w:val="00031D0D"/>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A63"/>
    <w:rsid w:val="00051155"/>
    <w:rsid w:val="00051A2C"/>
    <w:rsid w:val="00051A38"/>
    <w:rsid w:val="0005231A"/>
    <w:rsid w:val="00052F34"/>
    <w:rsid w:val="00053A4C"/>
    <w:rsid w:val="00053B56"/>
    <w:rsid w:val="00054161"/>
    <w:rsid w:val="0005432A"/>
    <w:rsid w:val="00056439"/>
    <w:rsid w:val="00057726"/>
    <w:rsid w:val="00057E38"/>
    <w:rsid w:val="00060C9A"/>
    <w:rsid w:val="000618C2"/>
    <w:rsid w:val="00061BE2"/>
    <w:rsid w:val="00062434"/>
    <w:rsid w:val="00063172"/>
    <w:rsid w:val="00064B8B"/>
    <w:rsid w:val="000652F3"/>
    <w:rsid w:val="00066247"/>
    <w:rsid w:val="0006658C"/>
    <w:rsid w:val="00066B01"/>
    <w:rsid w:val="00066B8B"/>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C45"/>
    <w:rsid w:val="00094E03"/>
    <w:rsid w:val="000954BF"/>
    <w:rsid w:val="00095FE0"/>
    <w:rsid w:val="00096C07"/>
    <w:rsid w:val="00097EAC"/>
    <w:rsid w:val="000A09B6"/>
    <w:rsid w:val="000A0C62"/>
    <w:rsid w:val="000A2627"/>
    <w:rsid w:val="000A274D"/>
    <w:rsid w:val="000A37FB"/>
    <w:rsid w:val="000A399C"/>
    <w:rsid w:val="000A3D96"/>
    <w:rsid w:val="000A4767"/>
    <w:rsid w:val="000A4791"/>
    <w:rsid w:val="000A490F"/>
    <w:rsid w:val="000A4DF4"/>
    <w:rsid w:val="000A5661"/>
    <w:rsid w:val="000A664E"/>
    <w:rsid w:val="000A6B26"/>
    <w:rsid w:val="000A7526"/>
    <w:rsid w:val="000A78B7"/>
    <w:rsid w:val="000B0206"/>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12F2"/>
    <w:rsid w:val="000D19C4"/>
    <w:rsid w:val="000D1FEE"/>
    <w:rsid w:val="000D24F5"/>
    <w:rsid w:val="000D275C"/>
    <w:rsid w:val="000D2810"/>
    <w:rsid w:val="000D3279"/>
    <w:rsid w:val="000D344C"/>
    <w:rsid w:val="000D3833"/>
    <w:rsid w:val="000D3856"/>
    <w:rsid w:val="000D3EE1"/>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100121"/>
    <w:rsid w:val="00100903"/>
    <w:rsid w:val="001012D5"/>
    <w:rsid w:val="00101DB3"/>
    <w:rsid w:val="0010253B"/>
    <w:rsid w:val="00102BFE"/>
    <w:rsid w:val="0010328F"/>
    <w:rsid w:val="001035B4"/>
    <w:rsid w:val="001035FC"/>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18F4"/>
    <w:rsid w:val="0011256E"/>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5760"/>
    <w:rsid w:val="00166103"/>
    <w:rsid w:val="0016615C"/>
    <w:rsid w:val="00167737"/>
    <w:rsid w:val="00167CEE"/>
    <w:rsid w:val="00167D49"/>
    <w:rsid w:val="00167D80"/>
    <w:rsid w:val="0017049F"/>
    <w:rsid w:val="001709B9"/>
    <w:rsid w:val="0017148C"/>
    <w:rsid w:val="00172A26"/>
    <w:rsid w:val="00173CDA"/>
    <w:rsid w:val="00173D14"/>
    <w:rsid w:val="00174359"/>
    <w:rsid w:val="0017452D"/>
    <w:rsid w:val="001753F2"/>
    <w:rsid w:val="00175428"/>
    <w:rsid w:val="001760B9"/>
    <w:rsid w:val="001764C8"/>
    <w:rsid w:val="00176D50"/>
    <w:rsid w:val="00177704"/>
    <w:rsid w:val="001815F7"/>
    <w:rsid w:val="00181D9A"/>
    <w:rsid w:val="001820E9"/>
    <w:rsid w:val="00182903"/>
    <w:rsid w:val="00183C69"/>
    <w:rsid w:val="0018457C"/>
    <w:rsid w:val="00184834"/>
    <w:rsid w:val="00185615"/>
    <w:rsid w:val="001860DB"/>
    <w:rsid w:val="0018611C"/>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C0107"/>
    <w:rsid w:val="001C045F"/>
    <w:rsid w:val="001C0770"/>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C81"/>
    <w:rsid w:val="001D6DA1"/>
    <w:rsid w:val="001D6F9E"/>
    <w:rsid w:val="001D742B"/>
    <w:rsid w:val="001D7F10"/>
    <w:rsid w:val="001E1317"/>
    <w:rsid w:val="001E15BA"/>
    <w:rsid w:val="001E2B0D"/>
    <w:rsid w:val="001E3183"/>
    <w:rsid w:val="001E3CCF"/>
    <w:rsid w:val="001E4776"/>
    <w:rsid w:val="001E59A0"/>
    <w:rsid w:val="001E6334"/>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CDA"/>
    <w:rsid w:val="001F7D7C"/>
    <w:rsid w:val="0020038D"/>
    <w:rsid w:val="002003FD"/>
    <w:rsid w:val="0020175C"/>
    <w:rsid w:val="002018C8"/>
    <w:rsid w:val="00201A93"/>
    <w:rsid w:val="00202785"/>
    <w:rsid w:val="00202993"/>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3BD6"/>
    <w:rsid w:val="00223C6A"/>
    <w:rsid w:val="0022460B"/>
    <w:rsid w:val="00225817"/>
    <w:rsid w:val="00225C8F"/>
    <w:rsid w:val="00226A12"/>
    <w:rsid w:val="00227783"/>
    <w:rsid w:val="00227A18"/>
    <w:rsid w:val="00227BCA"/>
    <w:rsid w:val="00227D9D"/>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52C9"/>
    <w:rsid w:val="002453E1"/>
    <w:rsid w:val="002459D6"/>
    <w:rsid w:val="0024608B"/>
    <w:rsid w:val="00246379"/>
    <w:rsid w:val="00246AB1"/>
    <w:rsid w:val="00247775"/>
    <w:rsid w:val="002509A4"/>
    <w:rsid w:val="002514C5"/>
    <w:rsid w:val="00251C33"/>
    <w:rsid w:val="00251FF4"/>
    <w:rsid w:val="00252491"/>
    <w:rsid w:val="00252768"/>
    <w:rsid w:val="00253AFF"/>
    <w:rsid w:val="00253ECB"/>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4D1"/>
    <w:rsid w:val="002727D2"/>
    <w:rsid w:val="002729ED"/>
    <w:rsid w:val="00272AE2"/>
    <w:rsid w:val="00272CDA"/>
    <w:rsid w:val="00272E0D"/>
    <w:rsid w:val="00272EC3"/>
    <w:rsid w:val="0027304D"/>
    <w:rsid w:val="00273EB0"/>
    <w:rsid w:val="00274130"/>
    <w:rsid w:val="00275484"/>
    <w:rsid w:val="002761D5"/>
    <w:rsid w:val="00276260"/>
    <w:rsid w:val="00276272"/>
    <w:rsid w:val="00276776"/>
    <w:rsid w:val="00276FE6"/>
    <w:rsid w:val="0027730C"/>
    <w:rsid w:val="002778E6"/>
    <w:rsid w:val="00277ACD"/>
    <w:rsid w:val="00280145"/>
    <w:rsid w:val="00280CFE"/>
    <w:rsid w:val="002837D2"/>
    <w:rsid w:val="00283FFF"/>
    <w:rsid w:val="00284D45"/>
    <w:rsid w:val="00285422"/>
    <w:rsid w:val="00285441"/>
    <w:rsid w:val="00285FCA"/>
    <w:rsid w:val="00287844"/>
    <w:rsid w:val="00287EEE"/>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F25"/>
    <w:rsid w:val="002A169D"/>
    <w:rsid w:val="002A1F4C"/>
    <w:rsid w:val="002A2AF9"/>
    <w:rsid w:val="002A34EB"/>
    <w:rsid w:val="002A37B7"/>
    <w:rsid w:val="002A510B"/>
    <w:rsid w:val="002A540E"/>
    <w:rsid w:val="002A60F2"/>
    <w:rsid w:val="002A7166"/>
    <w:rsid w:val="002A76C2"/>
    <w:rsid w:val="002A7D91"/>
    <w:rsid w:val="002B0E15"/>
    <w:rsid w:val="002B14BC"/>
    <w:rsid w:val="002B18ED"/>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60F1"/>
    <w:rsid w:val="002C6C5C"/>
    <w:rsid w:val="002D023D"/>
    <w:rsid w:val="002D0375"/>
    <w:rsid w:val="002D0C4B"/>
    <w:rsid w:val="002D1327"/>
    <w:rsid w:val="002D1998"/>
    <w:rsid w:val="002D203E"/>
    <w:rsid w:val="002D2684"/>
    <w:rsid w:val="002D2A29"/>
    <w:rsid w:val="002D3517"/>
    <w:rsid w:val="002D3A22"/>
    <w:rsid w:val="002D3BD1"/>
    <w:rsid w:val="002D3D37"/>
    <w:rsid w:val="002D45CB"/>
    <w:rsid w:val="002D5F09"/>
    <w:rsid w:val="002D6BC4"/>
    <w:rsid w:val="002D6BE7"/>
    <w:rsid w:val="002D6FC0"/>
    <w:rsid w:val="002D7204"/>
    <w:rsid w:val="002E06A1"/>
    <w:rsid w:val="002E0E61"/>
    <w:rsid w:val="002E148C"/>
    <w:rsid w:val="002E18C0"/>
    <w:rsid w:val="002E18D9"/>
    <w:rsid w:val="002E1AE0"/>
    <w:rsid w:val="002E1CF9"/>
    <w:rsid w:val="002E221D"/>
    <w:rsid w:val="002E234B"/>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6DAA"/>
    <w:rsid w:val="00306E91"/>
    <w:rsid w:val="00310EA1"/>
    <w:rsid w:val="00310EC5"/>
    <w:rsid w:val="00311F8B"/>
    <w:rsid w:val="00312FD9"/>
    <w:rsid w:val="0031325D"/>
    <w:rsid w:val="003136E8"/>
    <w:rsid w:val="0031418A"/>
    <w:rsid w:val="003142A9"/>
    <w:rsid w:val="003148B2"/>
    <w:rsid w:val="00314D06"/>
    <w:rsid w:val="0031571D"/>
    <w:rsid w:val="00315F5A"/>
    <w:rsid w:val="003163A3"/>
    <w:rsid w:val="00316B76"/>
    <w:rsid w:val="0031717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580D"/>
    <w:rsid w:val="00365FE1"/>
    <w:rsid w:val="003661DB"/>
    <w:rsid w:val="00366BF1"/>
    <w:rsid w:val="003703DF"/>
    <w:rsid w:val="0037058E"/>
    <w:rsid w:val="003706D8"/>
    <w:rsid w:val="00370772"/>
    <w:rsid w:val="003712EC"/>
    <w:rsid w:val="00371B2E"/>
    <w:rsid w:val="003738C8"/>
    <w:rsid w:val="00373F03"/>
    <w:rsid w:val="003749FB"/>
    <w:rsid w:val="003755DB"/>
    <w:rsid w:val="00375891"/>
    <w:rsid w:val="00375C36"/>
    <w:rsid w:val="003767B5"/>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33A2"/>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7E0"/>
    <w:rsid w:val="003E0C3E"/>
    <w:rsid w:val="003E0F10"/>
    <w:rsid w:val="003E1D19"/>
    <w:rsid w:val="003E1E5F"/>
    <w:rsid w:val="003E20C0"/>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A"/>
    <w:rsid w:val="00472E82"/>
    <w:rsid w:val="00473316"/>
    <w:rsid w:val="00473488"/>
    <w:rsid w:val="004734EA"/>
    <w:rsid w:val="00473C6C"/>
    <w:rsid w:val="004747E3"/>
    <w:rsid w:val="00475320"/>
    <w:rsid w:val="0047592D"/>
    <w:rsid w:val="00475D4A"/>
    <w:rsid w:val="00475DE8"/>
    <w:rsid w:val="00477EB3"/>
    <w:rsid w:val="00480475"/>
    <w:rsid w:val="004808AD"/>
    <w:rsid w:val="004816AE"/>
    <w:rsid w:val="00482236"/>
    <w:rsid w:val="00482522"/>
    <w:rsid w:val="0048397D"/>
    <w:rsid w:val="00483D05"/>
    <w:rsid w:val="00483EA4"/>
    <w:rsid w:val="00484CE5"/>
    <w:rsid w:val="004856C9"/>
    <w:rsid w:val="00486DA9"/>
    <w:rsid w:val="00487696"/>
    <w:rsid w:val="00487FBF"/>
    <w:rsid w:val="004902F2"/>
    <w:rsid w:val="004905CE"/>
    <w:rsid w:val="00490911"/>
    <w:rsid w:val="004912B6"/>
    <w:rsid w:val="00492058"/>
    <w:rsid w:val="004925A5"/>
    <w:rsid w:val="00492C7A"/>
    <w:rsid w:val="00493B52"/>
    <w:rsid w:val="00494211"/>
    <w:rsid w:val="004944BE"/>
    <w:rsid w:val="00495038"/>
    <w:rsid w:val="00495115"/>
    <w:rsid w:val="00495B61"/>
    <w:rsid w:val="00496C62"/>
    <w:rsid w:val="004978DA"/>
    <w:rsid w:val="004A0262"/>
    <w:rsid w:val="004A071E"/>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154F"/>
    <w:rsid w:val="004B1894"/>
    <w:rsid w:val="004B1D5B"/>
    <w:rsid w:val="004B1EAB"/>
    <w:rsid w:val="004B2539"/>
    <w:rsid w:val="004B29E2"/>
    <w:rsid w:val="004B2AE2"/>
    <w:rsid w:val="004B2BD0"/>
    <w:rsid w:val="004B31DC"/>
    <w:rsid w:val="004B3817"/>
    <w:rsid w:val="004B388C"/>
    <w:rsid w:val="004B46D4"/>
    <w:rsid w:val="004B4A8A"/>
    <w:rsid w:val="004B5395"/>
    <w:rsid w:val="004B59A0"/>
    <w:rsid w:val="004B609D"/>
    <w:rsid w:val="004B7015"/>
    <w:rsid w:val="004B7279"/>
    <w:rsid w:val="004B79A1"/>
    <w:rsid w:val="004C1141"/>
    <w:rsid w:val="004C1636"/>
    <w:rsid w:val="004C288B"/>
    <w:rsid w:val="004C2987"/>
    <w:rsid w:val="004C2B94"/>
    <w:rsid w:val="004C2E94"/>
    <w:rsid w:val="004C3A77"/>
    <w:rsid w:val="004C40D9"/>
    <w:rsid w:val="004C5D7F"/>
    <w:rsid w:val="004C6DB5"/>
    <w:rsid w:val="004D0D23"/>
    <w:rsid w:val="004D1026"/>
    <w:rsid w:val="004D25DD"/>
    <w:rsid w:val="004D36D5"/>
    <w:rsid w:val="004D3A7D"/>
    <w:rsid w:val="004D4D9D"/>
    <w:rsid w:val="004D53D0"/>
    <w:rsid w:val="004D5561"/>
    <w:rsid w:val="004D59B7"/>
    <w:rsid w:val="004D6007"/>
    <w:rsid w:val="004D6485"/>
    <w:rsid w:val="004E0236"/>
    <w:rsid w:val="004E2500"/>
    <w:rsid w:val="004E3B42"/>
    <w:rsid w:val="004E3CE6"/>
    <w:rsid w:val="004E40B6"/>
    <w:rsid w:val="004E480F"/>
    <w:rsid w:val="004E4C12"/>
    <w:rsid w:val="004E5578"/>
    <w:rsid w:val="004E566D"/>
    <w:rsid w:val="004E587F"/>
    <w:rsid w:val="004E58CF"/>
    <w:rsid w:val="004E599D"/>
    <w:rsid w:val="004E5BF0"/>
    <w:rsid w:val="004E6870"/>
    <w:rsid w:val="004E69D6"/>
    <w:rsid w:val="004E6B93"/>
    <w:rsid w:val="004E739B"/>
    <w:rsid w:val="004E7CAD"/>
    <w:rsid w:val="004F02DA"/>
    <w:rsid w:val="004F0F27"/>
    <w:rsid w:val="004F169A"/>
    <w:rsid w:val="004F1DEA"/>
    <w:rsid w:val="004F2BA7"/>
    <w:rsid w:val="004F2CE7"/>
    <w:rsid w:val="004F311E"/>
    <w:rsid w:val="004F3FAB"/>
    <w:rsid w:val="004F4658"/>
    <w:rsid w:val="004F6F1B"/>
    <w:rsid w:val="004F75ED"/>
    <w:rsid w:val="004F79FE"/>
    <w:rsid w:val="004F7DEC"/>
    <w:rsid w:val="004F7F00"/>
    <w:rsid w:val="00500362"/>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40315"/>
    <w:rsid w:val="00540D14"/>
    <w:rsid w:val="00540D36"/>
    <w:rsid w:val="00540D55"/>
    <w:rsid w:val="00541AAB"/>
    <w:rsid w:val="005420F7"/>
    <w:rsid w:val="005425A5"/>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70D"/>
    <w:rsid w:val="005C18C3"/>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11F2"/>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02FF"/>
    <w:rsid w:val="006110EA"/>
    <w:rsid w:val="006119E6"/>
    <w:rsid w:val="00611D50"/>
    <w:rsid w:val="00612069"/>
    <w:rsid w:val="00612D89"/>
    <w:rsid w:val="006136EF"/>
    <w:rsid w:val="00613C18"/>
    <w:rsid w:val="00613C86"/>
    <w:rsid w:val="00614316"/>
    <w:rsid w:val="006147BD"/>
    <w:rsid w:val="00614A8C"/>
    <w:rsid w:val="00614B86"/>
    <w:rsid w:val="00614C65"/>
    <w:rsid w:val="00615D07"/>
    <w:rsid w:val="0061673D"/>
    <w:rsid w:val="0062162A"/>
    <w:rsid w:val="006219CA"/>
    <w:rsid w:val="00621A7A"/>
    <w:rsid w:val="006224EB"/>
    <w:rsid w:val="0062350D"/>
    <w:rsid w:val="00623936"/>
    <w:rsid w:val="00623EE1"/>
    <w:rsid w:val="00624450"/>
    <w:rsid w:val="006246AD"/>
    <w:rsid w:val="00624A02"/>
    <w:rsid w:val="00625C38"/>
    <w:rsid w:val="00626357"/>
    <w:rsid w:val="006266AB"/>
    <w:rsid w:val="0063052B"/>
    <w:rsid w:val="00630899"/>
    <w:rsid w:val="00630CD0"/>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E23"/>
    <w:rsid w:val="0067017F"/>
    <w:rsid w:val="00670F3C"/>
    <w:rsid w:val="006716E6"/>
    <w:rsid w:val="00671EB0"/>
    <w:rsid w:val="00672456"/>
    <w:rsid w:val="00672532"/>
    <w:rsid w:val="006725FC"/>
    <w:rsid w:val="006728C4"/>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664A"/>
    <w:rsid w:val="006874E2"/>
    <w:rsid w:val="0069026B"/>
    <w:rsid w:val="00690C92"/>
    <w:rsid w:val="0069117C"/>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357D"/>
    <w:rsid w:val="006B412F"/>
    <w:rsid w:val="006B49FF"/>
    <w:rsid w:val="006B5FE5"/>
    <w:rsid w:val="006B60E6"/>
    <w:rsid w:val="006B672D"/>
    <w:rsid w:val="006C13FF"/>
    <w:rsid w:val="006C1522"/>
    <w:rsid w:val="006C1ED3"/>
    <w:rsid w:val="006C2889"/>
    <w:rsid w:val="006C3629"/>
    <w:rsid w:val="006C36CB"/>
    <w:rsid w:val="006C4274"/>
    <w:rsid w:val="006C4809"/>
    <w:rsid w:val="006C4934"/>
    <w:rsid w:val="006C4CB9"/>
    <w:rsid w:val="006C601D"/>
    <w:rsid w:val="006C71D6"/>
    <w:rsid w:val="006C72BA"/>
    <w:rsid w:val="006C7D60"/>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B15"/>
    <w:rsid w:val="006F5D45"/>
    <w:rsid w:val="006F6030"/>
    <w:rsid w:val="006F6199"/>
    <w:rsid w:val="006F6771"/>
    <w:rsid w:val="006F6C10"/>
    <w:rsid w:val="006F6D67"/>
    <w:rsid w:val="006F7245"/>
    <w:rsid w:val="006F786C"/>
    <w:rsid w:val="006F7B24"/>
    <w:rsid w:val="006F7E2C"/>
    <w:rsid w:val="0070001C"/>
    <w:rsid w:val="007005E5"/>
    <w:rsid w:val="00700B64"/>
    <w:rsid w:val="007012A0"/>
    <w:rsid w:val="007012A5"/>
    <w:rsid w:val="00702C2F"/>
    <w:rsid w:val="00702C3F"/>
    <w:rsid w:val="00703CE2"/>
    <w:rsid w:val="00703E04"/>
    <w:rsid w:val="00703E57"/>
    <w:rsid w:val="007043C2"/>
    <w:rsid w:val="00705635"/>
    <w:rsid w:val="0070685F"/>
    <w:rsid w:val="00710DAA"/>
    <w:rsid w:val="007112AC"/>
    <w:rsid w:val="007116B3"/>
    <w:rsid w:val="00711C77"/>
    <w:rsid w:val="007120EE"/>
    <w:rsid w:val="007123A7"/>
    <w:rsid w:val="00714082"/>
    <w:rsid w:val="007155A8"/>
    <w:rsid w:val="00716391"/>
    <w:rsid w:val="007169BD"/>
    <w:rsid w:val="00716D35"/>
    <w:rsid w:val="00717452"/>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1E61"/>
    <w:rsid w:val="007321F8"/>
    <w:rsid w:val="0073234B"/>
    <w:rsid w:val="00732850"/>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12B8"/>
    <w:rsid w:val="00751770"/>
    <w:rsid w:val="00751D7F"/>
    <w:rsid w:val="00751DF5"/>
    <w:rsid w:val="0075257B"/>
    <w:rsid w:val="00752A4F"/>
    <w:rsid w:val="00753120"/>
    <w:rsid w:val="007532D0"/>
    <w:rsid w:val="00753639"/>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2632"/>
    <w:rsid w:val="007C268D"/>
    <w:rsid w:val="007C51A2"/>
    <w:rsid w:val="007C55B4"/>
    <w:rsid w:val="007C6DEA"/>
    <w:rsid w:val="007C73AD"/>
    <w:rsid w:val="007D0198"/>
    <w:rsid w:val="007D07EF"/>
    <w:rsid w:val="007D0FA0"/>
    <w:rsid w:val="007D2447"/>
    <w:rsid w:val="007D2A38"/>
    <w:rsid w:val="007D2CDE"/>
    <w:rsid w:val="007D459C"/>
    <w:rsid w:val="007D45E6"/>
    <w:rsid w:val="007D46A0"/>
    <w:rsid w:val="007D46AC"/>
    <w:rsid w:val="007D4E63"/>
    <w:rsid w:val="007D5039"/>
    <w:rsid w:val="007D5F23"/>
    <w:rsid w:val="007D6124"/>
    <w:rsid w:val="007D6FE5"/>
    <w:rsid w:val="007D79A3"/>
    <w:rsid w:val="007E06ED"/>
    <w:rsid w:val="007E0E2B"/>
    <w:rsid w:val="007E10AD"/>
    <w:rsid w:val="007E1479"/>
    <w:rsid w:val="007E14AB"/>
    <w:rsid w:val="007E1E19"/>
    <w:rsid w:val="007E2481"/>
    <w:rsid w:val="007E3A9A"/>
    <w:rsid w:val="007E3F4C"/>
    <w:rsid w:val="007E4D14"/>
    <w:rsid w:val="007E6617"/>
    <w:rsid w:val="007E6B27"/>
    <w:rsid w:val="007F1810"/>
    <w:rsid w:val="007F2D49"/>
    <w:rsid w:val="007F3A59"/>
    <w:rsid w:val="007F3B96"/>
    <w:rsid w:val="007F3BB1"/>
    <w:rsid w:val="007F3C64"/>
    <w:rsid w:val="007F43BF"/>
    <w:rsid w:val="007F560F"/>
    <w:rsid w:val="007F5654"/>
    <w:rsid w:val="007F618E"/>
    <w:rsid w:val="007F61B0"/>
    <w:rsid w:val="007F6296"/>
    <w:rsid w:val="007F6E79"/>
    <w:rsid w:val="007F79BD"/>
    <w:rsid w:val="00801439"/>
    <w:rsid w:val="00801D72"/>
    <w:rsid w:val="0080255D"/>
    <w:rsid w:val="00803641"/>
    <w:rsid w:val="00804ABF"/>
    <w:rsid w:val="00804B60"/>
    <w:rsid w:val="00805623"/>
    <w:rsid w:val="008059DB"/>
    <w:rsid w:val="00805B2E"/>
    <w:rsid w:val="00805E21"/>
    <w:rsid w:val="00806741"/>
    <w:rsid w:val="00806C1C"/>
    <w:rsid w:val="00812452"/>
    <w:rsid w:val="00812475"/>
    <w:rsid w:val="008125BE"/>
    <w:rsid w:val="00813A2E"/>
    <w:rsid w:val="008146F0"/>
    <w:rsid w:val="00815D5A"/>
    <w:rsid w:val="008165F5"/>
    <w:rsid w:val="00816B97"/>
    <w:rsid w:val="008171A4"/>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0"/>
    <w:rsid w:val="008369B8"/>
    <w:rsid w:val="00836BEC"/>
    <w:rsid w:val="00837AEF"/>
    <w:rsid w:val="00837B59"/>
    <w:rsid w:val="008401C1"/>
    <w:rsid w:val="00841208"/>
    <w:rsid w:val="008414E1"/>
    <w:rsid w:val="00841B5C"/>
    <w:rsid w:val="00842034"/>
    <w:rsid w:val="008435F3"/>
    <w:rsid w:val="0084373D"/>
    <w:rsid w:val="0084375F"/>
    <w:rsid w:val="00844D0E"/>
    <w:rsid w:val="00844DAC"/>
    <w:rsid w:val="0084589A"/>
    <w:rsid w:val="00845CFD"/>
    <w:rsid w:val="00845D09"/>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C34"/>
    <w:rsid w:val="008C409E"/>
    <w:rsid w:val="008C434E"/>
    <w:rsid w:val="008C4507"/>
    <w:rsid w:val="008C50ED"/>
    <w:rsid w:val="008C5319"/>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4402"/>
    <w:rsid w:val="009146D4"/>
    <w:rsid w:val="009147D7"/>
    <w:rsid w:val="0091590F"/>
    <w:rsid w:val="00916A0B"/>
    <w:rsid w:val="00917A0A"/>
    <w:rsid w:val="00921206"/>
    <w:rsid w:val="0092144F"/>
    <w:rsid w:val="009216A0"/>
    <w:rsid w:val="00921C48"/>
    <w:rsid w:val="00922EB3"/>
    <w:rsid w:val="00923204"/>
    <w:rsid w:val="009232CE"/>
    <w:rsid w:val="009237E9"/>
    <w:rsid w:val="009248FC"/>
    <w:rsid w:val="00924A50"/>
    <w:rsid w:val="009250B6"/>
    <w:rsid w:val="009252C8"/>
    <w:rsid w:val="00925501"/>
    <w:rsid w:val="0092640D"/>
    <w:rsid w:val="00926568"/>
    <w:rsid w:val="00926C76"/>
    <w:rsid w:val="00926C84"/>
    <w:rsid w:val="00927EC7"/>
    <w:rsid w:val="0093017B"/>
    <w:rsid w:val="00931469"/>
    <w:rsid w:val="00931D1B"/>
    <w:rsid w:val="0093353A"/>
    <w:rsid w:val="00933ABE"/>
    <w:rsid w:val="00934809"/>
    <w:rsid w:val="0093501E"/>
    <w:rsid w:val="00935261"/>
    <w:rsid w:val="00935401"/>
    <w:rsid w:val="009360E5"/>
    <w:rsid w:val="0093642E"/>
    <w:rsid w:val="00936D29"/>
    <w:rsid w:val="0093723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5137"/>
    <w:rsid w:val="00966396"/>
    <w:rsid w:val="00966D30"/>
    <w:rsid w:val="009670D1"/>
    <w:rsid w:val="00967326"/>
    <w:rsid w:val="009673C3"/>
    <w:rsid w:val="00967C46"/>
    <w:rsid w:val="00970750"/>
    <w:rsid w:val="009710D2"/>
    <w:rsid w:val="009712E6"/>
    <w:rsid w:val="0097194B"/>
    <w:rsid w:val="00972277"/>
    <w:rsid w:val="009733B5"/>
    <w:rsid w:val="009734CD"/>
    <w:rsid w:val="0097377D"/>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1139"/>
    <w:rsid w:val="009A1E5B"/>
    <w:rsid w:val="009A2B9F"/>
    <w:rsid w:val="009A3701"/>
    <w:rsid w:val="009A37E4"/>
    <w:rsid w:val="009A43B8"/>
    <w:rsid w:val="009A447C"/>
    <w:rsid w:val="009A4E9D"/>
    <w:rsid w:val="009A54F6"/>
    <w:rsid w:val="009A5918"/>
    <w:rsid w:val="009A5ACF"/>
    <w:rsid w:val="009A5BB2"/>
    <w:rsid w:val="009A678D"/>
    <w:rsid w:val="009A69DB"/>
    <w:rsid w:val="009A6E54"/>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A03"/>
    <w:rsid w:val="009C2AEE"/>
    <w:rsid w:val="009C357D"/>
    <w:rsid w:val="009C38BA"/>
    <w:rsid w:val="009C3F3F"/>
    <w:rsid w:val="009C3F82"/>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DB8"/>
    <w:rsid w:val="00A670CF"/>
    <w:rsid w:val="00A70021"/>
    <w:rsid w:val="00A70619"/>
    <w:rsid w:val="00A71C51"/>
    <w:rsid w:val="00A71CA3"/>
    <w:rsid w:val="00A72BDF"/>
    <w:rsid w:val="00A72E19"/>
    <w:rsid w:val="00A73A3D"/>
    <w:rsid w:val="00A747A6"/>
    <w:rsid w:val="00A74B95"/>
    <w:rsid w:val="00A74F33"/>
    <w:rsid w:val="00A7535C"/>
    <w:rsid w:val="00A75B4A"/>
    <w:rsid w:val="00A76503"/>
    <w:rsid w:val="00A80210"/>
    <w:rsid w:val="00A80CBF"/>
    <w:rsid w:val="00A81284"/>
    <w:rsid w:val="00A81627"/>
    <w:rsid w:val="00A819AD"/>
    <w:rsid w:val="00A81E6E"/>
    <w:rsid w:val="00A820DB"/>
    <w:rsid w:val="00A824B0"/>
    <w:rsid w:val="00A82718"/>
    <w:rsid w:val="00A83D3C"/>
    <w:rsid w:val="00A854F0"/>
    <w:rsid w:val="00A856B4"/>
    <w:rsid w:val="00A8578F"/>
    <w:rsid w:val="00A861E0"/>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0776"/>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B95"/>
    <w:rsid w:val="00AC6E22"/>
    <w:rsid w:val="00AD1191"/>
    <w:rsid w:val="00AD143B"/>
    <w:rsid w:val="00AD1F89"/>
    <w:rsid w:val="00AD3774"/>
    <w:rsid w:val="00AD397E"/>
    <w:rsid w:val="00AD39B7"/>
    <w:rsid w:val="00AD3CF1"/>
    <w:rsid w:val="00AD5668"/>
    <w:rsid w:val="00AD64F9"/>
    <w:rsid w:val="00AD725F"/>
    <w:rsid w:val="00AD7381"/>
    <w:rsid w:val="00AD79D7"/>
    <w:rsid w:val="00AD7B6A"/>
    <w:rsid w:val="00AD7D78"/>
    <w:rsid w:val="00AE0E2B"/>
    <w:rsid w:val="00AE12EB"/>
    <w:rsid w:val="00AE16BF"/>
    <w:rsid w:val="00AE28F4"/>
    <w:rsid w:val="00AE3CBC"/>
    <w:rsid w:val="00AE3E01"/>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6126"/>
    <w:rsid w:val="00B16340"/>
    <w:rsid w:val="00B16AEF"/>
    <w:rsid w:val="00B17179"/>
    <w:rsid w:val="00B178DF"/>
    <w:rsid w:val="00B2024C"/>
    <w:rsid w:val="00B21A58"/>
    <w:rsid w:val="00B2259C"/>
    <w:rsid w:val="00B22F84"/>
    <w:rsid w:val="00B23ABF"/>
    <w:rsid w:val="00B23B76"/>
    <w:rsid w:val="00B24562"/>
    <w:rsid w:val="00B248DC"/>
    <w:rsid w:val="00B24E49"/>
    <w:rsid w:val="00B24F50"/>
    <w:rsid w:val="00B2625D"/>
    <w:rsid w:val="00B26906"/>
    <w:rsid w:val="00B2723A"/>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B96"/>
    <w:rsid w:val="00B40BF2"/>
    <w:rsid w:val="00B41391"/>
    <w:rsid w:val="00B41B05"/>
    <w:rsid w:val="00B42E72"/>
    <w:rsid w:val="00B43565"/>
    <w:rsid w:val="00B4405F"/>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7BFE"/>
    <w:rsid w:val="00B57CD1"/>
    <w:rsid w:val="00B60B77"/>
    <w:rsid w:val="00B612BE"/>
    <w:rsid w:val="00B61827"/>
    <w:rsid w:val="00B61CD6"/>
    <w:rsid w:val="00B620DA"/>
    <w:rsid w:val="00B63C26"/>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5A4"/>
    <w:rsid w:val="00B76F91"/>
    <w:rsid w:val="00B770EC"/>
    <w:rsid w:val="00B77289"/>
    <w:rsid w:val="00B77BCE"/>
    <w:rsid w:val="00B81173"/>
    <w:rsid w:val="00B81820"/>
    <w:rsid w:val="00B83F52"/>
    <w:rsid w:val="00B840BB"/>
    <w:rsid w:val="00B84247"/>
    <w:rsid w:val="00B84D97"/>
    <w:rsid w:val="00B85301"/>
    <w:rsid w:val="00B85E04"/>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B0458"/>
    <w:rsid w:val="00BB06E8"/>
    <w:rsid w:val="00BB1043"/>
    <w:rsid w:val="00BB173C"/>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C93"/>
    <w:rsid w:val="00BC4F97"/>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7"/>
    <w:rsid w:val="00BE3519"/>
    <w:rsid w:val="00BE36A2"/>
    <w:rsid w:val="00BE3821"/>
    <w:rsid w:val="00BE3CC0"/>
    <w:rsid w:val="00BE439D"/>
    <w:rsid w:val="00BE45AE"/>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94A"/>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974"/>
    <w:rsid w:val="00C37D4F"/>
    <w:rsid w:val="00C4086B"/>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633"/>
    <w:rsid w:val="00C467B7"/>
    <w:rsid w:val="00C4690F"/>
    <w:rsid w:val="00C46C02"/>
    <w:rsid w:val="00C47154"/>
    <w:rsid w:val="00C5014B"/>
    <w:rsid w:val="00C501C4"/>
    <w:rsid w:val="00C5032E"/>
    <w:rsid w:val="00C5078B"/>
    <w:rsid w:val="00C50954"/>
    <w:rsid w:val="00C50DE5"/>
    <w:rsid w:val="00C50DEB"/>
    <w:rsid w:val="00C53132"/>
    <w:rsid w:val="00C54127"/>
    <w:rsid w:val="00C542FE"/>
    <w:rsid w:val="00C55380"/>
    <w:rsid w:val="00C561E1"/>
    <w:rsid w:val="00C5677A"/>
    <w:rsid w:val="00C570EE"/>
    <w:rsid w:val="00C57135"/>
    <w:rsid w:val="00C5797B"/>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524"/>
    <w:rsid w:val="00C73EE0"/>
    <w:rsid w:val="00C74CFD"/>
    <w:rsid w:val="00C761FB"/>
    <w:rsid w:val="00C76434"/>
    <w:rsid w:val="00C76AD3"/>
    <w:rsid w:val="00C77175"/>
    <w:rsid w:val="00C80BAA"/>
    <w:rsid w:val="00C80DC9"/>
    <w:rsid w:val="00C8126B"/>
    <w:rsid w:val="00C8179F"/>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F5C"/>
    <w:rsid w:val="00C872E5"/>
    <w:rsid w:val="00C87373"/>
    <w:rsid w:val="00C909B9"/>
    <w:rsid w:val="00C90D70"/>
    <w:rsid w:val="00C9145D"/>
    <w:rsid w:val="00C9167D"/>
    <w:rsid w:val="00C92CB9"/>
    <w:rsid w:val="00C93286"/>
    <w:rsid w:val="00C936AA"/>
    <w:rsid w:val="00C93DA5"/>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197A"/>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BAF"/>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10C3"/>
    <w:rsid w:val="00CF2265"/>
    <w:rsid w:val="00CF2F0B"/>
    <w:rsid w:val="00CF2FDF"/>
    <w:rsid w:val="00CF3A76"/>
    <w:rsid w:val="00CF3BC4"/>
    <w:rsid w:val="00CF4271"/>
    <w:rsid w:val="00CF4926"/>
    <w:rsid w:val="00CF4E01"/>
    <w:rsid w:val="00CF5A23"/>
    <w:rsid w:val="00CF6510"/>
    <w:rsid w:val="00CF7555"/>
    <w:rsid w:val="00CF7D36"/>
    <w:rsid w:val="00D0045C"/>
    <w:rsid w:val="00D006DC"/>
    <w:rsid w:val="00D010DA"/>
    <w:rsid w:val="00D011B7"/>
    <w:rsid w:val="00D01279"/>
    <w:rsid w:val="00D0163B"/>
    <w:rsid w:val="00D02A59"/>
    <w:rsid w:val="00D0397E"/>
    <w:rsid w:val="00D040E6"/>
    <w:rsid w:val="00D04367"/>
    <w:rsid w:val="00D044BF"/>
    <w:rsid w:val="00D0484A"/>
    <w:rsid w:val="00D0552F"/>
    <w:rsid w:val="00D055A6"/>
    <w:rsid w:val="00D05747"/>
    <w:rsid w:val="00D05F40"/>
    <w:rsid w:val="00D06365"/>
    <w:rsid w:val="00D07579"/>
    <w:rsid w:val="00D1059A"/>
    <w:rsid w:val="00D109CD"/>
    <w:rsid w:val="00D10FDF"/>
    <w:rsid w:val="00D11249"/>
    <w:rsid w:val="00D11419"/>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210"/>
    <w:rsid w:val="00D244F6"/>
    <w:rsid w:val="00D251C3"/>
    <w:rsid w:val="00D2643E"/>
    <w:rsid w:val="00D26482"/>
    <w:rsid w:val="00D26981"/>
    <w:rsid w:val="00D26A17"/>
    <w:rsid w:val="00D26BD8"/>
    <w:rsid w:val="00D272C9"/>
    <w:rsid w:val="00D27A32"/>
    <w:rsid w:val="00D301AF"/>
    <w:rsid w:val="00D30420"/>
    <w:rsid w:val="00D30461"/>
    <w:rsid w:val="00D30A8B"/>
    <w:rsid w:val="00D3182F"/>
    <w:rsid w:val="00D31BC6"/>
    <w:rsid w:val="00D3241E"/>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50E8"/>
    <w:rsid w:val="00D75FB3"/>
    <w:rsid w:val="00D764D0"/>
    <w:rsid w:val="00D76A31"/>
    <w:rsid w:val="00D77B6D"/>
    <w:rsid w:val="00D77C3D"/>
    <w:rsid w:val="00D77D95"/>
    <w:rsid w:val="00D80709"/>
    <w:rsid w:val="00D80B9B"/>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4FC4"/>
    <w:rsid w:val="00D952BE"/>
    <w:rsid w:val="00D95C09"/>
    <w:rsid w:val="00D95D3E"/>
    <w:rsid w:val="00D9773B"/>
    <w:rsid w:val="00D9798D"/>
    <w:rsid w:val="00D97EE7"/>
    <w:rsid w:val="00DA0653"/>
    <w:rsid w:val="00DA0C7B"/>
    <w:rsid w:val="00DA0FE7"/>
    <w:rsid w:val="00DA1736"/>
    <w:rsid w:val="00DA1A43"/>
    <w:rsid w:val="00DA2553"/>
    <w:rsid w:val="00DA2665"/>
    <w:rsid w:val="00DA28E8"/>
    <w:rsid w:val="00DA3244"/>
    <w:rsid w:val="00DA38E1"/>
    <w:rsid w:val="00DA3F43"/>
    <w:rsid w:val="00DA4467"/>
    <w:rsid w:val="00DA460E"/>
    <w:rsid w:val="00DA4FE2"/>
    <w:rsid w:val="00DA5393"/>
    <w:rsid w:val="00DA5C37"/>
    <w:rsid w:val="00DA6519"/>
    <w:rsid w:val="00DA6708"/>
    <w:rsid w:val="00DA7986"/>
    <w:rsid w:val="00DA7D93"/>
    <w:rsid w:val="00DB0644"/>
    <w:rsid w:val="00DB08D9"/>
    <w:rsid w:val="00DB102B"/>
    <w:rsid w:val="00DB1652"/>
    <w:rsid w:val="00DB214C"/>
    <w:rsid w:val="00DB2CDB"/>
    <w:rsid w:val="00DB2F28"/>
    <w:rsid w:val="00DB3DEF"/>
    <w:rsid w:val="00DB3E0D"/>
    <w:rsid w:val="00DB4D25"/>
    <w:rsid w:val="00DB4E1A"/>
    <w:rsid w:val="00DB5029"/>
    <w:rsid w:val="00DB5B34"/>
    <w:rsid w:val="00DB628A"/>
    <w:rsid w:val="00DB7C3A"/>
    <w:rsid w:val="00DC0905"/>
    <w:rsid w:val="00DC1278"/>
    <w:rsid w:val="00DC177F"/>
    <w:rsid w:val="00DC190E"/>
    <w:rsid w:val="00DC2664"/>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4DA8"/>
    <w:rsid w:val="00DD5063"/>
    <w:rsid w:val="00DD52EE"/>
    <w:rsid w:val="00DD60F1"/>
    <w:rsid w:val="00DD6793"/>
    <w:rsid w:val="00DD7BE2"/>
    <w:rsid w:val="00DE0DF4"/>
    <w:rsid w:val="00DE13F0"/>
    <w:rsid w:val="00DE1810"/>
    <w:rsid w:val="00DE2308"/>
    <w:rsid w:val="00DE2A49"/>
    <w:rsid w:val="00DE2F91"/>
    <w:rsid w:val="00DE532A"/>
    <w:rsid w:val="00DE536D"/>
    <w:rsid w:val="00DE5C18"/>
    <w:rsid w:val="00DE6B55"/>
    <w:rsid w:val="00DE6D8B"/>
    <w:rsid w:val="00DE6F40"/>
    <w:rsid w:val="00DE772C"/>
    <w:rsid w:val="00DE7791"/>
    <w:rsid w:val="00DE7E0F"/>
    <w:rsid w:val="00DF0C7B"/>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D"/>
    <w:rsid w:val="00E137EB"/>
    <w:rsid w:val="00E1459E"/>
    <w:rsid w:val="00E14B4D"/>
    <w:rsid w:val="00E14C95"/>
    <w:rsid w:val="00E14E5D"/>
    <w:rsid w:val="00E154AA"/>
    <w:rsid w:val="00E154B1"/>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D5"/>
    <w:rsid w:val="00E974A1"/>
    <w:rsid w:val="00E97B69"/>
    <w:rsid w:val="00E97FA7"/>
    <w:rsid w:val="00EA14D6"/>
    <w:rsid w:val="00EA15B8"/>
    <w:rsid w:val="00EA22F1"/>
    <w:rsid w:val="00EA3066"/>
    <w:rsid w:val="00EA35CF"/>
    <w:rsid w:val="00EA3680"/>
    <w:rsid w:val="00EA3AEB"/>
    <w:rsid w:val="00EA4DFB"/>
    <w:rsid w:val="00EB027C"/>
    <w:rsid w:val="00EB0642"/>
    <w:rsid w:val="00EB09E5"/>
    <w:rsid w:val="00EB2824"/>
    <w:rsid w:val="00EB322D"/>
    <w:rsid w:val="00EB33CC"/>
    <w:rsid w:val="00EB348F"/>
    <w:rsid w:val="00EB3F69"/>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61B"/>
    <w:rsid w:val="00EC7797"/>
    <w:rsid w:val="00EC7B54"/>
    <w:rsid w:val="00ED0458"/>
    <w:rsid w:val="00ED09E7"/>
    <w:rsid w:val="00ED2D2B"/>
    <w:rsid w:val="00ED39F9"/>
    <w:rsid w:val="00ED3B6B"/>
    <w:rsid w:val="00ED3FD3"/>
    <w:rsid w:val="00ED523B"/>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2279"/>
    <w:rsid w:val="00F13965"/>
    <w:rsid w:val="00F13D4B"/>
    <w:rsid w:val="00F13D62"/>
    <w:rsid w:val="00F14351"/>
    <w:rsid w:val="00F157CE"/>
    <w:rsid w:val="00F15990"/>
    <w:rsid w:val="00F15FFA"/>
    <w:rsid w:val="00F1733F"/>
    <w:rsid w:val="00F17555"/>
    <w:rsid w:val="00F17ADB"/>
    <w:rsid w:val="00F207D3"/>
    <w:rsid w:val="00F20E53"/>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4B8D"/>
    <w:rsid w:val="00F54CFC"/>
    <w:rsid w:val="00F54F32"/>
    <w:rsid w:val="00F5607E"/>
    <w:rsid w:val="00F56BD2"/>
    <w:rsid w:val="00F56D48"/>
    <w:rsid w:val="00F57228"/>
    <w:rsid w:val="00F5736F"/>
    <w:rsid w:val="00F57AC6"/>
    <w:rsid w:val="00F603FF"/>
    <w:rsid w:val="00F617CD"/>
    <w:rsid w:val="00F6210A"/>
    <w:rsid w:val="00F62367"/>
    <w:rsid w:val="00F62389"/>
    <w:rsid w:val="00F63735"/>
    <w:rsid w:val="00F64A60"/>
    <w:rsid w:val="00F65847"/>
    <w:rsid w:val="00F65A1B"/>
    <w:rsid w:val="00F65B94"/>
    <w:rsid w:val="00F65D4F"/>
    <w:rsid w:val="00F65EAA"/>
    <w:rsid w:val="00F66000"/>
    <w:rsid w:val="00F66165"/>
    <w:rsid w:val="00F67BC9"/>
    <w:rsid w:val="00F67E11"/>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D5D"/>
    <w:rsid w:val="00F7653B"/>
    <w:rsid w:val="00F7688F"/>
    <w:rsid w:val="00F76FF2"/>
    <w:rsid w:val="00F801AA"/>
    <w:rsid w:val="00F801BB"/>
    <w:rsid w:val="00F8028E"/>
    <w:rsid w:val="00F803A3"/>
    <w:rsid w:val="00F80F19"/>
    <w:rsid w:val="00F819DC"/>
    <w:rsid w:val="00F81DB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20FE"/>
    <w:rsid w:val="00FB25D1"/>
    <w:rsid w:val="00FB3CB6"/>
    <w:rsid w:val="00FB3DE8"/>
    <w:rsid w:val="00FB3EA8"/>
    <w:rsid w:val="00FB435D"/>
    <w:rsid w:val="00FB4551"/>
    <w:rsid w:val="00FB470E"/>
    <w:rsid w:val="00FB4A5B"/>
    <w:rsid w:val="00FB51AD"/>
    <w:rsid w:val="00FB5633"/>
    <w:rsid w:val="00FB6019"/>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4109"/>
    <w:rsid w:val="00FE453D"/>
    <w:rsid w:val="00FE5B70"/>
    <w:rsid w:val="00FE7109"/>
    <w:rsid w:val="00FE718B"/>
    <w:rsid w:val="00FF0880"/>
    <w:rsid w:val="00FF0962"/>
    <w:rsid w:val="00FF0976"/>
    <w:rsid w:val="00FF0B88"/>
    <w:rsid w:val="00FF1085"/>
    <w:rsid w:val="00FF1A71"/>
    <w:rsid w:val="00FF1E57"/>
    <w:rsid w:val="00FF232E"/>
    <w:rsid w:val="00FF2D32"/>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65578-5892-4386-B295-1CDAB91E9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1274</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8271</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p:lastModifiedBy>
  <cp:revision>32</cp:revision>
  <cp:lastPrinted>2016-12-07T16:45:00Z</cp:lastPrinted>
  <dcterms:created xsi:type="dcterms:W3CDTF">2016-11-27T18:38:00Z</dcterms:created>
  <dcterms:modified xsi:type="dcterms:W3CDTF">2016-12-13T11:34:00Z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