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C58AE" w:rsidP="0040789E">
            <w:pPr>
              <w:pStyle w:val="Header"/>
              <w:rPr>
                <w:rFonts w:ascii="Arial" w:hAnsi="Arial" w:cs="Arial"/>
                <w:b/>
                <w:bCs/>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1F2663">
              <w:rPr>
                <w:rFonts w:ascii="Arial" w:hAnsi="Arial" w:cs="Arial"/>
                <w:b/>
                <w:bCs/>
                <w:color w:val="C00000"/>
                <w:sz w:val="24"/>
                <w:szCs w:val="24"/>
              </w:rPr>
              <w:t xml:space="preserve"> </w:t>
            </w:r>
            <w:r w:rsidR="00FF2498">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7.35</w:t>
            </w:r>
            <w:r w:rsidRPr="00400312">
              <w:rPr>
                <w:rFonts w:ascii="Arial" w:hAnsi="Arial" w:cs="Arial"/>
                <w:b/>
                <w:bCs/>
                <w:sz w:val="20"/>
                <w:szCs w:val="20"/>
              </w:rPr>
              <w:t xml:space="preserve">pm on </w:t>
            </w:r>
            <w:r w:rsidR="00724E08">
              <w:rPr>
                <w:rFonts w:ascii="Arial" w:hAnsi="Arial" w:cs="Arial"/>
                <w:b/>
                <w:bCs/>
                <w:sz w:val="20"/>
                <w:szCs w:val="20"/>
              </w:rPr>
              <w:t>Wednesday</w:t>
            </w:r>
            <w:r w:rsidR="006318F9">
              <w:rPr>
                <w:rFonts w:ascii="Arial" w:hAnsi="Arial" w:cs="Arial"/>
                <w:b/>
                <w:bCs/>
                <w:sz w:val="20"/>
                <w:szCs w:val="20"/>
              </w:rPr>
              <w:t xml:space="preserve"> 11</w:t>
            </w:r>
            <w:r w:rsidR="00C13BB0" w:rsidRPr="00C13BB0">
              <w:rPr>
                <w:rFonts w:ascii="Arial" w:hAnsi="Arial" w:cs="Arial"/>
                <w:b/>
                <w:bCs/>
                <w:sz w:val="20"/>
                <w:szCs w:val="20"/>
                <w:vertAlign w:val="superscript"/>
              </w:rPr>
              <w:t>th</w:t>
            </w:r>
            <w:r w:rsidR="006318F9">
              <w:rPr>
                <w:rFonts w:ascii="Arial" w:hAnsi="Arial" w:cs="Arial"/>
                <w:b/>
                <w:bCs/>
                <w:sz w:val="20"/>
                <w:szCs w:val="20"/>
              </w:rPr>
              <w:t xml:space="preserve"> Octo</w:t>
            </w:r>
            <w:r w:rsidR="0027411A">
              <w:rPr>
                <w:rFonts w:ascii="Arial" w:hAnsi="Arial" w:cs="Arial"/>
                <w:b/>
                <w:bCs/>
                <w:sz w:val="20"/>
                <w:szCs w:val="20"/>
              </w:rPr>
              <w:t>ber</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6465CA" w:rsidRDefault="00C67738" w:rsidP="00C67738">
            <w:pPr>
              <w:pStyle w:val="Header"/>
              <w:rPr>
                <w:rFonts w:ascii="Arial" w:hAnsi="Arial" w:cs="Arial"/>
                <w:sz w:val="20"/>
                <w:szCs w:val="20"/>
              </w:rPr>
            </w:pPr>
            <w:r>
              <w:rPr>
                <w:rFonts w:ascii="Arial" w:hAnsi="Arial" w:cs="Arial"/>
                <w:sz w:val="20"/>
                <w:szCs w:val="20"/>
              </w:rPr>
              <w:t xml:space="preserve">Present:                  </w:t>
            </w:r>
            <w:r w:rsidR="001E36C1">
              <w:rPr>
                <w:rFonts w:ascii="Arial" w:hAnsi="Arial" w:cs="Arial"/>
                <w:sz w:val="20"/>
                <w:szCs w:val="20"/>
              </w:rPr>
              <w:t>Lucy Dowson (Chairman),</w:t>
            </w:r>
            <w:r w:rsidR="006C32A9">
              <w:rPr>
                <w:rFonts w:ascii="Arial" w:hAnsi="Arial" w:cs="Arial"/>
                <w:sz w:val="20"/>
                <w:szCs w:val="20"/>
              </w:rPr>
              <w:t xml:space="preserve"> C</w:t>
            </w:r>
            <w:r w:rsidR="0027411A">
              <w:rPr>
                <w:rFonts w:ascii="Arial" w:hAnsi="Arial" w:cs="Arial"/>
                <w:sz w:val="20"/>
                <w:szCs w:val="20"/>
              </w:rPr>
              <w:t>hris Whitehouse,</w:t>
            </w:r>
            <w:r w:rsidR="006C32A9">
              <w:rPr>
                <w:rFonts w:ascii="Arial" w:hAnsi="Arial" w:cs="Arial"/>
                <w:sz w:val="20"/>
                <w:szCs w:val="20"/>
              </w:rPr>
              <w:t xml:space="preserve"> </w:t>
            </w:r>
            <w:r w:rsidR="006318F9">
              <w:rPr>
                <w:rFonts w:ascii="Arial" w:hAnsi="Arial" w:cs="Arial"/>
                <w:sz w:val="20"/>
                <w:szCs w:val="20"/>
              </w:rPr>
              <w:t xml:space="preserve">Andrew Wheeler, </w:t>
            </w:r>
            <w:r w:rsidR="006C32A9">
              <w:rPr>
                <w:rFonts w:ascii="Arial" w:hAnsi="Arial" w:cs="Arial"/>
                <w:sz w:val="20"/>
                <w:szCs w:val="20"/>
              </w:rPr>
              <w:t>Douglas Johns, Clive Cook,</w:t>
            </w:r>
            <w:r w:rsidR="0027411A">
              <w:rPr>
                <w:rFonts w:ascii="Arial" w:hAnsi="Arial" w:cs="Arial"/>
                <w:sz w:val="20"/>
                <w:szCs w:val="20"/>
              </w:rPr>
              <w:t xml:space="preserve"> </w:t>
            </w:r>
          </w:p>
          <w:p w:rsidR="006C32A9" w:rsidRDefault="006318F9" w:rsidP="00C67738">
            <w:pPr>
              <w:pStyle w:val="Header"/>
              <w:rPr>
                <w:rFonts w:ascii="Arial" w:hAnsi="Arial" w:cs="Arial"/>
                <w:sz w:val="20"/>
                <w:szCs w:val="20"/>
              </w:rPr>
            </w:pPr>
            <w:r>
              <w:rPr>
                <w:rFonts w:ascii="Arial" w:hAnsi="Arial" w:cs="Arial"/>
                <w:sz w:val="20"/>
                <w:szCs w:val="20"/>
              </w:rPr>
              <w:t xml:space="preserve">                               </w:t>
            </w:r>
            <w:r w:rsidR="006C32A9">
              <w:rPr>
                <w:rFonts w:ascii="Arial" w:hAnsi="Arial" w:cs="Arial"/>
                <w:sz w:val="20"/>
                <w:szCs w:val="20"/>
              </w:rPr>
              <w:t xml:space="preserve">Judith </w:t>
            </w:r>
            <w:proofErr w:type="spellStart"/>
            <w:r w:rsidR="006C32A9">
              <w:rPr>
                <w:rFonts w:ascii="Arial" w:hAnsi="Arial" w:cs="Arial"/>
                <w:sz w:val="20"/>
                <w:szCs w:val="20"/>
              </w:rPr>
              <w:t>Polak</w:t>
            </w:r>
            <w:proofErr w:type="spellEnd"/>
            <w:r w:rsidR="006C32A9">
              <w:rPr>
                <w:rFonts w:ascii="Arial" w:hAnsi="Arial" w:cs="Arial"/>
                <w:sz w:val="20"/>
                <w:szCs w:val="20"/>
              </w:rPr>
              <w:t>.</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r w:rsidR="00EA32E6">
              <w:rPr>
                <w:rFonts w:ascii="Arial" w:hAnsi="Arial" w:cs="Arial"/>
                <w:sz w:val="20"/>
                <w:szCs w:val="20"/>
              </w:rPr>
              <w:t>None.</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EA32E6">
              <w:rPr>
                <w:rFonts w:ascii="Arial" w:hAnsi="Arial" w:cs="Arial"/>
                <w:sz w:val="20"/>
                <w:szCs w:val="20"/>
              </w:rPr>
              <w:t>1</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EA32E6" w:rsidP="00871CC3">
            <w:pPr>
              <w:jc w:val="center"/>
              <w:rPr>
                <w:rFonts w:ascii="Arial" w:hAnsi="Arial" w:cs="Arial"/>
                <w:b/>
                <w:sz w:val="18"/>
                <w:szCs w:val="18"/>
              </w:rPr>
            </w:pPr>
            <w:r>
              <w:rPr>
                <w:rFonts w:ascii="Arial" w:hAnsi="Arial" w:cs="Arial"/>
                <w:b/>
                <w:sz w:val="18"/>
                <w:szCs w:val="18"/>
              </w:rPr>
              <w:t>1504</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C693F"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EA32E6">
              <w:rPr>
                <w:rFonts w:ascii="Arial" w:hAnsi="Arial" w:cs="Arial"/>
                <w:bCs/>
                <w:sz w:val="18"/>
                <w:szCs w:val="18"/>
              </w:rPr>
              <w:t xml:space="preserve">Cllr Pauline Maunder, </w:t>
            </w:r>
            <w:proofErr w:type="spellStart"/>
            <w:r w:rsidR="00EA32E6">
              <w:rPr>
                <w:rFonts w:ascii="Arial" w:hAnsi="Arial" w:cs="Arial"/>
                <w:bCs/>
                <w:sz w:val="18"/>
                <w:szCs w:val="18"/>
              </w:rPr>
              <w:t>HCCllr</w:t>
            </w:r>
            <w:proofErr w:type="spellEnd"/>
            <w:r w:rsidR="00EA32E6">
              <w:rPr>
                <w:rFonts w:ascii="Arial" w:hAnsi="Arial" w:cs="Arial"/>
                <w:bCs/>
                <w:sz w:val="18"/>
                <w:szCs w:val="18"/>
              </w:rPr>
              <w:t xml:space="preserve"> Jackie Porter, </w:t>
            </w:r>
            <w:proofErr w:type="spellStart"/>
            <w:r w:rsidR="00EA32E6">
              <w:rPr>
                <w:rFonts w:ascii="Arial" w:hAnsi="Arial" w:cs="Arial"/>
                <w:bCs/>
                <w:sz w:val="18"/>
                <w:szCs w:val="18"/>
              </w:rPr>
              <w:t>WCCllr</w:t>
            </w:r>
            <w:proofErr w:type="spellEnd"/>
            <w:r w:rsidR="00EA32E6">
              <w:rPr>
                <w:rFonts w:ascii="Arial" w:hAnsi="Arial" w:cs="Arial"/>
                <w:bCs/>
                <w:sz w:val="18"/>
                <w:szCs w:val="18"/>
              </w:rPr>
              <w:t xml:space="preserve"> Caroline </w:t>
            </w:r>
            <w:proofErr w:type="spellStart"/>
            <w:r w:rsidR="00EA32E6">
              <w:rPr>
                <w:rFonts w:ascii="Arial" w:hAnsi="Arial" w:cs="Arial"/>
                <w:bCs/>
                <w:sz w:val="18"/>
                <w:szCs w:val="18"/>
              </w:rPr>
              <w:t>Horrill</w:t>
            </w:r>
            <w:proofErr w:type="spellEnd"/>
            <w:r w:rsidR="00EA32E6">
              <w:rPr>
                <w:rFonts w:ascii="Arial" w:hAnsi="Arial" w:cs="Arial"/>
                <w:bCs/>
                <w:sz w:val="18"/>
                <w:szCs w:val="18"/>
              </w:rPr>
              <w:t>.</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EA32E6" w:rsidP="00E14C95">
            <w:pPr>
              <w:jc w:val="center"/>
              <w:rPr>
                <w:rFonts w:ascii="Arial" w:hAnsi="Arial" w:cs="Arial"/>
                <w:b/>
                <w:sz w:val="18"/>
                <w:szCs w:val="18"/>
              </w:rPr>
            </w:pPr>
            <w:r>
              <w:rPr>
                <w:rFonts w:ascii="Arial" w:hAnsi="Arial" w:cs="Arial"/>
                <w:b/>
                <w:sz w:val="18"/>
                <w:szCs w:val="18"/>
              </w:rPr>
              <w:t>1505</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EA32E6">
              <w:rPr>
                <w:rFonts w:ascii="Arial" w:hAnsi="Arial" w:cs="Arial"/>
                <w:sz w:val="18"/>
                <w:szCs w:val="18"/>
              </w:rPr>
              <w:t xml:space="preserve">Cllr Cook – </w:t>
            </w:r>
            <w:r w:rsidR="0027411A">
              <w:rPr>
                <w:rFonts w:ascii="Arial" w:hAnsi="Arial" w:cs="Arial"/>
                <w:sz w:val="18"/>
                <w:szCs w:val="18"/>
              </w:rPr>
              <w:t xml:space="preserve">Watercress Way (NPI), </w:t>
            </w:r>
            <w:r w:rsidR="006C32A9">
              <w:rPr>
                <w:rFonts w:ascii="Arial" w:hAnsi="Arial" w:cs="Arial"/>
                <w:sz w:val="18"/>
                <w:szCs w:val="18"/>
              </w:rPr>
              <w:t>C</w:t>
            </w:r>
            <w:r w:rsidR="0027411A">
              <w:rPr>
                <w:rFonts w:ascii="Arial" w:hAnsi="Arial" w:cs="Arial"/>
                <w:sz w:val="18"/>
                <w:szCs w:val="18"/>
              </w:rPr>
              <w:t xml:space="preserve">llr </w:t>
            </w:r>
            <w:proofErr w:type="spellStart"/>
            <w:r w:rsidR="0027411A">
              <w:rPr>
                <w:rFonts w:ascii="Arial" w:hAnsi="Arial" w:cs="Arial"/>
                <w:sz w:val="18"/>
                <w:szCs w:val="18"/>
              </w:rPr>
              <w:t>Polak</w:t>
            </w:r>
            <w:proofErr w:type="spellEnd"/>
            <w:r w:rsidR="0027411A">
              <w:rPr>
                <w:rFonts w:ascii="Arial" w:hAnsi="Arial" w:cs="Arial"/>
                <w:sz w:val="18"/>
                <w:szCs w:val="18"/>
              </w:rPr>
              <w:t xml:space="preserve"> </w:t>
            </w:r>
            <w:r w:rsidR="00EA32E6">
              <w:rPr>
                <w:rFonts w:ascii="Arial" w:hAnsi="Arial" w:cs="Arial"/>
                <w:sz w:val="18"/>
                <w:szCs w:val="18"/>
              </w:rPr>
              <w:t>– Gratton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EA32E6" w:rsidP="00E14C95">
            <w:pPr>
              <w:jc w:val="center"/>
              <w:rPr>
                <w:rFonts w:ascii="Arial" w:hAnsi="Arial" w:cs="Arial"/>
                <w:b/>
                <w:sz w:val="18"/>
                <w:szCs w:val="18"/>
              </w:rPr>
            </w:pPr>
            <w:r>
              <w:rPr>
                <w:rFonts w:ascii="Arial" w:hAnsi="Arial" w:cs="Arial"/>
                <w:b/>
                <w:sz w:val="18"/>
                <w:szCs w:val="18"/>
              </w:rPr>
              <w:t>1506</w:t>
            </w:r>
          </w:p>
        </w:tc>
        <w:tc>
          <w:tcPr>
            <w:tcW w:w="879" w:type="dxa"/>
          </w:tcPr>
          <w:p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EA32E6">
              <w:rPr>
                <w:rFonts w:ascii="Arial" w:hAnsi="Arial" w:cs="Arial"/>
                <w:bCs/>
                <w:sz w:val="18"/>
                <w:szCs w:val="18"/>
              </w:rPr>
              <w:t xml:space="preserve"> of 13</w:t>
            </w:r>
            <w:r w:rsidR="000A6FDF" w:rsidRPr="000A6FDF">
              <w:rPr>
                <w:rFonts w:ascii="Arial" w:hAnsi="Arial" w:cs="Arial"/>
                <w:bCs/>
                <w:sz w:val="18"/>
                <w:szCs w:val="18"/>
                <w:vertAlign w:val="superscript"/>
              </w:rPr>
              <w:t>th</w:t>
            </w:r>
            <w:r w:rsidR="00EA32E6">
              <w:rPr>
                <w:rFonts w:ascii="Arial" w:hAnsi="Arial" w:cs="Arial"/>
                <w:bCs/>
                <w:sz w:val="18"/>
                <w:szCs w:val="18"/>
              </w:rPr>
              <w:t xml:space="preserve"> September</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AD72D6" w:rsidP="00E14C95">
            <w:pPr>
              <w:jc w:val="center"/>
              <w:rPr>
                <w:rFonts w:ascii="Arial" w:hAnsi="Arial" w:cs="Arial"/>
                <w:b/>
                <w:sz w:val="18"/>
                <w:szCs w:val="18"/>
              </w:rPr>
            </w:pPr>
            <w:r>
              <w:rPr>
                <w:rFonts w:ascii="Arial" w:hAnsi="Arial" w:cs="Arial"/>
                <w:b/>
                <w:sz w:val="18"/>
                <w:szCs w:val="18"/>
              </w:rPr>
              <w:t>2</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AD72D6" w:rsidP="00E14C95">
            <w:pPr>
              <w:jc w:val="center"/>
              <w:rPr>
                <w:rFonts w:ascii="Arial" w:hAnsi="Arial" w:cs="Arial"/>
                <w:sz w:val="18"/>
                <w:szCs w:val="18"/>
              </w:rPr>
            </w:pPr>
            <w:r>
              <w:rPr>
                <w:rFonts w:ascii="Arial" w:hAnsi="Arial" w:cs="Arial"/>
                <w:b/>
                <w:bCs/>
                <w:sz w:val="18"/>
                <w:szCs w:val="18"/>
              </w:rPr>
              <w:t>2</w:t>
            </w:r>
            <w:r w:rsidR="00E14C95" w:rsidRPr="00CE2772">
              <w:rPr>
                <w:rFonts w:ascii="Arial" w:hAnsi="Arial" w:cs="Arial"/>
                <w:b/>
                <w:bCs/>
                <w:sz w:val="18"/>
                <w:szCs w:val="18"/>
              </w:rPr>
              <w:t>.1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280145" w:rsidRPr="002C30DD" w:rsidTr="00AC693F">
        <w:trPr>
          <w:trHeight w:val="269"/>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EA32E6">
              <w:rPr>
                <w:rFonts w:ascii="Arial" w:hAnsi="Arial" w:cs="Arial"/>
                <w:b/>
                <w:bCs/>
                <w:sz w:val="18"/>
                <w:szCs w:val="18"/>
              </w:rPr>
              <w:t>.2</w:t>
            </w:r>
          </w:p>
        </w:tc>
        <w:tc>
          <w:tcPr>
            <w:tcW w:w="7398" w:type="dxa"/>
            <w:gridSpan w:val="4"/>
            <w:shd w:val="clear" w:color="auto" w:fill="FFFFFF"/>
          </w:tcPr>
          <w:p w:rsidR="00AC693F" w:rsidRPr="00173CE1"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proofErr w:type="spellStart"/>
            <w:r w:rsidR="00F75C38">
              <w:rPr>
                <w:rFonts w:ascii="Arial" w:hAnsi="Arial" w:cs="Arial"/>
                <w:bCs/>
                <w:sz w:val="18"/>
                <w:szCs w:val="18"/>
              </w:rPr>
              <w:t>HCCllr</w:t>
            </w:r>
            <w:proofErr w:type="spellEnd"/>
            <w:r w:rsidR="00F75C38">
              <w:rPr>
                <w:rFonts w:ascii="Arial" w:hAnsi="Arial" w:cs="Arial"/>
                <w:bCs/>
                <w:sz w:val="18"/>
                <w:szCs w:val="18"/>
              </w:rPr>
              <w:t xml:space="preserve"> Porter provided a written report </w:t>
            </w:r>
            <w:r w:rsidR="000479C9">
              <w:rPr>
                <w:rFonts w:ascii="Arial" w:hAnsi="Arial" w:cs="Arial"/>
                <w:bCs/>
                <w:sz w:val="18"/>
                <w:szCs w:val="18"/>
              </w:rPr>
              <w:t>(Appendix 1)</w:t>
            </w:r>
            <w:r w:rsidR="00876E37">
              <w:rPr>
                <w:rFonts w:ascii="Arial" w:hAnsi="Arial" w:cs="Arial"/>
                <w:bCs/>
                <w:sz w:val="18"/>
                <w:szCs w:val="18"/>
              </w:rPr>
              <w:t xml:space="preserve"> </w:t>
            </w:r>
            <w:r w:rsidR="0047530B">
              <w:rPr>
                <w:rFonts w:ascii="Arial" w:hAnsi="Arial" w:cs="Arial"/>
                <w:bCs/>
                <w:sz w:val="18"/>
                <w:szCs w:val="18"/>
              </w:rPr>
              <w:t xml:space="preserve">which noted the DCLG consultation on housing, the </w:t>
            </w:r>
            <w:r w:rsidR="00302CE3">
              <w:rPr>
                <w:rFonts w:ascii="Arial" w:hAnsi="Arial" w:cs="Arial"/>
                <w:bCs/>
                <w:sz w:val="18"/>
                <w:szCs w:val="18"/>
              </w:rPr>
              <w:t>proposed 2019 HCC budget reductions and the changes to be made to the Cart and Horses junction.</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EA32E6" w:rsidP="00E14C95">
            <w:pPr>
              <w:jc w:val="center"/>
              <w:rPr>
                <w:rFonts w:ascii="Arial" w:hAnsi="Arial" w:cs="Arial"/>
                <w:b/>
                <w:bCs/>
                <w:sz w:val="18"/>
                <w:szCs w:val="18"/>
              </w:rPr>
            </w:pPr>
            <w:r>
              <w:rPr>
                <w:rFonts w:ascii="Arial" w:hAnsi="Arial" w:cs="Arial"/>
                <w:b/>
                <w:bCs/>
                <w:sz w:val="18"/>
                <w:szCs w:val="18"/>
              </w:rPr>
              <w:t>1507</w:t>
            </w:r>
          </w:p>
        </w:tc>
        <w:tc>
          <w:tcPr>
            <w:tcW w:w="879" w:type="dxa"/>
            <w:tcBorders>
              <w:bottom w:val="single" w:sz="4" w:space="0" w:color="auto"/>
            </w:tcBorders>
            <w:shd w:val="clear" w:color="auto" w:fill="D9D9D9"/>
          </w:tcPr>
          <w:p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A32E6" w:rsidP="00E14C95">
            <w:pPr>
              <w:jc w:val="center"/>
              <w:rPr>
                <w:rFonts w:ascii="Arial" w:hAnsi="Arial" w:cs="Arial"/>
                <w:b/>
                <w:bCs/>
                <w:sz w:val="18"/>
                <w:szCs w:val="18"/>
              </w:rPr>
            </w:pPr>
            <w:r>
              <w:rPr>
                <w:rFonts w:ascii="Arial" w:hAnsi="Arial" w:cs="Arial"/>
                <w:b/>
                <w:bCs/>
                <w:sz w:val="18"/>
                <w:szCs w:val="18"/>
              </w:rPr>
              <w:t>1507</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rsidR="00E14C95" w:rsidRPr="000D4671" w:rsidRDefault="000D4671" w:rsidP="00E14C95">
            <w:pPr>
              <w:rPr>
                <w:rFonts w:ascii="Arial" w:hAnsi="Arial" w:cs="Arial"/>
                <w:bCs/>
                <w:sz w:val="18"/>
                <w:szCs w:val="18"/>
              </w:rPr>
            </w:pPr>
            <w:r>
              <w:rPr>
                <w:rFonts w:ascii="Arial" w:hAnsi="Arial" w:cs="Arial"/>
                <w:b/>
                <w:bCs/>
                <w:sz w:val="18"/>
                <w:szCs w:val="18"/>
              </w:rPr>
              <w:t>PACT (Police &amp; Community Together) Meeting, 21/11/17 –</w:t>
            </w:r>
            <w:r>
              <w:rPr>
                <w:rFonts w:ascii="Arial" w:hAnsi="Arial" w:cs="Arial"/>
                <w:bCs/>
                <w:sz w:val="18"/>
                <w:szCs w:val="18"/>
              </w:rPr>
              <w:t xml:space="preserve"> Cllr </w:t>
            </w:r>
            <w:proofErr w:type="spellStart"/>
            <w:r>
              <w:rPr>
                <w:rFonts w:ascii="Arial" w:hAnsi="Arial" w:cs="Arial"/>
                <w:bCs/>
                <w:sz w:val="18"/>
                <w:szCs w:val="18"/>
              </w:rPr>
              <w:t>Polak</w:t>
            </w:r>
            <w:proofErr w:type="spellEnd"/>
            <w:r>
              <w:rPr>
                <w:rFonts w:ascii="Arial" w:hAnsi="Arial" w:cs="Arial"/>
                <w:bCs/>
                <w:sz w:val="18"/>
                <w:szCs w:val="18"/>
              </w:rPr>
              <w:t xml:space="preserve"> will attend.</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846AE3" w:rsidRPr="00846AE3" w:rsidTr="00716391">
        <w:trPr>
          <w:trHeight w:val="288"/>
        </w:trPr>
        <w:tc>
          <w:tcPr>
            <w:tcW w:w="993" w:type="dxa"/>
            <w:tcBorders>
              <w:bottom w:val="single" w:sz="4" w:space="0" w:color="auto"/>
            </w:tcBorders>
            <w:shd w:val="clear" w:color="auto" w:fill="FFFFFF"/>
          </w:tcPr>
          <w:p w:rsidR="00846AE3" w:rsidRPr="00846AE3" w:rsidRDefault="00EA32E6" w:rsidP="00E14C95">
            <w:pPr>
              <w:jc w:val="center"/>
              <w:rPr>
                <w:rFonts w:ascii="Arial" w:hAnsi="Arial" w:cs="Arial"/>
                <w:b/>
                <w:bCs/>
                <w:sz w:val="18"/>
                <w:szCs w:val="18"/>
              </w:rPr>
            </w:pPr>
            <w:r>
              <w:rPr>
                <w:rFonts w:ascii="Arial" w:hAnsi="Arial" w:cs="Arial"/>
                <w:b/>
                <w:bCs/>
                <w:sz w:val="18"/>
                <w:szCs w:val="18"/>
              </w:rPr>
              <w:t>1507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rsidR="00846AE3" w:rsidRPr="000D4671" w:rsidRDefault="000D4671" w:rsidP="00E14C95">
            <w:pPr>
              <w:rPr>
                <w:rFonts w:ascii="Arial" w:hAnsi="Arial" w:cs="Arial"/>
                <w:bCs/>
                <w:sz w:val="18"/>
                <w:szCs w:val="18"/>
              </w:rPr>
            </w:pPr>
            <w:r>
              <w:rPr>
                <w:rFonts w:ascii="Arial" w:hAnsi="Arial" w:cs="Arial"/>
                <w:b/>
                <w:bCs/>
                <w:sz w:val="18"/>
                <w:szCs w:val="18"/>
              </w:rPr>
              <w:t xml:space="preserve">West </w:t>
            </w:r>
            <w:proofErr w:type="spellStart"/>
            <w:r>
              <w:rPr>
                <w:rFonts w:ascii="Arial" w:hAnsi="Arial" w:cs="Arial"/>
                <w:b/>
                <w:bCs/>
                <w:sz w:val="18"/>
                <w:szCs w:val="18"/>
              </w:rPr>
              <w:t>Dever</w:t>
            </w:r>
            <w:proofErr w:type="spellEnd"/>
            <w:r>
              <w:rPr>
                <w:rFonts w:ascii="Arial" w:hAnsi="Arial" w:cs="Arial"/>
                <w:b/>
                <w:bCs/>
                <w:sz w:val="18"/>
                <w:szCs w:val="18"/>
              </w:rPr>
              <w:t xml:space="preserve"> News –</w:t>
            </w:r>
            <w:r>
              <w:rPr>
                <w:rFonts w:ascii="Arial" w:hAnsi="Arial" w:cs="Arial"/>
                <w:bCs/>
                <w:sz w:val="18"/>
                <w:szCs w:val="18"/>
              </w:rPr>
              <w:t xml:space="preserve"> The Clerk will contact the Editor about placing a notice directing residents to the website and expanding this at times for items of particular interest.</w:t>
            </w:r>
          </w:p>
        </w:tc>
        <w:tc>
          <w:tcPr>
            <w:tcW w:w="795" w:type="dxa"/>
            <w:tcBorders>
              <w:bottom w:val="single" w:sz="4" w:space="0" w:color="auto"/>
            </w:tcBorders>
            <w:shd w:val="clear" w:color="auto" w:fill="FFFFFF"/>
          </w:tcPr>
          <w:p w:rsidR="00846AE3" w:rsidRPr="00846AE3" w:rsidRDefault="000D4671" w:rsidP="00285422">
            <w:pPr>
              <w:rPr>
                <w:rFonts w:ascii="Arial" w:hAnsi="Arial" w:cs="Arial"/>
                <w:sz w:val="18"/>
                <w:szCs w:val="18"/>
              </w:rPr>
            </w:pPr>
            <w:proofErr w:type="spellStart"/>
            <w:r>
              <w:rPr>
                <w:rFonts w:ascii="Arial" w:hAnsi="Arial" w:cs="Arial"/>
                <w:sz w:val="18"/>
                <w:szCs w:val="18"/>
              </w:rPr>
              <w:t>Clerkj</w:t>
            </w:r>
            <w:proofErr w:type="spellEnd"/>
          </w:p>
        </w:tc>
        <w:tc>
          <w:tcPr>
            <w:tcW w:w="454" w:type="dxa"/>
            <w:gridSpan w:val="2"/>
            <w:tcBorders>
              <w:bottom w:val="single" w:sz="4" w:space="0" w:color="auto"/>
            </w:tcBorders>
            <w:shd w:val="clear" w:color="auto" w:fill="FFFFFF"/>
          </w:tcPr>
          <w:p w:rsidR="00846AE3" w:rsidRPr="00846AE3" w:rsidRDefault="00846AE3" w:rsidP="00E14C95">
            <w:pPr>
              <w:jc w:val="center"/>
              <w:rPr>
                <w:rFonts w:ascii="Arial" w:hAnsi="Arial" w:cs="Arial"/>
                <w:sz w:val="18"/>
                <w:szCs w:val="18"/>
              </w:rPr>
            </w:pPr>
          </w:p>
        </w:tc>
      </w:tr>
      <w:tr w:rsidR="00846AE3" w:rsidRPr="0055655A" w:rsidTr="00716391">
        <w:trPr>
          <w:trHeight w:val="288"/>
        </w:trPr>
        <w:tc>
          <w:tcPr>
            <w:tcW w:w="993" w:type="dxa"/>
            <w:tcBorders>
              <w:bottom w:val="single" w:sz="4" w:space="0" w:color="auto"/>
            </w:tcBorders>
            <w:shd w:val="clear" w:color="auto" w:fill="FFFFFF"/>
          </w:tcPr>
          <w:p w:rsidR="00846AE3" w:rsidRDefault="00EA32E6" w:rsidP="00E14C95">
            <w:pPr>
              <w:jc w:val="center"/>
              <w:rPr>
                <w:rFonts w:ascii="Arial" w:hAnsi="Arial" w:cs="Arial"/>
                <w:b/>
                <w:bCs/>
                <w:sz w:val="18"/>
                <w:szCs w:val="18"/>
              </w:rPr>
            </w:pPr>
            <w:r>
              <w:rPr>
                <w:rFonts w:ascii="Arial" w:hAnsi="Arial" w:cs="Arial"/>
                <w:b/>
                <w:bCs/>
                <w:sz w:val="18"/>
                <w:szCs w:val="18"/>
              </w:rPr>
              <w:t>1607</w:t>
            </w:r>
            <w:r w:rsidR="00846AE3">
              <w:rPr>
                <w:rFonts w:ascii="Arial" w:hAnsi="Arial" w:cs="Arial"/>
                <w:b/>
                <w:bCs/>
                <w:sz w:val="18"/>
                <w:szCs w:val="18"/>
              </w:rPr>
              <w:t>.3</w:t>
            </w:r>
          </w:p>
        </w:tc>
        <w:tc>
          <w:tcPr>
            <w:tcW w:w="879" w:type="dxa"/>
            <w:tcBorders>
              <w:bottom w:val="single" w:sz="4" w:space="0" w:color="auto"/>
            </w:tcBorders>
            <w:shd w:val="clear" w:color="auto" w:fill="FFFFFF"/>
          </w:tcPr>
          <w:p w:rsidR="00846AE3" w:rsidRDefault="00AD72D6" w:rsidP="00E14C95">
            <w:pPr>
              <w:jc w:val="center"/>
              <w:rPr>
                <w:rFonts w:ascii="Arial" w:hAnsi="Arial" w:cs="Arial"/>
                <w:b/>
                <w:bCs/>
                <w:sz w:val="18"/>
                <w:szCs w:val="18"/>
              </w:rPr>
            </w:pPr>
            <w:r>
              <w:rPr>
                <w:rFonts w:ascii="Arial" w:hAnsi="Arial" w:cs="Arial"/>
                <w:b/>
                <w:bCs/>
                <w:sz w:val="18"/>
                <w:szCs w:val="18"/>
              </w:rPr>
              <w:t>3</w:t>
            </w:r>
            <w:r w:rsidR="00846AE3">
              <w:rPr>
                <w:rFonts w:ascii="Arial" w:hAnsi="Arial" w:cs="Arial"/>
                <w:b/>
                <w:bCs/>
                <w:sz w:val="18"/>
                <w:szCs w:val="18"/>
              </w:rPr>
              <w:t>.3</w:t>
            </w:r>
          </w:p>
        </w:tc>
        <w:tc>
          <w:tcPr>
            <w:tcW w:w="7398" w:type="dxa"/>
            <w:gridSpan w:val="4"/>
            <w:tcBorders>
              <w:bottom w:val="single" w:sz="4" w:space="0" w:color="auto"/>
            </w:tcBorders>
            <w:shd w:val="clear" w:color="auto" w:fill="FFFFFF"/>
          </w:tcPr>
          <w:p w:rsidR="00846AE3" w:rsidRPr="000D4671" w:rsidRDefault="000D4671" w:rsidP="00E14C95">
            <w:pPr>
              <w:rPr>
                <w:rFonts w:ascii="Arial" w:hAnsi="Arial" w:cs="Arial"/>
                <w:bCs/>
                <w:sz w:val="18"/>
                <w:szCs w:val="18"/>
              </w:rPr>
            </w:pPr>
            <w:r>
              <w:rPr>
                <w:rFonts w:ascii="Arial" w:hAnsi="Arial" w:cs="Arial"/>
                <w:b/>
                <w:bCs/>
                <w:sz w:val="18"/>
                <w:szCs w:val="18"/>
              </w:rPr>
              <w:t xml:space="preserve">Watercress Way – </w:t>
            </w:r>
            <w:r>
              <w:rPr>
                <w:rFonts w:ascii="Arial" w:hAnsi="Arial" w:cs="Arial"/>
                <w:bCs/>
                <w:sz w:val="18"/>
                <w:szCs w:val="18"/>
              </w:rPr>
              <w:t>A letter of thanks has been received for the grant made.</w:t>
            </w:r>
          </w:p>
        </w:tc>
        <w:tc>
          <w:tcPr>
            <w:tcW w:w="795" w:type="dxa"/>
            <w:tcBorders>
              <w:bottom w:val="single" w:sz="4" w:space="0" w:color="auto"/>
            </w:tcBorders>
            <w:shd w:val="clear" w:color="auto" w:fill="FFFFFF"/>
          </w:tcPr>
          <w:p w:rsidR="00846AE3" w:rsidRDefault="000D4671"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46AE3" w:rsidRPr="0055655A" w:rsidRDefault="00846AE3" w:rsidP="00E14C95">
            <w:pPr>
              <w:jc w:val="center"/>
              <w:rPr>
                <w:rFonts w:ascii="Arial" w:hAnsi="Arial" w:cs="Arial"/>
                <w:sz w:val="18"/>
                <w:szCs w:val="18"/>
              </w:rPr>
            </w:pPr>
          </w:p>
        </w:tc>
      </w:tr>
      <w:tr w:rsidR="00D807CD" w:rsidRPr="0055655A" w:rsidTr="00716391">
        <w:trPr>
          <w:trHeight w:val="288"/>
        </w:trPr>
        <w:tc>
          <w:tcPr>
            <w:tcW w:w="993" w:type="dxa"/>
            <w:tcBorders>
              <w:bottom w:val="single" w:sz="4" w:space="0" w:color="auto"/>
            </w:tcBorders>
            <w:shd w:val="clear" w:color="auto" w:fill="FFFFFF"/>
          </w:tcPr>
          <w:p w:rsidR="00D807CD" w:rsidRDefault="00EA32E6" w:rsidP="00E14C95">
            <w:pPr>
              <w:jc w:val="center"/>
              <w:rPr>
                <w:rFonts w:ascii="Arial" w:hAnsi="Arial" w:cs="Arial"/>
                <w:b/>
                <w:bCs/>
                <w:sz w:val="18"/>
                <w:szCs w:val="18"/>
              </w:rPr>
            </w:pPr>
            <w:r>
              <w:rPr>
                <w:rFonts w:ascii="Arial" w:hAnsi="Arial" w:cs="Arial"/>
                <w:b/>
                <w:bCs/>
                <w:sz w:val="18"/>
                <w:szCs w:val="18"/>
              </w:rPr>
              <w:t>1507</w:t>
            </w:r>
            <w:r w:rsidR="00D807CD">
              <w:rPr>
                <w:rFonts w:ascii="Arial" w:hAnsi="Arial" w:cs="Arial"/>
                <w:b/>
                <w:bCs/>
                <w:sz w:val="18"/>
                <w:szCs w:val="18"/>
              </w:rPr>
              <w:t>.4</w:t>
            </w:r>
          </w:p>
        </w:tc>
        <w:tc>
          <w:tcPr>
            <w:tcW w:w="879" w:type="dxa"/>
            <w:tcBorders>
              <w:bottom w:val="single" w:sz="4" w:space="0" w:color="auto"/>
            </w:tcBorders>
            <w:shd w:val="clear" w:color="auto" w:fill="FFFFFF"/>
          </w:tcPr>
          <w:p w:rsidR="00D807CD" w:rsidRDefault="00AD72D6" w:rsidP="00E14C95">
            <w:pPr>
              <w:jc w:val="center"/>
              <w:rPr>
                <w:rFonts w:ascii="Arial" w:hAnsi="Arial" w:cs="Arial"/>
                <w:b/>
                <w:bCs/>
                <w:sz w:val="18"/>
                <w:szCs w:val="18"/>
              </w:rPr>
            </w:pPr>
            <w:r>
              <w:rPr>
                <w:rFonts w:ascii="Arial" w:hAnsi="Arial" w:cs="Arial"/>
                <w:b/>
                <w:bCs/>
                <w:sz w:val="18"/>
                <w:szCs w:val="18"/>
              </w:rPr>
              <w:t>3</w:t>
            </w:r>
            <w:r w:rsidR="00D807CD">
              <w:rPr>
                <w:rFonts w:ascii="Arial" w:hAnsi="Arial" w:cs="Arial"/>
                <w:b/>
                <w:bCs/>
                <w:sz w:val="18"/>
                <w:szCs w:val="18"/>
              </w:rPr>
              <w:t>.4</w:t>
            </w:r>
          </w:p>
        </w:tc>
        <w:tc>
          <w:tcPr>
            <w:tcW w:w="7398" w:type="dxa"/>
            <w:gridSpan w:val="4"/>
            <w:tcBorders>
              <w:bottom w:val="single" w:sz="4" w:space="0" w:color="auto"/>
            </w:tcBorders>
            <w:shd w:val="clear" w:color="auto" w:fill="FFFFFF"/>
          </w:tcPr>
          <w:p w:rsidR="00D807CD" w:rsidRPr="000D4671" w:rsidRDefault="000D4671" w:rsidP="00E14C95">
            <w:pPr>
              <w:rPr>
                <w:rFonts w:ascii="Arial" w:hAnsi="Arial" w:cs="Arial"/>
                <w:bCs/>
                <w:sz w:val="18"/>
                <w:szCs w:val="18"/>
              </w:rPr>
            </w:pPr>
            <w:r>
              <w:rPr>
                <w:rFonts w:ascii="Arial" w:hAnsi="Arial" w:cs="Arial"/>
                <w:b/>
                <w:bCs/>
                <w:sz w:val="18"/>
                <w:szCs w:val="18"/>
              </w:rPr>
              <w:t>Play Area Inspections via WCC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book the inspections which are to take place at the beginning of 2018.</w:t>
            </w:r>
          </w:p>
        </w:tc>
        <w:tc>
          <w:tcPr>
            <w:tcW w:w="795" w:type="dxa"/>
            <w:tcBorders>
              <w:bottom w:val="single" w:sz="4" w:space="0" w:color="auto"/>
            </w:tcBorders>
            <w:shd w:val="clear" w:color="auto" w:fill="FFFFFF"/>
          </w:tcPr>
          <w:p w:rsidR="00D807CD" w:rsidRDefault="00E03828"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D807CD" w:rsidRPr="0055655A" w:rsidRDefault="00D807CD" w:rsidP="00E14C95">
            <w:pPr>
              <w:jc w:val="center"/>
              <w:rPr>
                <w:rFonts w:ascii="Arial" w:hAnsi="Arial" w:cs="Arial"/>
                <w:sz w:val="18"/>
                <w:szCs w:val="18"/>
              </w:rPr>
            </w:pPr>
          </w:p>
        </w:tc>
      </w:tr>
      <w:tr w:rsidR="000D4671" w:rsidRPr="0055655A" w:rsidTr="00716391">
        <w:trPr>
          <w:trHeight w:val="288"/>
        </w:trPr>
        <w:tc>
          <w:tcPr>
            <w:tcW w:w="993" w:type="dxa"/>
            <w:tcBorders>
              <w:bottom w:val="single" w:sz="4" w:space="0" w:color="auto"/>
            </w:tcBorders>
            <w:shd w:val="clear" w:color="auto" w:fill="FFFFFF"/>
          </w:tcPr>
          <w:p w:rsidR="000D4671" w:rsidRDefault="000D4671" w:rsidP="00E14C95">
            <w:pPr>
              <w:jc w:val="center"/>
              <w:rPr>
                <w:rFonts w:ascii="Arial" w:hAnsi="Arial" w:cs="Arial"/>
                <w:b/>
                <w:bCs/>
                <w:sz w:val="18"/>
                <w:szCs w:val="18"/>
              </w:rPr>
            </w:pPr>
            <w:r>
              <w:rPr>
                <w:rFonts w:ascii="Arial" w:hAnsi="Arial" w:cs="Arial"/>
                <w:b/>
                <w:bCs/>
                <w:sz w:val="18"/>
                <w:szCs w:val="18"/>
              </w:rPr>
              <w:t>1507.5</w:t>
            </w:r>
          </w:p>
        </w:tc>
        <w:tc>
          <w:tcPr>
            <w:tcW w:w="879" w:type="dxa"/>
            <w:tcBorders>
              <w:bottom w:val="single" w:sz="4" w:space="0" w:color="auto"/>
            </w:tcBorders>
            <w:shd w:val="clear" w:color="auto" w:fill="FFFFFF"/>
          </w:tcPr>
          <w:p w:rsidR="000D4671" w:rsidRDefault="000D4671" w:rsidP="00E14C95">
            <w:pPr>
              <w:jc w:val="center"/>
              <w:rPr>
                <w:rFonts w:ascii="Arial" w:hAnsi="Arial" w:cs="Arial"/>
                <w:b/>
                <w:bCs/>
                <w:sz w:val="18"/>
                <w:szCs w:val="18"/>
              </w:rPr>
            </w:pPr>
            <w:r>
              <w:rPr>
                <w:rFonts w:ascii="Arial" w:hAnsi="Arial" w:cs="Arial"/>
                <w:b/>
                <w:bCs/>
                <w:sz w:val="18"/>
                <w:szCs w:val="18"/>
              </w:rPr>
              <w:t>3.5</w:t>
            </w:r>
          </w:p>
        </w:tc>
        <w:tc>
          <w:tcPr>
            <w:tcW w:w="7398" w:type="dxa"/>
            <w:gridSpan w:val="4"/>
            <w:tcBorders>
              <w:bottom w:val="single" w:sz="4" w:space="0" w:color="auto"/>
            </w:tcBorders>
            <w:shd w:val="clear" w:color="auto" w:fill="FFFFFF"/>
          </w:tcPr>
          <w:p w:rsidR="000D4671" w:rsidRPr="000D4671" w:rsidRDefault="000D4671" w:rsidP="00E14C95">
            <w:pPr>
              <w:rPr>
                <w:rFonts w:ascii="Arial" w:hAnsi="Arial" w:cs="Arial"/>
                <w:bCs/>
                <w:sz w:val="18"/>
                <w:szCs w:val="18"/>
              </w:rPr>
            </w:pPr>
            <w:r>
              <w:rPr>
                <w:rFonts w:ascii="Arial" w:hAnsi="Arial" w:cs="Arial"/>
                <w:b/>
                <w:bCs/>
                <w:sz w:val="18"/>
                <w:szCs w:val="18"/>
              </w:rPr>
              <w:t xml:space="preserve">Royal British Legion re Remembrance Sunday – </w:t>
            </w:r>
            <w:r>
              <w:rPr>
                <w:rFonts w:ascii="Arial" w:hAnsi="Arial" w:cs="Arial"/>
                <w:bCs/>
                <w:sz w:val="18"/>
                <w:szCs w:val="18"/>
              </w:rPr>
              <w:t>Cllr Whitehouse will lay wreath on behalf of the Parish Council.</w:t>
            </w:r>
          </w:p>
        </w:tc>
        <w:tc>
          <w:tcPr>
            <w:tcW w:w="795" w:type="dxa"/>
            <w:tcBorders>
              <w:bottom w:val="single" w:sz="4" w:space="0" w:color="auto"/>
            </w:tcBorders>
            <w:shd w:val="clear" w:color="auto" w:fill="FFFFFF"/>
          </w:tcPr>
          <w:p w:rsidR="000D4671" w:rsidRDefault="000D4671"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0D4671" w:rsidRPr="0055655A" w:rsidRDefault="000D4671"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EA32E6">
              <w:rPr>
                <w:rFonts w:ascii="Arial" w:hAnsi="Arial" w:cs="Arial"/>
                <w:b/>
                <w:sz w:val="18"/>
                <w:szCs w:val="18"/>
              </w:rPr>
              <w:t>utes of 13</w:t>
            </w:r>
            <w:r w:rsidR="00F53A81" w:rsidRPr="00F53A81">
              <w:rPr>
                <w:rFonts w:ascii="Arial" w:hAnsi="Arial" w:cs="Arial"/>
                <w:b/>
                <w:sz w:val="18"/>
                <w:szCs w:val="18"/>
                <w:vertAlign w:val="superscript"/>
              </w:rPr>
              <w:t>th</w:t>
            </w:r>
            <w:r w:rsidR="00EA32E6">
              <w:rPr>
                <w:rFonts w:ascii="Arial" w:hAnsi="Arial" w:cs="Arial"/>
                <w:b/>
                <w:sz w:val="18"/>
                <w:szCs w:val="18"/>
              </w:rPr>
              <w:t xml:space="preserve"> September</w:t>
            </w:r>
            <w:r w:rsidR="00876E3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EA32E6" w:rsidP="00E14C95">
            <w:pPr>
              <w:tabs>
                <w:tab w:val="center" w:pos="317"/>
              </w:tabs>
              <w:jc w:val="center"/>
              <w:rPr>
                <w:rFonts w:ascii="Arial" w:hAnsi="Arial" w:cs="Arial"/>
                <w:b/>
                <w:sz w:val="18"/>
                <w:szCs w:val="18"/>
              </w:rPr>
            </w:pPr>
            <w:r>
              <w:rPr>
                <w:rFonts w:ascii="Arial" w:hAnsi="Arial" w:cs="Arial"/>
                <w:b/>
                <w:sz w:val="18"/>
                <w:szCs w:val="18"/>
              </w:rPr>
              <w:t>1508</w:t>
            </w:r>
          </w:p>
        </w:tc>
        <w:tc>
          <w:tcPr>
            <w:tcW w:w="879" w:type="dxa"/>
            <w:shd w:val="clear" w:color="auto" w:fill="FFFFFF" w:themeFill="background1"/>
          </w:tcPr>
          <w:p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EA32E6" w:rsidP="00394DEF">
            <w:pPr>
              <w:rPr>
                <w:rFonts w:ascii="Arial" w:hAnsi="Arial" w:cs="Arial"/>
                <w:b/>
                <w:sz w:val="18"/>
                <w:szCs w:val="18"/>
              </w:rPr>
            </w:pPr>
            <w:r>
              <w:rPr>
                <w:rFonts w:ascii="Arial" w:hAnsi="Arial" w:cs="Arial"/>
                <w:b/>
                <w:sz w:val="18"/>
                <w:szCs w:val="18"/>
              </w:rPr>
              <w:t xml:space="preserve">  1508</w:t>
            </w:r>
            <w:r w:rsidR="00C46556">
              <w:rPr>
                <w:rFonts w:ascii="Arial" w:hAnsi="Arial" w:cs="Arial"/>
                <w:b/>
                <w:sz w:val="18"/>
                <w:szCs w:val="18"/>
              </w:rPr>
              <w:t>.1</w:t>
            </w:r>
          </w:p>
        </w:tc>
        <w:tc>
          <w:tcPr>
            <w:tcW w:w="879" w:type="dxa"/>
            <w:shd w:val="clear" w:color="auto" w:fill="FFFFFF" w:themeFill="background1"/>
          </w:tcPr>
          <w:p w:rsidR="00E14C95" w:rsidRPr="003F36D2" w:rsidRDefault="00EA32E6" w:rsidP="007B5482">
            <w:pPr>
              <w:jc w:val="center"/>
              <w:rPr>
                <w:rFonts w:ascii="Arial" w:hAnsi="Arial" w:cs="Arial"/>
                <w:b/>
                <w:sz w:val="18"/>
                <w:szCs w:val="18"/>
              </w:rPr>
            </w:pPr>
            <w:r>
              <w:rPr>
                <w:rFonts w:ascii="Arial" w:hAnsi="Arial" w:cs="Arial"/>
                <w:b/>
                <w:sz w:val="18"/>
                <w:szCs w:val="18"/>
              </w:rPr>
              <w:t>1499</w:t>
            </w:r>
            <w:r w:rsidR="00837185">
              <w:rPr>
                <w:rFonts w:ascii="Arial" w:hAnsi="Arial" w:cs="Arial"/>
                <w:b/>
                <w:sz w:val="18"/>
                <w:szCs w:val="18"/>
              </w:rPr>
              <w:t>.1</w:t>
            </w:r>
          </w:p>
        </w:tc>
        <w:tc>
          <w:tcPr>
            <w:tcW w:w="7398" w:type="dxa"/>
            <w:gridSpan w:val="4"/>
            <w:shd w:val="clear" w:color="auto" w:fill="FFFFFF" w:themeFill="background1"/>
          </w:tcPr>
          <w:p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rsidR="00EA32E6" w:rsidRPr="00DA38EF" w:rsidRDefault="004D36D5" w:rsidP="00EA32E6">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D12783">
              <w:rPr>
                <w:rFonts w:ascii="Arial" w:hAnsi="Arial" w:cs="Arial"/>
                <w:bCs/>
                <w:sz w:val="18"/>
                <w:szCs w:val="18"/>
              </w:rPr>
              <w:t>A site meeting has been arranged with representatives from the surgery, Clinical Commissioning Group, City Council and Parish Council for Monday 16</w:t>
            </w:r>
            <w:r w:rsidR="00D12783" w:rsidRPr="00D12783">
              <w:rPr>
                <w:rFonts w:ascii="Arial" w:hAnsi="Arial" w:cs="Arial"/>
                <w:bCs/>
                <w:sz w:val="18"/>
                <w:szCs w:val="18"/>
                <w:vertAlign w:val="superscript"/>
              </w:rPr>
              <w:t>th</w:t>
            </w:r>
            <w:r w:rsidR="00D12783">
              <w:rPr>
                <w:rFonts w:ascii="Arial" w:hAnsi="Arial" w:cs="Arial"/>
                <w:bCs/>
                <w:sz w:val="18"/>
                <w:szCs w:val="18"/>
              </w:rPr>
              <w:t xml:space="preserve"> October.</w:t>
            </w:r>
          </w:p>
          <w:p w:rsidR="00DA38EF" w:rsidRPr="00DA38EF" w:rsidRDefault="00DA38EF" w:rsidP="00137551">
            <w:pPr>
              <w:rPr>
                <w:rFonts w:ascii="Arial" w:hAnsi="Arial" w:cs="Arial"/>
                <w:bCs/>
                <w:sz w:val="18"/>
                <w:szCs w:val="18"/>
              </w:rPr>
            </w:pP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4B0DFC">
        <w:trPr>
          <w:trHeight w:val="314"/>
        </w:trPr>
        <w:tc>
          <w:tcPr>
            <w:tcW w:w="993" w:type="dxa"/>
            <w:shd w:val="clear" w:color="auto" w:fill="FFFFFF" w:themeFill="background1"/>
          </w:tcPr>
          <w:p w:rsidR="007F3B96" w:rsidRPr="00BE3519" w:rsidRDefault="00EA32E6" w:rsidP="004856C9">
            <w:pPr>
              <w:jc w:val="center"/>
              <w:rPr>
                <w:rFonts w:ascii="Arial" w:hAnsi="Arial" w:cs="Arial"/>
                <w:b/>
                <w:sz w:val="18"/>
                <w:szCs w:val="18"/>
              </w:rPr>
            </w:pPr>
            <w:r>
              <w:rPr>
                <w:rFonts w:ascii="Arial" w:hAnsi="Arial" w:cs="Arial"/>
                <w:b/>
                <w:sz w:val="18"/>
                <w:szCs w:val="18"/>
              </w:rPr>
              <w:t>1508</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EA32E6" w:rsidP="007B5482">
            <w:pPr>
              <w:rPr>
                <w:rFonts w:ascii="Arial" w:hAnsi="Arial" w:cs="Arial"/>
                <w:b/>
                <w:sz w:val="18"/>
                <w:szCs w:val="18"/>
              </w:rPr>
            </w:pPr>
            <w:r>
              <w:rPr>
                <w:rFonts w:ascii="Arial" w:hAnsi="Arial" w:cs="Arial"/>
                <w:b/>
                <w:sz w:val="18"/>
                <w:szCs w:val="18"/>
              </w:rPr>
              <w:t xml:space="preserve"> 1499</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8E0F74">
              <w:rPr>
                <w:rFonts w:ascii="Arial" w:hAnsi="Arial" w:cs="Arial"/>
                <w:bCs/>
                <w:sz w:val="18"/>
                <w:szCs w:val="18"/>
              </w:rPr>
              <w:t xml:space="preserve">It was noted that the Parish Council are extremely concerned about the danger residents face in attempting to cross to the Texaco garage and Post Office. </w:t>
            </w:r>
            <w:proofErr w:type="spellStart"/>
            <w:r w:rsidR="008E0F74">
              <w:rPr>
                <w:rFonts w:ascii="Arial" w:hAnsi="Arial" w:cs="Arial"/>
                <w:bCs/>
                <w:sz w:val="18"/>
                <w:szCs w:val="18"/>
              </w:rPr>
              <w:t>HCllr</w:t>
            </w:r>
            <w:proofErr w:type="spellEnd"/>
            <w:r w:rsidR="008E0F74">
              <w:rPr>
                <w:rFonts w:ascii="Arial" w:hAnsi="Arial" w:cs="Arial"/>
                <w:bCs/>
                <w:sz w:val="18"/>
                <w:szCs w:val="18"/>
              </w:rPr>
              <w:t xml:space="preserve"> Porter has asked for a further meeting about the crossing proposal and the Council’s views on safety concerns and the urgent need for a crossing will be presented again at this meeting.</w:t>
            </w:r>
          </w:p>
        </w:tc>
        <w:tc>
          <w:tcPr>
            <w:tcW w:w="795" w:type="dxa"/>
            <w:tcBorders>
              <w:bottom w:val="single" w:sz="4" w:space="0" w:color="auto"/>
            </w:tcBorders>
            <w:shd w:val="clear" w:color="auto" w:fill="FFFFFF"/>
          </w:tcPr>
          <w:p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EA32E6" w:rsidP="004856C9">
            <w:pPr>
              <w:jc w:val="center"/>
              <w:rPr>
                <w:rFonts w:ascii="Arial" w:hAnsi="Arial" w:cs="Arial"/>
                <w:b/>
                <w:sz w:val="18"/>
                <w:szCs w:val="18"/>
              </w:rPr>
            </w:pPr>
            <w:r>
              <w:rPr>
                <w:rFonts w:ascii="Arial" w:hAnsi="Arial" w:cs="Arial"/>
                <w:b/>
                <w:sz w:val="18"/>
                <w:szCs w:val="18"/>
              </w:rPr>
              <w:t>1508</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EA32E6" w:rsidP="007B5482">
            <w:pPr>
              <w:rPr>
                <w:rFonts w:ascii="Arial" w:hAnsi="Arial" w:cs="Arial"/>
                <w:b/>
                <w:sz w:val="18"/>
                <w:szCs w:val="18"/>
              </w:rPr>
            </w:pPr>
            <w:r>
              <w:rPr>
                <w:rFonts w:ascii="Arial" w:hAnsi="Arial" w:cs="Arial"/>
                <w:b/>
                <w:sz w:val="18"/>
                <w:szCs w:val="18"/>
              </w:rPr>
              <w:t xml:space="preserve"> 1499</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F84219" w:rsidRDefault="00EB7D47" w:rsidP="00CC5946">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w:t>
            </w:r>
            <w:r w:rsidR="00794B68">
              <w:rPr>
                <w:rFonts w:ascii="Arial" w:hAnsi="Arial" w:cs="Arial"/>
                <w:b/>
                <w:bCs/>
                <w:sz w:val="18"/>
                <w:szCs w:val="18"/>
              </w:rPr>
              <w:t xml:space="preserve"> </w:t>
            </w:r>
            <w:r w:rsidR="00E14120">
              <w:rPr>
                <w:rFonts w:ascii="Arial" w:hAnsi="Arial" w:cs="Arial"/>
                <w:bCs/>
                <w:sz w:val="18"/>
                <w:szCs w:val="18"/>
              </w:rPr>
              <w:t>Work is continuing to clear slow worms and this will be followed by dormouse mitigation and the clearance of the surrounding brush.</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EA32E6" w:rsidP="004856C9">
            <w:pPr>
              <w:jc w:val="center"/>
              <w:rPr>
                <w:rFonts w:ascii="Arial" w:hAnsi="Arial" w:cs="Arial"/>
                <w:b/>
                <w:sz w:val="18"/>
                <w:szCs w:val="18"/>
              </w:rPr>
            </w:pPr>
            <w:r>
              <w:rPr>
                <w:rFonts w:ascii="Arial" w:hAnsi="Arial" w:cs="Arial"/>
                <w:b/>
                <w:sz w:val="18"/>
                <w:szCs w:val="18"/>
              </w:rPr>
              <w:t>1508</w:t>
            </w:r>
            <w:r w:rsidR="00B2768C">
              <w:rPr>
                <w:rFonts w:ascii="Arial" w:hAnsi="Arial" w:cs="Arial"/>
                <w:b/>
                <w:sz w:val="18"/>
                <w:szCs w:val="18"/>
              </w:rPr>
              <w:t>.4</w:t>
            </w:r>
          </w:p>
        </w:tc>
        <w:tc>
          <w:tcPr>
            <w:tcW w:w="879" w:type="dxa"/>
            <w:tcBorders>
              <w:bottom w:val="single" w:sz="4" w:space="0" w:color="auto"/>
            </w:tcBorders>
            <w:shd w:val="clear" w:color="auto" w:fill="FFFFFF"/>
          </w:tcPr>
          <w:p w:rsidR="004E5BF0" w:rsidRDefault="00EA32E6" w:rsidP="009B3603">
            <w:pPr>
              <w:jc w:val="center"/>
              <w:rPr>
                <w:rFonts w:ascii="Arial" w:hAnsi="Arial" w:cs="Arial"/>
                <w:b/>
                <w:sz w:val="18"/>
                <w:szCs w:val="18"/>
              </w:rPr>
            </w:pPr>
            <w:r>
              <w:rPr>
                <w:rFonts w:ascii="Arial" w:hAnsi="Arial" w:cs="Arial"/>
                <w:b/>
                <w:sz w:val="18"/>
                <w:szCs w:val="18"/>
              </w:rPr>
              <w:t>1499</w:t>
            </w:r>
            <w:r w:rsidR="000D0DEA">
              <w:rPr>
                <w:rFonts w:ascii="Arial" w:hAnsi="Arial" w:cs="Arial"/>
                <w:b/>
                <w:sz w:val="18"/>
                <w:szCs w:val="18"/>
              </w:rPr>
              <w:t>.4</w:t>
            </w:r>
          </w:p>
        </w:tc>
        <w:tc>
          <w:tcPr>
            <w:tcW w:w="7398" w:type="dxa"/>
            <w:gridSpan w:val="4"/>
            <w:tcBorders>
              <w:bottom w:val="single" w:sz="4" w:space="0" w:color="auto"/>
            </w:tcBorders>
            <w:shd w:val="clear" w:color="auto" w:fill="FFFFFF"/>
          </w:tcPr>
          <w:p w:rsidR="004E5BF0" w:rsidRPr="004B0DFC" w:rsidRDefault="004E5BF0" w:rsidP="00A84617">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w:t>
            </w:r>
            <w:r w:rsidR="00A84617" w:rsidRPr="00A84617">
              <w:rPr>
                <w:rFonts w:ascii="Arial" w:hAnsi="Arial" w:cs="Arial"/>
                <w:bCs/>
                <w:sz w:val="18"/>
                <w:szCs w:val="18"/>
              </w:rPr>
              <w:t xml:space="preserve">– </w:t>
            </w:r>
            <w:r w:rsidR="0039034F">
              <w:rPr>
                <w:rFonts w:ascii="Arial" w:hAnsi="Arial" w:cs="Arial"/>
                <w:bCs/>
                <w:sz w:val="18"/>
                <w:szCs w:val="18"/>
              </w:rPr>
              <w:t>Carried forward to the November meeting.</w:t>
            </w:r>
          </w:p>
        </w:tc>
        <w:tc>
          <w:tcPr>
            <w:tcW w:w="795" w:type="dxa"/>
            <w:tcBorders>
              <w:bottom w:val="single" w:sz="4" w:space="0" w:color="auto"/>
            </w:tcBorders>
            <w:shd w:val="clear" w:color="auto" w:fill="FFFFFF"/>
          </w:tcPr>
          <w:p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EA32E6" w:rsidP="004856C9">
            <w:pPr>
              <w:jc w:val="center"/>
              <w:rPr>
                <w:rFonts w:ascii="Arial" w:hAnsi="Arial" w:cs="Arial"/>
                <w:b/>
                <w:bCs/>
                <w:sz w:val="18"/>
                <w:szCs w:val="18"/>
              </w:rPr>
            </w:pPr>
            <w:r>
              <w:rPr>
                <w:rFonts w:ascii="Arial" w:hAnsi="Arial" w:cs="Arial"/>
                <w:b/>
                <w:sz w:val="18"/>
                <w:szCs w:val="18"/>
              </w:rPr>
              <w:t>1509</w:t>
            </w:r>
          </w:p>
        </w:tc>
        <w:tc>
          <w:tcPr>
            <w:tcW w:w="879" w:type="dxa"/>
            <w:shd w:val="clear" w:color="auto" w:fill="D9D9D9"/>
          </w:tcPr>
          <w:p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EA32E6" w:rsidP="004856C9">
            <w:pPr>
              <w:jc w:val="center"/>
              <w:rPr>
                <w:rFonts w:ascii="Arial" w:hAnsi="Arial" w:cs="Arial"/>
                <w:b/>
                <w:bCs/>
                <w:sz w:val="18"/>
                <w:szCs w:val="18"/>
              </w:rPr>
            </w:pPr>
            <w:r>
              <w:rPr>
                <w:rFonts w:ascii="Arial" w:hAnsi="Arial" w:cs="Arial"/>
                <w:b/>
                <w:bCs/>
                <w:sz w:val="18"/>
                <w:szCs w:val="18"/>
              </w:rPr>
              <w:t>1509</w:t>
            </w:r>
            <w:r w:rsidR="004856C9">
              <w:rPr>
                <w:rFonts w:ascii="Arial" w:hAnsi="Arial" w:cs="Arial"/>
                <w:b/>
                <w:bCs/>
                <w:sz w:val="18"/>
                <w:szCs w:val="18"/>
              </w:rPr>
              <w:t>.1</w:t>
            </w:r>
          </w:p>
        </w:tc>
        <w:tc>
          <w:tcPr>
            <w:tcW w:w="879" w:type="dxa"/>
          </w:tcPr>
          <w:p w:rsidR="004856C9" w:rsidRPr="007645F6" w:rsidRDefault="00EA32E6" w:rsidP="004856C9">
            <w:pPr>
              <w:jc w:val="center"/>
              <w:rPr>
                <w:rFonts w:ascii="Arial" w:hAnsi="Arial" w:cs="Arial"/>
                <w:b/>
                <w:bCs/>
                <w:sz w:val="18"/>
                <w:szCs w:val="18"/>
              </w:rPr>
            </w:pPr>
            <w:r>
              <w:rPr>
                <w:rFonts w:ascii="Arial" w:hAnsi="Arial" w:cs="Arial"/>
                <w:b/>
                <w:bCs/>
                <w:sz w:val="18"/>
                <w:szCs w:val="18"/>
              </w:rPr>
              <w:t>1500</w:t>
            </w:r>
            <w:r w:rsidR="004856C9">
              <w:rPr>
                <w:rFonts w:ascii="Arial" w:hAnsi="Arial" w:cs="Arial"/>
                <w:b/>
                <w:bCs/>
                <w:sz w:val="18"/>
                <w:szCs w:val="18"/>
              </w:rPr>
              <w:t>.1</w:t>
            </w:r>
          </w:p>
        </w:tc>
        <w:tc>
          <w:tcPr>
            <w:tcW w:w="7398" w:type="dxa"/>
            <w:gridSpan w:val="4"/>
          </w:tcPr>
          <w:p w:rsidR="007C1A92" w:rsidRPr="00FF5459"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510F5A">
              <w:rPr>
                <w:rFonts w:ascii="Arial" w:hAnsi="Arial" w:cs="Arial"/>
                <w:bCs/>
                <w:sz w:val="18"/>
                <w:szCs w:val="18"/>
              </w:rPr>
              <w:t xml:space="preserve">Neil </w:t>
            </w:r>
            <w:proofErr w:type="spellStart"/>
            <w:r w:rsidR="00510F5A">
              <w:rPr>
                <w:rFonts w:ascii="Arial" w:hAnsi="Arial" w:cs="Arial"/>
                <w:bCs/>
                <w:sz w:val="18"/>
                <w:szCs w:val="18"/>
              </w:rPr>
              <w:t>Soutar</w:t>
            </w:r>
            <w:proofErr w:type="spellEnd"/>
            <w:r w:rsidR="00510F5A">
              <w:rPr>
                <w:rFonts w:ascii="Arial" w:hAnsi="Arial" w:cs="Arial"/>
                <w:bCs/>
                <w:sz w:val="18"/>
                <w:szCs w:val="18"/>
              </w:rPr>
              <w:t xml:space="preserve"> is aware that the protruding bolt still requires attention.</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EA32E6" w:rsidP="004856C9">
            <w:pPr>
              <w:jc w:val="center"/>
              <w:rPr>
                <w:rFonts w:ascii="Arial" w:hAnsi="Arial" w:cs="Arial"/>
                <w:b/>
                <w:bCs/>
                <w:sz w:val="18"/>
                <w:szCs w:val="18"/>
              </w:rPr>
            </w:pPr>
            <w:r>
              <w:rPr>
                <w:rFonts w:ascii="Arial" w:hAnsi="Arial" w:cs="Arial"/>
                <w:b/>
                <w:bCs/>
                <w:sz w:val="18"/>
                <w:szCs w:val="18"/>
              </w:rPr>
              <w:t>1509</w:t>
            </w:r>
            <w:r w:rsidR="004856C9">
              <w:rPr>
                <w:rFonts w:ascii="Arial" w:hAnsi="Arial" w:cs="Arial"/>
                <w:b/>
                <w:bCs/>
                <w:sz w:val="18"/>
                <w:szCs w:val="18"/>
              </w:rPr>
              <w:t>.2</w:t>
            </w:r>
          </w:p>
        </w:tc>
        <w:tc>
          <w:tcPr>
            <w:tcW w:w="879" w:type="dxa"/>
          </w:tcPr>
          <w:p w:rsidR="004856C9" w:rsidRDefault="00EA32E6" w:rsidP="004856C9">
            <w:pPr>
              <w:jc w:val="center"/>
              <w:rPr>
                <w:rFonts w:ascii="Arial" w:hAnsi="Arial" w:cs="Arial"/>
                <w:b/>
                <w:bCs/>
                <w:sz w:val="18"/>
                <w:szCs w:val="18"/>
              </w:rPr>
            </w:pPr>
            <w:r>
              <w:rPr>
                <w:rFonts w:ascii="Arial" w:hAnsi="Arial" w:cs="Arial"/>
                <w:b/>
                <w:bCs/>
                <w:sz w:val="18"/>
                <w:szCs w:val="18"/>
              </w:rPr>
              <w:t>1500</w:t>
            </w:r>
            <w:r w:rsidR="004856C9">
              <w:rPr>
                <w:rFonts w:ascii="Arial" w:hAnsi="Arial" w:cs="Arial"/>
                <w:b/>
                <w:bCs/>
                <w:sz w:val="18"/>
                <w:szCs w:val="18"/>
              </w:rPr>
              <w:t>.2</w:t>
            </w:r>
          </w:p>
        </w:tc>
        <w:tc>
          <w:tcPr>
            <w:tcW w:w="7398" w:type="dxa"/>
            <w:gridSpan w:val="4"/>
          </w:tcPr>
          <w:p w:rsidR="00924727" w:rsidRPr="007F7588"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510F5A">
              <w:rPr>
                <w:rFonts w:ascii="Arial" w:hAnsi="Arial" w:cs="Arial"/>
                <w:bCs/>
                <w:sz w:val="18"/>
                <w:szCs w:val="18"/>
              </w:rPr>
              <w:t xml:space="preserve">A quote is </w:t>
            </w:r>
            <w:proofErr w:type="gramStart"/>
            <w:r w:rsidR="00510F5A">
              <w:rPr>
                <w:rFonts w:ascii="Arial" w:hAnsi="Arial" w:cs="Arial"/>
                <w:bCs/>
                <w:sz w:val="18"/>
                <w:szCs w:val="18"/>
              </w:rPr>
              <w:t>awaited</w:t>
            </w:r>
            <w:proofErr w:type="gramEnd"/>
            <w:r w:rsidR="00510F5A">
              <w:rPr>
                <w:rFonts w:ascii="Arial" w:hAnsi="Arial" w:cs="Arial"/>
                <w:bCs/>
                <w:sz w:val="18"/>
                <w:szCs w:val="18"/>
              </w:rPr>
              <w:t xml:space="preserve"> for painting of the swing supports and repairs to the camel seat. Dye testing at the pumping station is scheduled for this week or next subject to the weather conditions being suitable.</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510F5A" w:rsidRPr="0055655A" w:rsidTr="00716391">
        <w:tc>
          <w:tcPr>
            <w:tcW w:w="993" w:type="dxa"/>
          </w:tcPr>
          <w:p w:rsidR="00510F5A" w:rsidRDefault="00510F5A" w:rsidP="004856C9">
            <w:pPr>
              <w:jc w:val="center"/>
              <w:rPr>
                <w:rFonts w:ascii="Arial" w:hAnsi="Arial" w:cs="Arial"/>
                <w:b/>
                <w:bCs/>
                <w:sz w:val="18"/>
                <w:szCs w:val="18"/>
              </w:rPr>
            </w:pPr>
            <w:r>
              <w:rPr>
                <w:rFonts w:ascii="Arial" w:hAnsi="Arial" w:cs="Arial"/>
                <w:b/>
                <w:bCs/>
                <w:sz w:val="18"/>
                <w:szCs w:val="18"/>
              </w:rPr>
              <w:t>1509.3</w:t>
            </w:r>
          </w:p>
        </w:tc>
        <w:tc>
          <w:tcPr>
            <w:tcW w:w="879" w:type="dxa"/>
          </w:tcPr>
          <w:p w:rsidR="00510F5A" w:rsidRDefault="00510F5A" w:rsidP="004856C9">
            <w:pPr>
              <w:jc w:val="center"/>
              <w:rPr>
                <w:rFonts w:ascii="Arial" w:hAnsi="Arial" w:cs="Arial"/>
                <w:b/>
                <w:bCs/>
                <w:sz w:val="18"/>
                <w:szCs w:val="18"/>
              </w:rPr>
            </w:pPr>
            <w:r>
              <w:rPr>
                <w:rFonts w:ascii="Arial" w:hAnsi="Arial" w:cs="Arial"/>
                <w:b/>
                <w:bCs/>
                <w:sz w:val="18"/>
                <w:szCs w:val="18"/>
              </w:rPr>
              <w:t>1500.3</w:t>
            </w:r>
          </w:p>
        </w:tc>
        <w:tc>
          <w:tcPr>
            <w:tcW w:w="7398" w:type="dxa"/>
            <w:gridSpan w:val="4"/>
          </w:tcPr>
          <w:p w:rsidR="00510F5A" w:rsidRPr="00510F5A" w:rsidRDefault="00510F5A" w:rsidP="004856C9">
            <w:pPr>
              <w:rPr>
                <w:rFonts w:ascii="Arial" w:hAnsi="Arial" w:cs="Arial"/>
                <w:bCs/>
                <w:sz w:val="18"/>
                <w:szCs w:val="18"/>
              </w:rPr>
            </w:pPr>
            <w:r>
              <w:rPr>
                <w:rFonts w:ascii="Arial" w:hAnsi="Arial" w:cs="Arial"/>
                <w:b/>
                <w:bCs/>
                <w:sz w:val="18"/>
                <w:szCs w:val="18"/>
              </w:rPr>
              <w:t>Open Spaces Balance</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that the Open Spaces balance of £1,111 would be used to replace the two remaining barked areas at Stoke Charity play area with grass matting. The Clerk will contact </w:t>
            </w:r>
            <w:proofErr w:type="spellStart"/>
            <w:r>
              <w:rPr>
                <w:rFonts w:ascii="Arial" w:hAnsi="Arial" w:cs="Arial"/>
                <w:bCs/>
                <w:sz w:val="18"/>
                <w:szCs w:val="18"/>
              </w:rPr>
              <w:t>Vitaplay</w:t>
            </w:r>
            <w:proofErr w:type="spellEnd"/>
            <w:r>
              <w:rPr>
                <w:rFonts w:ascii="Arial" w:hAnsi="Arial" w:cs="Arial"/>
                <w:bCs/>
                <w:sz w:val="18"/>
                <w:szCs w:val="18"/>
              </w:rPr>
              <w:t xml:space="preserve"> who had previously supplied the lowest quote and, subject to the quote not having increased by more than 5% since April, will ask them to carry out the work.</w:t>
            </w:r>
          </w:p>
        </w:tc>
        <w:tc>
          <w:tcPr>
            <w:tcW w:w="795" w:type="dxa"/>
          </w:tcPr>
          <w:p w:rsidR="00510F5A" w:rsidRDefault="00510F5A" w:rsidP="004856C9">
            <w:pPr>
              <w:jc w:val="center"/>
              <w:rPr>
                <w:rFonts w:ascii="Arial" w:hAnsi="Arial" w:cs="Arial"/>
                <w:sz w:val="18"/>
                <w:szCs w:val="18"/>
              </w:rPr>
            </w:pPr>
          </w:p>
        </w:tc>
        <w:tc>
          <w:tcPr>
            <w:tcW w:w="454" w:type="dxa"/>
            <w:gridSpan w:val="2"/>
            <w:shd w:val="clear" w:color="auto" w:fill="FFFFFF"/>
          </w:tcPr>
          <w:p w:rsidR="00510F5A" w:rsidRPr="0055655A" w:rsidRDefault="00510F5A" w:rsidP="004856C9">
            <w:pPr>
              <w:jc w:val="center"/>
              <w:rPr>
                <w:rFonts w:ascii="Arial" w:hAnsi="Arial" w:cs="Arial"/>
                <w:sz w:val="18"/>
                <w:szCs w:val="18"/>
              </w:rPr>
            </w:pPr>
          </w:p>
        </w:tc>
      </w:tr>
      <w:tr w:rsidR="004856C9" w:rsidRPr="0055655A" w:rsidTr="00716391">
        <w:tc>
          <w:tcPr>
            <w:tcW w:w="993" w:type="dxa"/>
            <w:shd w:val="clear" w:color="auto" w:fill="D9D9D9"/>
          </w:tcPr>
          <w:p w:rsidR="004856C9" w:rsidRPr="00F025BD" w:rsidRDefault="00F76A38" w:rsidP="004856C9">
            <w:pPr>
              <w:jc w:val="center"/>
              <w:rPr>
                <w:rFonts w:ascii="Arial" w:hAnsi="Arial" w:cs="Arial"/>
                <w:b/>
                <w:bCs/>
                <w:sz w:val="18"/>
                <w:szCs w:val="18"/>
              </w:rPr>
            </w:pPr>
            <w:r>
              <w:rPr>
                <w:rFonts w:ascii="Arial" w:hAnsi="Arial" w:cs="Arial"/>
                <w:b/>
                <w:bCs/>
                <w:sz w:val="18"/>
                <w:szCs w:val="18"/>
              </w:rPr>
              <w:t>1510</w:t>
            </w:r>
          </w:p>
        </w:tc>
        <w:tc>
          <w:tcPr>
            <w:tcW w:w="879" w:type="dxa"/>
            <w:shd w:val="clear" w:color="auto" w:fill="D9D9D9"/>
          </w:tcPr>
          <w:p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F76A38" w:rsidP="004856C9">
            <w:pPr>
              <w:jc w:val="center"/>
              <w:rPr>
                <w:rFonts w:ascii="Arial" w:hAnsi="Arial" w:cs="Arial"/>
                <w:b/>
                <w:bCs/>
                <w:sz w:val="18"/>
                <w:szCs w:val="18"/>
              </w:rPr>
            </w:pPr>
            <w:r>
              <w:rPr>
                <w:rFonts w:ascii="Arial" w:hAnsi="Arial" w:cs="Arial"/>
                <w:b/>
                <w:bCs/>
                <w:sz w:val="18"/>
                <w:szCs w:val="18"/>
              </w:rPr>
              <w:t>1510</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F76A38" w:rsidP="004856C9">
            <w:pPr>
              <w:jc w:val="center"/>
              <w:rPr>
                <w:rFonts w:ascii="Arial" w:hAnsi="Arial" w:cs="Arial"/>
                <w:b/>
                <w:bCs/>
                <w:sz w:val="18"/>
                <w:szCs w:val="18"/>
              </w:rPr>
            </w:pPr>
            <w:r>
              <w:rPr>
                <w:rFonts w:ascii="Arial" w:hAnsi="Arial" w:cs="Arial"/>
                <w:b/>
                <w:bCs/>
                <w:sz w:val="18"/>
                <w:szCs w:val="18"/>
              </w:rPr>
              <w:t>1501</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CB7370">
              <w:rPr>
                <w:rFonts w:ascii="Arial" w:hAnsi="Arial" w:cs="Arial"/>
                <w:bCs/>
                <w:sz w:val="18"/>
                <w:szCs w:val="18"/>
              </w:rPr>
              <w:t xml:space="preserve">No further </w:t>
            </w:r>
            <w:proofErr w:type="gramStart"/>
            <w:r w:rsidR="00CB7370">
              <w:rPr>
                <w:rFonts w:ascii="Arial" w:hAnsi="Arial" w:cs="Arial"/>
                <w:bCs/>
                <w:sz w:val="18"/>
                <w:szCs w:val="18"/>
              </w:rPr>
              <w:t>re[</w:t>
            </w:r>
            <w:proofErr w:type="gramEnd"/>
            <w:r w:rsidR="00CB7370">
              <w:rPr>
                <w:rFonts w:ascii="Arial" w:hAnsi="Arial" w:cs="Arial"/>
                <w:bCs/>
                <w:sz w:val="18"/>
                <w:szCs w:val="18"/>
              </w:rPr>
              <w:t xml:space="preserve">ports received. </w:t>
            </w:r>
            <w:r w:rsidR="00AA09CE">
              <w:rPr>
                <w:rFonts w:ascii="Arial" w:hAnsi="Arial" w:cs="Arial"/>
                <w:bCs/>
                <w:sz w:val="18"/>
                <w:szCs w:val="18"/>
              </w:rPr>
              <w:t>Off agenda.</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0D0DEA">
        <w:trPr>
          <w:trHeight w:val="293"/>
        </w:trPr>
        <w:tc>
          <w:tcPr>
            <w:tcW w:w="993" w:type="dxa"/>
            <w:tcBorders>
              <w:bottom w:val="single" w:sz="4" w:space="0" w:color="auto"/>
            </w:tcBorders>
            <w:shd w:val="clear" w:color="auto" w:fill="FFFFFF"/>
          </w:tcPr>
          <w:p w:rsidR="003E044C" w:rsidRDefault="00F76A38" w:rsidP="004856C9">
            <w:pPr>
              <w:jc w:val="center"/>
              <w:rPr>
                <w:rFonts w:ascii="Arial" w:hAnsi="Arial" w:cs="Arial"/>
                <w:b/>
                <w:bCs/>
                <w:sz w:val="18"/>
                <w:szCs w:val="18"/>
              </w:rPr>
            </w:pPr>
            <w:r>
              <w:rPr>
                <w:rFonts w:ascii="Arial" w:hAnsi="Arial" w:cs="Arial"/>
                <w:b/>
                <w:bCs/>
                <w:sz w:val="18"/>
                <w:szCs w:val="18"/>
              </w:rPr>
              <w:lastRenderedPageBreak/>
              <w:t>1510</w:t>
            </w:r>
            <w:r w:rsidR="006726E9">
              <w:rPr>
                <w:rFonts w:ascii="Arial" w:hAnsi="Arial" w:cs="Arial"/>
                <w:b/>
                <w:bCs/>
                <w:sz w:val="18"/>
                <w:szCs w:val="18"/>
              </w:rPr>
              <w:t>.2</w:t>
            </w:r>
          </w:p>
        </w:tc>
        <w:tc>
          <w:tcPr>
            <w:tcW w:w="879" w:type="dxa"/>
            <w:tcBorders>
              <w:bottom w:val="single" w:sz="4" w:space="0" w:color="auto"/>
            </w:tcBorders>
            <w:shd w:val="clear" w:color="auto" w:fill="FFFFFF"/>
          </w:tcPr>
          <w:p w:rsidR="003E044C" w:rsidRDefault="00F76A38" w:rsidP="004856C9">
            <w:pPr>
              <w:jc w:val="center"/>
              <w:rPr>
                <w:rFonts w:ascii="Arial" w:hAnsi="Arial" w:cs="Arial"/>
                <w:b/>
                <w:bCs/>
                <w:sz w:val="18"/>
                <w:szCs w:val="18"/>
              </w:rPr>
            </w:pPr>
            <w:r>
              <w:rPr>
                <w:rFonts w:ascii="Arial" w:hAnsi="Arial" w:cs="Arial"/>
                <w:b/>
                <w:bCs/>
                <w:sz w:val="18"/>
                <w:szCs w:val="18"/>
              </w:rPr>
              <w:t>1501</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CB7370">
              <w:rPr>
                <w:rFonts w:ascii="Arial" w:hAnsi="Arial" w:cs="Arial"/>
                <w:bCs/>
                <w:sz w:val="18"/>
                <w:szCs w:val="18"/>
              </w:rPr>
              <w:t xml:space="preserve">The Clerk will ask Neil </w:t>
            </w:r>
            <w:proofErr w:type="spellStart"/>
            <w:r w:rsidR="00CB7370">
              <w:rPr>
                <w:rFonts w:ascii="Arial" w:hAnsi="Arial" w:cs="Arial"/>
                <w:bCs/>
                <w:sz w:val="18"/>
                <w:szCs w:val="18"/>
              </w:rPr>
              <w:t>Soutar</w:t>
            </w:r>
            <w:proofErr w:type="spellEnd"/>
            <w:r w:rsidR="00CB7370">
              <w:rPr>
                <w:rFonts w:ascii="Arial" w:hAnsi="Arial" w:cs="Arial"/>
                <w:bCs/>
                <w:sz w:val="18"/>
                <w:szCs w:val="18"/>
              </w:rPr>
              <w:t xml:space="preserve"> to contact Cllr Johns to arrange the installation of the new boards.</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9C2994" w:rsidRPr="0055655A" w:rsidTr="00DF2873">
        <w:trPr>
          <w:trHeight w:val="218"/>
        </w:trPr>
        <w:tc>
          <w:tcPr>
            <w:tcW w:w="993" w:type="dxa"/>
            <w:tcBorders>
              <w:bottom w:val="single" w:sz="4" w:space="0" w:color="auto"/>
            </w:tcBorders>
            <w:shd w:val="clear" w:color="auto" w:fill="FFFFFF"/>
          </w:tcPr>
          <w:p w:rsidR="009C2994" w:rsidRDefault="00F76A38" w:rsidP="004856C9">
            <w:pPr>
              <w:jc w:val="center"/>
              <w:rPr>
                <w:rFonts w:ascii="Arial" w:hAnsi="Arial" w:cs="Arial"/>
                <w:b/>
                <w:bCs/>
                <w:sz w:val="18"/>
                <w:szCs w:val="18"/>
              </w:rPr>
            </w:pPr>
            <w:r>
              <w:rPr>
                <w:rFonts w:ascii="Arial" w:hAnsi="Arial" w:cs="Arial"/>
                <w:b/>
                <w:bCs/>
                <w:sz w:val="18"/>
                <w:szCs w:val="18"/>
              </w:rPr>
              <w:t>1510</w:t>
            </w:r>
            <w:r w:rsidR="009C2994">
              <w:rPr>
                <w:rFonts w:ascii="Arial" w:hAnsi="Arial" w:cs="Arial"/>
                <w:b/>
                <w:bCs/>
                <w:sz w:val="18"/>
                <w:szCs w:val="18"/>
              </w:rPr>
              <w:t>.3</w:t>
            </w:r>
          </w:p>
        </w:tc>
        <w:tc>
          <w:tcPr>
            <w:tcW w:w="879" w:type="dxa"/>
            <w:tcBorders>
              <w:bottom w:val="single" w:sz="4" w:space="0" w:color="auto"/>
            </w:tcBorders>
            <w:shd w:val="clear" w:color="auto" w:fill="FFFFFF"/>
          </w:tcPr>
          <w:p w:rsidR="009C2994" w:rsidRDefault="00F76A38"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9C2994" w:rsidRPr="00CB7370" w:rsidRDefault="00CB7370" w:rsidP="005A1D99">
            <w:pPr>
              <w:rPr>
                <w:rFonts w:ascii="Arial" w:hAnsi="Arial" w:cs="Arial"/>
                <w:bCs/>
                <w:sz w:val="18"/>
                <w:szCs w:val="18"/>
              </w:rPr>
            </w:pPr>
            <w:proofErr w:type="spellStart"/>
            <w:r>
              <w:rPr>
                <w:rFonts w:ascii="Arial" w:hAnsi="Arial" w:cs="Arial"/>
                <w:b/>
                <w:bCs/>
                <w:sz w:val="18"/>
                <w:szCs w:val="18"/>
              </w:rPr>
              <w:t>Lengthsman</w:t>
            </w:r>
            <w:proofErr w:type="spellEnd"/>
            <w:r>
              <w:rPr>
                <w:rFonts w:ascii="Arial" w:hAnsi="Arial" w:cs="Arial"/>
                <w:b/>
                <w:bCs/>
                <w:sz w:val="18"/>
                <w:szCs w:val="18"/>
              </w:rPr>
              <w:t xml:space="preserve"> Visit, 30</w:t>
            </w:r>
            <w:r w:rsidRPr="00CB7370">
              <w:rPr>
                <w:rFonts w:ascii="Arial" w:hAnsi="Arial" w:cs="Arial"/>
                <w:b/>
                <w:bCs/>
                <w:sz w:val="18"/>
                <w:szCs w:val="18"/>
                <w:vertAlign w:val="superscript"/>
              </w:rPr>
              <w:t>th</w:t>
            </w:r>
            <w:r>
              <w:rPr>
                <w:rFonts w:ascii="Arial" w:hAnsi="Arial" w:cs="Arial"/>
                <w:b/>
                <w:bCs/>
                <w:sz w:val="18"/>
                <w:szCs w:val="18"/>
              </w:rPr>
              <w:t xml:space="preserve"> October</w:t>
            </w:r>
            <w:r>
              <w:rPr>
                <w:rFonts w:ascii="Arial" w:hAnsi="Arial" w:cs="Arial"/>
                <w:bCs/>
                <w:sz w:val="18"/>
                <w:szCs w:val="18"/>
              </w:rPr>
              <w:t xml:space="preserve"> The </w:t>
            </w:r>
            <w:proofErr w:type="spellStart"/>
            <w:r>
              <w:rPr>
                <w:rFonts w:ascii="Arial" w:hAnsi="Arial" w:cs="Arial"/>
                <w:bCs/>
                <w:sz w:val="18"/>
                <w:szCs w:val="18"/>
              </w:rPr>
              <w:t>Lengthsman</w:t>
            </w:r>
            <w:proofErr w:type="spellEnd"/>
            <w:r>
              <w:rPr>
                <w:rFonts w:ascii="Arial" w:hAnsi="Arial" w:cs="Arial"/>
                <w:bCs/>
                <w:sz w:val="18"/>
                <w:szCs w:val="18"/>
              </w:rPr>
              <w:t xml:space="preserve"> will be asked to clear the self-seeded trees in Stoke Charity (near the bus shelter) and on footpath 11 (near the eastern end).</w:t>
            </w:r>
          </w:p>
        </w:tc>
        <w:tc>
          <w:tcPr>
            <w:tcW w:w="795" w:type="dxa"/>
            <w:tcBorders>
              <w:bottom w:val="single" w:sz="4" w:space="0" w:color="auto"/>
            </w:tcBorders>
            <w:shd w:val="clear" w:color="auto" w:fill="FFFFFF"/>
          </w:tcPr>
          <w:p w:rsidR="009C2994" w:rsidRDefault="009C2994" w:rsidP="00D543E2">
            <w:pPr>
              <w:rPr>
                <w:rFonts w:ascii="Arial" w:hAnsi="Arial" w:cs="Arial"/>
                <w:sz w:val="18"/>
                <w:szCs w:val="18"/>
              </w:rPr>
            </w:pPr>
          </w:p>
        </w:tc>
        <w:tc>
          <w:tcPr>
            <w:tcW w:w="454" w:type="dxa"/>
            <w:gridSpan w:val="2"/>
            <w:tcBorders>
              <w:bottom w:val="single" w:sz="4" w:space="0" w:color="auto"/>
            </w:tcBorders>
            <w:shd w:val="clear" w:color="auto" w:fill="FFFFFF"/>
          </w:tcPr>
          <w:p w:rsidR="009C2994" w:rsidRPr="0055655A" w:rsidRDefault="009C2994"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F76A38" w:rsidP="004856C9">
            <w:pPr>
              <w:jc w:val="center"/>
              <w:rPr>
                <w:rFonts w:ascii="Arial" w:hAnsi="Arial" w:cs="Arial"/>
                <w:b/>
                <w:bCs/>
                <w:sz w:val="18"/>
                <w:szCs w:val="18"/>
              </w:rPr>
            </w:pPr>
            <w:r>
              <w:rPr>
                <w:rFonts w:ascii="Arial" w:hAnsi="Arial" w:cs="Arial"/>
                <w:b/>
                <w:bCs/>
                <w:sz w:val="18"/>
                <w:szCs w:val="18"/>
              </w:rPr>
              <w:t>1511</w:t>
            </w:r>
          </w:p>
        </w:tc>
        <w:tc>
          <w:tcPr>
            <w:tcW w:w="879" w:type="dxa"/>
            <w:shd w:val="clear" w:color="auto" w:fill="D9D9D9"/>
          </w:tcPr>
          <w:p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Pr="00372AF6" w:rsidRDefault="00F76A38" w:rsidP="00F13D4B">
            <w:pPr>
              <w:jc w:val="center"/>
              <w:rPr>
                <w:rFonts w:ascii="Arial" w:hAnsi="Arial" w:cs="Arial"/>
                <w:b/>
                <w:sz w:val="18"/>
                <w:szCs w:val="18"/>
              </w:rPr>
            </w:pPr>
            <w:r>
              <w:rPr>
                <w:rFonts w:ascii="Arial" w:hAnsi="Arial" w:cs="Arial"/>
                <w:b/>
                <w:sz w:val="18"/>
                <w:szCs w:val="18"/>
              </w:rPr>
              <w:t>1511</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006013" w:rsidP="00F13D4B">
            <w:pPr>
              <w:jc w:val="center"/>
              <w:rPr>
                <w:rFonts w:ascii="Arial" w:hAnsi="Arial" w:cs="Arial"/>
                <w:b/>
                <w:sz w:val="18"/>
                <w:szCs w:val="18"/>
              </w:rPr>
            </w:pPr>
            <w:r>
              <w:rPr>
                <w:rFonts w:ascii="Arial" w:hAnsi="Arial" w:cs="Arial"/>
                <w:b/>
                <w:sz w:val="18"/>
                <w:szCs w:val="18"/>
              </w:rPr>
              <w:t>5</w:t>
            </w:r>
            <w:r w:rsidR="00F76A38">
              <w:rPr>
                <w:rFonts w:ascii="Arial" w:hAnsi="Arial" w:cs="Arial"/>
                <w:b/>
                <w:sz w:val="18"/>
                <w:szCs w:val="18"/>
              </w:rPr>
              <w:t>13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9A491B" w:rsidP="006726E9">
            <w:pPr>
              <w:pStyle w:val="PlainText"/>
              <w:rPr>
                <w:rFonts w:ascii="Arial" w:hAnsi="Arial" w:cs="Arial"/>
                <w:sz w:val="18"/>
                <w:szCs w:val="18"/>
              </w:rPr>
            </w:pPr>
            <w:r>
              <w:rPr>
                <w:rFonts w:ascii="Arial" w:hAnsi="Arial" w:cs="Arial"/>
                <w:sz w:val="18"/>
                <w:szCs w:val="18"/>
              </w:rPr>
              <w:t xml:space="preserve">Upton Cottage, </w:t>
            </w:r>
            <w:proofErr w:type="spellStart"/>
            <w:r>
              <w:rPr>
                <w:rFonts w:ascii="Arial" w:hAnsi="Arial" w:cs="Arial"/>
                <w:sz w:val="18"/>
                <w:szCs w:val="18"/>
              </w:rPr>
              <w:t>Wonston</w:t>
            </w:r>
            <w:proofErr w:type="spellEnd"/>
            <w:r>
              <w:rPr>
                <w:rFonts w:ascii="Arial" w:hAnsi="Arial" w:cs="Arial"/>
                <w:sz w:val="18"/>
                <w:szCs w:val="18"/>
              </w:rPr>
              <w:t xml:space="preserve"> Road, </w:t>
            </w:r>
            <w:proofErr w:type="spellStart"/>
            <w:r>
              <w:rPr>
                <w:rFonts w:ascii="Arial" w:hAnsi="Arial" w:cs="Arial"/>
                <w:sz w:val="18"/>
                <w:szCs w:val="18"/>
              </w:rPr>
              <w:t>Wonston</w:t>
            </w:r>
            <w:proofErr w:type="spellEnd"/>
            <w:r w:rsidR="008B3C93">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B3C93" w:rsidP="004856C9">
            <w:pPr>
              <w:rPr>
                <w:rFonts w:ascii="Arial" w:hAnsi="Arial" w:cs="Arial"/>
                <w:sz w:val="18"/>
                <w:szCs w:val="18"/>
              </w:rPr>
            </w:pPr>
            <w:r>
              <w:rPr>
                <w:rFonts w:ascii="Arial" w:hAnsi="Arial" w:cs="Arial"/>
                <w:sz w:val="18"/>
                <w:szCs w:val="18"/>
              </w:rPr>
              <w:t>Two storey and single storey extensions to front of dwelling.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238E6" w:rsidRDefault="008B3C93" w:rsidP="00BC2983">
            <w:pPr>
              <w:jc w:val="center"/>
              <w:rPr>
                <w:rFonts w:ascii="Arial" w:hAnsi="Arial" w:cs="Arial"/>
                <w:b/>
                <w:sz w:val="18"/>
                <w:szCs w:val="18"/>
              </w:rPr>
            </w:pPr>
            <w:r>
              <w:rPr>
                <w:rFonts w:ascii="Arial" w:hAnsi="Arial" w:cs="Arial"/>
                <w:b/>
                <w:sz w:val="18"/>
                <w:szCs w:val="18"/>
              </w:rPr>
              <w:t>17/02163/HOU</w:t>
            </w:r>
          </w:p>
          <w:p w:rsidR="008B3C93" w:rsidRPr="00EB405B" w:rsidRDefault="008B3C93"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E35129" w:rsidRPr="00372AF6" w:rsidRDefault="00E35129" w:rsidP="004856C9">
            <w:pPr>
              <w:jc w:val="center"/>
              <w:rPr>
                <w:rFonts w:ascii="Arial" w:hAnsi="Arial" w:cs="Arial"/>
                <w:b/>
                <w:sz w:val="18"/>
                <w:szCs w:val="18"/>
              </w:rPr>
            </w:pPr>
          </w:p>
        </w:tc>
      </w:tr>
      <w:tr w:rsidR="00F2390B" w:rsidRPr="00940E9B" w:rsidTr="00716391">
        <w:tc>
          <w:tcPr>
            <w:tcW w:w="993" w:type="dxa"/>
          </w:tcPr>
          <w:p w:rsidR="00F2390B" w:rsidRDefault="00F76A38" w:rsidP="00F13D4B">
            <w:pPr>
              <w:jc w:val="center"/>
              <w:rPr>
                <w:rFonts w:ascii="Arial" w:hAnsi="Arial" w:cs="Arial"/>
                <w:b/>
                <w:sz w:val="18"/>
                <w:szCs w:val="18"/>
              </w:rPr>
            </w:pPr>
            <w:r>
              <w:rPr>
                <w:rFonts w:ascii="Arial" w:hAnsi="Arial" w:cs="Arial"/>
                <w:b/>
                <w:sz w:val="18"/>
                <w:szCs w:val="18"/>
              </w:rPr>
              <w:t>1511</w:t>
            </w:r>
            <w:r w:rsidR="00F2390B">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Default="00F76A38" w:rsidP="00F13D4B">
            <w:pPr>
              <w:jc w:val="center"/>
              <w:rPr>
                <w:rFonts w:ascii="Arial" w:hAnsi="Arial" w:cs="Arial"/>
                <w:b/>
                <w:sz w:val="18"/>
                <w:szCs w:val="18"/>
              </w:rPr>
            </w:pPr>
            <w:r>
              <w:rPr>
                <w:rFonts w:ascii="Arial" w:hAnsi="Arial" w:cs="Arial"/>
                <w:b/>
                <w:sz w:val="18"/>
                <w:szCs w:val="18"/>
              </w:rPr>
              <w:t>514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8B3C93" w:rsidP="006726E9">
            <w:pPr>
              <w:pStyle w:val="PlainText"/>
              <w:rPr>
                <w:rFonts w:ascii="Arial" w:hAnsi="Arial" w:cs="Arial"/>
                <w:sz w:val="18"/>
                <w:szCs w:val="18"/>
              </w:rPr>
            </w:pPr>
            <w:r>
              <w:rPr>
                <w:rFonts w:ascii="Arial" w:hAnsi="Arial" w:cs="Arial"/>
                <w:sz w:val="18"/>
                <w:szCs w:val="18"/>
              </w:rPr>
              <w:t xml:space="preserve">4 </w:t>
            </w:r>
            <w:proofErr w:type="spellStart"/>
            <w:r>
              <w:rPr>
                <w:rFonts w:ascii="Arial" w:hAnsi="Arial" w:cs="Arial"/>
                <w:sz w:val="18"/>
                <w:szCs w:val="18"/>
              </w:rPr>
              <w:t>Carthegena</w:t>
            </w:r>
            <w:proofErr w:type="spellEnd"/>
            <w:r>
              <w:rPr>
                <w:rFonts w:ascii="Arial" w:hAnsi="Arial" w:cs="Arial"/>
                <w:sz w:val="18"/>
                <w:szCs w:val="18"/>
              </w:rPr>
              <w:t xml:space="preserve">,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8B3C93" w:rsidP="004856C9">
            <w:pPr>
              <w:rPr>
                <w:rFonts w:ascii="Arial" w:hAnsi="Arial" w:cs="Arial"/>
                <w:sz w:val="18"/>
                <w:szCs w:val="18"/>
              </w:rPr>
            </w:pPr>
            <w:r>
              <w:rPr>
                <w:rFonts w:ascii="Arial" w:hAnsi="Arial" w:cs="Arial"/>
                <w:sz w:val="18"/>
                <w:szCs w:val="18"/>
              </w:rPr>
              <w:t>Replacement of hanging tiles.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238E6" w:rsidRDefault="008B3C93" w:rsidP="00BC2983">
            <w:pPr>
              <w:jc w:val="center"/>
              <w:rPr>
                <w:rFonts w:ascii="Arial" w:hAnsi="Arial" w:cs="Arial"/>
                <w:b/>
                <w:sz w:val="18"/>
                <w:szCs w:val="18"/>
              </w:rPr>
            </w:pPr>
            <w:r>
              <w:rPr>
                <w:rFonts w:ascii="Arial" w:hAnsi="Arial" w:cs="Arial"/>
                <w:b/>
                <w:sz w:val="18"/>
                <w:szCs w:val="18"/>
              </w:rPr>
              <w:t>17/02125/HOU</w:t>
            </w:r>
          </w:p>
          <w:p w:rsidR="008B3C93" w:rsidRPr="00EB405B" w:rsidRDefault="008B3C93" w:rsidP="00BC2983">
            <w:pPr>
              <w:jc w:val="center"/>
              <w:rPr>
                <w:rFonts w:ascii="Arial" w:hAnsi="Arial" w:cs="Arial"/>
                <w:b/>
                <w:sz w:val="18"/>
                <w:szCs w:val="18"/>
              </w:rPr>
            </w:pPr>
            <w:r>
              <w:rPr>
                <w:rFonts w:ascii="Arial" w:hAnsi="Arial" w:cs="Arial"/>
                <w:b/>
                <w:sz w:val="18"/>
                <w:szCs w:val="18"/>
              </w:rPr>
              <w:t>Contact Case Officer for more detail.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8B3C93" w:rsidP="00960F2C">
            <w:pPr>
              <w:rPr>
                <w:rFonts w:ascii="Arial" w:hAnsi="Arial" w:cs="Arial"/>
                <w:sz w:val="18"/>
                <w:szCs w:val="18"/>
                <w:lang w:val="en-US"/>
              </w:rPr>
            </w:pPr>
            <w:r>
              <w:rPr>
                <w:rFonts w:ascii="Arial" w:hAnsi="Arial" w:cs="Arial"/>
                <w:sz w:val="18"/>
                <w:szCs w:val="18"/>
                <w:lang w:val="en-US"/>
              </w:rPr>
              <w:t>Clerk</w:t>
            </w:r>
          </w:p>
        </w:tc>
        <w:tc>
          <w:tcPr>
            <w:tcW w:w="454" w:type="dxa"/>
            <w:gridSpan w:val="2"/>
          </w:tcPr>
          <w:p w:rsidR="00F2390B" w:rsidRPr="00372AF6" w:rsidRDefault="00F2390B" w:rsidP="004856C9">
            <w:pPr>
              <w:jc w:val="center"/>
              <w:rPr>
                <w:rFonts w:ascii="Arial" w:hAnsi="Arial" w:cs="Arial"/>
                <w:b/>
                <w:sz w:val="18"/>
                <w:szCs w:val="18"/>
              </w:rPr>
            </w:pPr>
          </w:p>
        </w:tc>
      </w:tr>
      <w:tr w:rsidR="0083340D" w:rsidRPr="00940E9B" w:rsidTr="00716391">
        <w:tc>
          <w:tcPr>
            <w:tcW w:w="993" w:type="dxa"/>
          </w:tcPr>
          <w:p w:rsidR="0083340D" w:rsidRDefault="0083340D" w:rsidP="00F13D4B">
            <w:pPr>
              <w:jc w:val="center"/>
              <w:rPr>
                <w:rFonts w:ascii="Arial" w:hAnsi="Arial" w:cs="Arial"/>
                <w:b/>
                <w:sz w:val="18"/>
                <w:szCs w:val="18"/>
              </w:rPr>
            </w:pPr>
            <w:r>
              <w:rPr>
                <w:rFonts w:ascii="Arial" w:hAnsi="Arial" w:cs="Arial"/>
                <w:b/>
                <w:sz w:val="18"/>
                <w:szCs w:val="18"/>
              </w:rPr>
              <w:t>1511.3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Default="0083340D" w:rsidP="00F13D4B">
            <w:pPr>
              <w:jc w:val="center"/>
              <w:rPr>
                <w:rFonts w:ascii="Arial" w:hAnsi="Arial" w:cs="Arial"/>
                <w:b/>
                <w:sz w:val="18"/>
                <w:szCs w:val="18"/>
              </w:rPr>
            </w:pPr>
            <w:r>
              <w:rPr>
                <w:rFonts w:ascii="Arial" w:hAnsi="Arial" w:cs="Arial"/>
                <w:b/>
                <w:sz w:val="18"/>
                <w:szCs w:val="18"/>
              </w:rPr>
              <w:t>515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6726E9">
            <w:pPr>
              <w:pStyle w:val="PlainText"/>
              <w:rPr>
                <w:rFonts w:ascii="Arial" w:hAnsi="Arial" w:cs="Arial"/>
                <w:sz w:val="18"/>
                <w:szCs w:val="18"/>
              </w:rPr>
            </w:pPr>
            <w:r>
              <w:rPr>
                <w:rFonts w:ascii="Arial" w:hAnsi="Arial" w:cs="Arial"/>
                <w:sz w:val="18"/>
                <w:szCs w:val="18"/>
              </w:rPr>
              <w:t xml:space="preserve">Upper Cranbourne Farm, Stockbridge Road East,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4856C9">
            <w:pPr>
              <w:rPr>
                <w:rFonts w:ascii="Arial" w:hAnsi="Arial" w:cs="Arial"/>
                <w:sz w:val="18"/>
                <w:szCs w:val="18"/>
              </w:rPr>
            </w:pPr>
            <w:r>
              <w:rPr>
                <w:rFonts w:ascii="Arial" w:hAnsi="Arial" w:cs="Arial"/>
                <w:sz w:val="18"/>
                <w:szCs w:val="18"/>
              </w:rPr>
              <w:t>Extension of dwelling to provide an annex, additional dormer windows &amp; agricultural building.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3340D" w:rsidRDefault="008B3C93" w:rsidP="00BC2983">
            <w:pPr>
              <w:jc w:val="center"/>
              <w:rPr>
                <w:rFonts w:ascii="Arial" w:hAnsi="Arial" w:cs="Arial"/>
                <w:b/>
                <w:sz w:val="18"/>
                <w:szCs w:val="18"/>
              </w:rPr>
            </w:pPr>
            <w:r>
              <w:rPr>
                <w:rFonts w:ascii="Arial" w:hAnsi="Arial" w:cs="Arial"/>
                <w:b/>
                <w:sz w:val="18"/>
                <w:szCs w:val="18"/>
              </w:rPr>
              <w:t>17/02244/FUL</w:t>
            </w:r>
          </w:p>
          <w:p w:rsidR="008B3C93" w:rsidRPr="00EB405B" w:rsidRDefault="008B3C93" w:rsidP="00BC2983">
            <w:pPr>
              <w:jc w:val="center"/>
              <w:rPr>
                <w:rFonts w:ascii="Arial" w:hAnsi="Arial" w:cs="Arial"/>
                <w:b/>
                <w:sz w:val="18"/>
                <w:szCs w:val="18"/>
              </w:rPr>
            </w:pPr>
            <w:r>
              <w:rPr>
                <w:rFonts w:ascii="Arial" w:hAnsi="Arial" w:cs="Arial"/>
                <w:b/>
                <w:sz w:val="18"/>
                <w:szCs w:val="18"/>
              </w:rPr>
              <w:t>Support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83340D" w:rsidRPr="00372AF6" w:rsidRDefault="0083340D" w:rsidP="004856C9">
            <w:pPr>
              <w:jc w:val="center"/>
              <w:rPr>
                <w:rFonts w:ascii="Arial" w:hAnsi="Arial" w:cs="Arial"/>
                <w:b/>
                <w:sz w:val="18"/>
                <w:szCs w:val="18"/>
              </w:rPr>
            </w:pPr>
          </w:p>
        </w:tc>
      </w:tr>
      <w:tr w:rsidR="0083340D" w:rsidRPr="00940E9B" w:rsidTr="00716391">
        <w:tc>
          <w:tcPr>
            <w:tcW w:w="993" w:type="dxa"/>
          </w:tcPr>
          <w:p w:rsidR="0083340D" w:rsidRDefault="0083340D" w:rsidP="00F13D4B">
            <w:pPr>
              <w:jc w:val="center"/>
              <w:rPr>
                <w:rFonts w:ascii="Arial" w:hAnsi="Arial" w:cs="Arial"/>
                <w:b/>
                <w:sz w:val="18"/>
                <w:szCs w:val="18"/>
              </w:rPr>
            </w:pPr>
            <w:r>
              <w:rPr>
                <w:rFonts w:ascii="Arial" w:hAnsi="Arial" w:cs="Arial"/>
                <w:b/>
                <w:sz w:val="18"/>
                <w:szCs w:val="18"/>
              </w:rPr>
              <w:t>1511.4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Default="0083340D" w:rsidP="00F13D4B">
            <w:pPr>
              <w:jc w:val="center"/>
              <w:rPr>
                <w:rFonts w:ascii="Arial" w:hAnsi="Arial" w:cs="Arial"/>
                <w:b/>
                <w:sz w:val="18"/>
                <w:szCs w:val="18"/>
              </w:rPr>
            </w:pPr>
            <w:r>
              <w:rPr>
                <w:rFonts w:ascii="Arial" w:hAnsi="Arial" w:cs="Arial"/>
                <w:b/>
                <w:sz w:val="18"/>
                <w:szCs w:val="18"/>
              </w:rPr>
              <w:t>516</w:t>
            </w:r>
          </w:p>
          <w:p w:rsidR="008B3C93" w:rsidRDefault="008B3C93" w:rsidP="00F13D4B">
            <w:pPr>
              <w:jc w:val="center"/>
              <w:rPr>
                <w:rFonts w:ascii="Arial" w:hAnsi="Arial" w:cs="Arial"/>
                <w:b/>
                <w:sz w:val="18"/>
                <w:szCs w:val="18"/>
              </w:rPr>
            </w:pPr>
            <w:r>
              <w:rPr>
                <w:rFonts w:ascii="Arial" w:hAnsi="Arial" w:cs="Arial"/>
                <w:b/>
                <w:sz w:val="18"/>
                <w:szCs w:val="18"/>
              </w:rPr>
              <w:t>(Late receipt)</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6726E9">
            <w:pPr>
              <w:pStyle w:val="PlainText"/>
              <w:rPr>
                <w:rFonts w:ascii="Arial" w:hAnsi="Arial" w:cs="Arial"/>
                <w:sz w:val="18"/>
                <w:szCs w:val="18"/>
              </w:rPr>
            </w:pPr>
            <w:r>
              <w:rPr>
                <w:rFonts w:ascii="Arial" w:hAnsi="Arial" w:cs="Arial"/>
                <w:sz w:val="18"/>
                <w:szCs w:val="18"/>
              </w:rPr>
              <w:t xml:space="preserve">3 </w:t>
            </w:r>
            <w:proofErr w:type="spellStart"/>
            <w:r>
              <w:rPr>
                <w:rFonts w:ascii="Arial" w:hAnsi="Arial" w:cs="Arial"/>
                <w:sz w:val="18"/>
                <w:szCs w:val="18"/>
              </w:rPr>
              <w:t>Wonston</w:t>
            </w:r>
            <w:proofErr w:type="spellEnd"/>
            <w:r>
              <w:rPr>
                <w:rFonts w:ascii="Arial" w:hAnsi="Arial" w:cs="Arial"/>
                <w:sz w:val="18"/>
                <w:szCs w:val="18"/>
              </w:rPr>
              <w:t xml:space="preserve"> Manor Cottages, </w:t>
            </w:r>
            <w:proofErr w:type="spellStart"/>
            <w:r>
              <w:rPr>
                <w:rFonts w:ascii="Arial" w:hAnsi="Arial" w:cs="Arial"/>
                <w:sz w:val="18"/>
                <w:szCs w:val="18"/>
              </w:rPr>
              <w:t>Wonston</w:t>
            </w:r>
            <w:proofErr w:type="spellEnd"/>
            <w:r>
              <w:rPr>
                <w:rFonts w:ascii="Arial" w:hAnsi="Arial" w:cs="Arial"/>
                <w:sz w:val="18"/>
                <w:szCs w:val="18"/>
              </w:rPr>
              <w:t xml:space="preserve"> Lane,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4856C9">
            <w:pPr>
              <w:rPr>
                <w:rFonts w:ascii="Arial" w:hAnsi="Arial" w:cs="Arial"/>
                <w:sz w:val="18"/>
                <w:szCs w:val="18"/>
              </w:rPr>
            </w:pPr>
            <w:r>
              <w:rPr>
                <w:rFonts w:ascii="Arial" w:hAnsi="Arial" w:cs="Arial"/>
                <w:sz w:val="18"/>
                <w:szCs w:val="18"/>
              </w:rPr>
              <w:t>Single storey rear extension with roof terrace over. Conversion of single storey outbuilding and link to main dwelling.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3340D" w:rsidRDefault="008B3C93" w:rsidP="00BC2983">
            <w:pPr>
              <w:jc w:val="center"/>
              <w:rPr>
                <w:rFonts w:ascii="Arial" w:hAnsi="Arial" w:cs="Arial"/>
                <w:b/>
                <w:sz w:val="18"/>
                <w:szCs w:val="18"/>
              </w:rPr>
            </w:pPr>
            <w:r>
              <w:rPr>
                <w:rFonts w:ascii="Arial" w:hAnsi="Arial" w:cs="Arial"/>
                <w:b/>
                <w:sz w:val="18"/>
                <w:szCs w:val="18"/>
              </w:rPr>
              <w:t>17/02251/HOU</w:t>
            </w:r>
          </w:p>
          <w:p w:rsidR="008B3C93" w:rsidRPr="00EB405B" w:rsidRDefault="008B3C93" w:rsidP="00BC2983">
            <w:pPr>
              <w:jc w:val="center"/>
              <w:rPr>
                <w:rFonts w:ascii="Arial" w:hAnsi="Arial" w:cs="Arial"/>
                <w:b/>
                <w:sz w:val="18"/>
                <w:szCs w:val="18"/>
              </w:rPr>
            </w:pPr>
            <w:r>
              <w:rPr>
                <w:rFonts w:ascii="Arial" w:hAnsi="Arial" w:cs="Arial"/>
                <w:b/>
                <w:sz w:val="18"/>
                <w:szCs w:val="18"/>
              </w:rPr>
              <w:t>Decision delegated to Cllr Cook.</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83340D" w:rsidRPr="00372AF6" w:rsidRDefault="0083340D" w:rsidP="004856C9">
            <w:pPr>
              <w:jc w:val="center"/>
              <w:rPr>
                <w:rFonts w:ascii="Arial" w:hAnsi="Arial" w:cs="Arial"/>
                <w:b/>
                <w:sz w:val="18"/>
                <w:szCs w:val="18"/>
              </w:rPr>
            </w:pPr>
          </w:p>
        </w:tc>
      </w:tr>
      <w:tr w:rsidR="00220750" w:rsidRPr="0055655A" w:rsidTr="00220750">
        <w:trPr>
          <w:trHeight w:val="265"/>
        </w:trPr>
        <w:tc>
          <w:tcPr>
            <w:tcW w:w="993" w:type="dxa"/>
            <w:shd w:val="clear" w:color="auto" w:fill="FFFFFF" w:themeFill="background1"/>
          </w:tcPr>
          <w:p w:rsidR="00220750" w:rsidRDefault="00220750" w:rsidP="004856C9">
            <w:pPr>
              <w:jc w:val="center"/>
              <w:rPr>
                <w:rFonts w:ascii="Arial" w:hAnsi="Arial" w:cs="Arial"/>
                <w:b/>
                <w:bCs/>
                <w:sz w:val="18"/>
                <w:szCs w:val="18"/>
              </w:rPr>
            </w:pPr>
          </w:p>
        </w:tc>
        <w:tc>
          <w:tcPr>
            <w:tcW w:w="879" w:type="dxa"/>
            <w:shd w:val="clear" w:color="auto" w:fill="FFFFFF" w:themeFill="background1"/>
          </w:tcPr>
          <w:p w:rsidR="00220750" w:rsidRDefault="00220750" w:rsidP="004856C9">
            <w:pPr>
              <w:jc w:val="center"/>
              <w:rPr>
                <w:rFonts w:ascii="Arial" w:hAnsi="Arial" w:cs="Arial"/>
                <w:b/>
                <w:sz w:val="18"/>
                <w:szCs w:val="18"/>
              </w:rPr>
            </w:pPr>
          </w:p>
        </w:tc>
        <w:tc>
          <w:tcPr>
            <w:tcW w:w="7398" w:type="dxa"/>
            <w:gridSpan w:val="4"/>
            <w:shd w:val="clear" w:color="auto" w:fill="FFFFFF" w:themeFill="background1"/>
          </w:tcPr>
          <w:p w:rsidR="00220750" w:rsidRDefault="009A491B" w:rsidP="004856C9">
            <w:pPr>
              <w:rPr>
                <w:rFonts w:ascii="Arial" w:hAnsi="Arial" w:cs="Arial"/>
                <w:b/>
                <w:bCs/>
                <w:sz w:val="18"/>
                <w:szCs w:val="18"/>
                <w:u w:val="single"/>
              </w:rPr>
            </w:pPr>
            <w:r>
              <w:rPr>
                <w:rFonts w:ascii="Arial" w:hAnsi="Arial" w:cs="Arial"/>
                <w:b/>
                <w:bCs/>
                <w:sz w:val="18"/>
                <w:szCs w:val="18"/>
                <w:u w:val="single"/>
              </w:rPr>
              <w:t xml:space="preserve">Amendment to </w:t>
            </w:r>
            <w:r w:rsidR="00220750">
              <w:rPr>
                <w:rFonts w:ascii="Arial" w:hAnsi="Arial" w:cs="Arial"/>
                <w:b/>
                <w:bCs/>
                <w:sz w:val="18"/>
                <w:szCs w:val="18"/>
                <w:u w:val="single"/>
              </w:rPr>
              <w:t>September Minutes</w:t>
            </w:r>
          </w:p>
          <w:p w:rsidR="00220750" w:rsidRPr="00220750" w:rsidRDefault="00220750" w:rsidP="004856C9">
            <w:pPr>
              <w:rPr>
                <w:rFonts w:ascii="Arial" w:hAnsi="Arial" w:cs="Arial"/>
                <w:bCs/>
                <w:sz w:val="18"/>
                <w:szCs w:val="18"/>
              </w:rPr>
            </w:pPr>
            <w:r w:rsidRPr="00220750">
              <w:rPr>
                <w:rFonts w:ascii="Arial" w:hAnsi="Arial" w:cs="Arial"/>
                <w:bCs/>
                <w:sz w:val="18"/>
                <w:szCs w:val="18"/>
              </w:rPr>
              <w:t>Appeal Ref 17/00032/REF of prior approval application 17/</w:t>
            </w:r>
            <w:r>
              <w:rPr>
                <w:rFonts w:ascii="Arial" w:hAnsi="Arial" w:cs="Arial"/>
                <w:bCs/>
                <w:sz w:val="18"/>
                <w:szCs w:val="18"/>
              </w:rPr>
              <w:t xml:space="preserve">00759/PNCOU for change of use of agricultural building to a dwelling house at Dutch Barn, </w:t>
            </w:r>
            <w:proofErr w:type="spellStart"/>
            <w:r>
              <w:rPr>
                <w:rFonts w:ascii="Arial" w:hAnsi="Arial" w:cs="Arial"/>
                <w:bCs/>
                <w:sz w:val="18"/>
                <w:szCs w:val="18"/>
              </w:rPr>
              <w:t>Hunton</w:t>
            </w:r>
            <w:proofErr w:type="spellEnd"/>
            <w:r>
              <w:rPr>
                <w:rFonts w:ascii="Arial" w:hAnsi="Arial" w:cs="Arial"/>
                <w:bCs/>
                <w:sz w:val="18"/>
                <w:szCs w:val="18"/>
              </w:rPr>
              <w:t xml:space="preserve"> Manor Farm, </w:t>
            </w:r>
            <w:proofErr w:type="spellStart"/>
            <w:r>
              <w:rPr>
                <w:rFonts w:ascii="Arial" w:hAnsi="Arial" w:cs="Arial"/>
                <w:bCs/>
                <w:sz w:val="18"/>
                <w:szCs w:val="18"/>
              </w:rPr>
              <w:t>Hunton</w:t>
            </w:r>
            <w:proofErr w:type="spellEnd"/>
            <w:r>
              <w:rPr>
                <w:rFonts w:ascii="Arial" w:hAnsi="Arial" w:cs="Arial"/>
                <w:bCs/>
                <w:sz w:val="18"/>
                <w:szCs w:val="18"/>
              </w:rPr>
              <w:t xml:space="preserve"> Down Lane, </w:t>
            </w:r>
            <w:proofErr w:type="spellStart"/>
            <w:r>
              <w:rPr>
                <w:rFonts w:ascii="Arial" w:hAnsi="Arial" w:cs="Arial"/>
                <w:bCs/>
                <w:sz w:val="18"/>
                <w:szCs w:val="18"/>
              </w:rPr>
              <w:t>Hunton</w:t>
            </w:r>
            <w:proofErr w:type="spellEnd"/>
            <w:r>
              <w:rPr>
                <w:rFonts w:ascii="Arial" w:hAnsi="Arial" w:cs="Arial"/>
                <w:bCs/>
                <w:sz w:val="18"/>
                <w:szCs w:val="18"/>
              </w:rPr>
              <w:t xml:space="preserve"> was considered at the September meeting and it was </w:t>
            </w:r>
            <w:r>
              <w:rPr>
                <w:rFonts w:ascii="Arial" w:hAnsi="Arial" w:cs="Arial"/>
                <w:b/>
                <w:bCs/>
                <w:sz w:val="18"/>
                <w:szCs w:val="18"/>
              </w:rPr>
              <w:t>agreed</w:t>
            </w:r>
            <w:r>
              <w:rPr>
                <w:rFonts w:ascii="Arial" w:hAnsi="Arial" w:cs="Arial"/>
                <w:bCs/>
                <w:sz w:val="18"/>
                <w:szCs w:val="18"/>
              </w:rPr>
              <w:t xml:space="preserve"> to object to the application on the grounds that the proposal is not a conversion but a building within a building.</w:t>
            </w:r>
          </w:p>
        </w:tc>
        <w:tc>
          <w:tcPr>
            <w:tcW w:w="795" w:type="dxa"/>
            <w:shd w:val="clear" w:color="auto" w:fill="FFFFFF" w:themeFill="background1"/>
          </w:tcPr>
          <w:p w:rsidR="00220750" w:rsidRPr="0055655A" w:rsidRDefault="00220750" w:rsidP="004856C9">
            <w:pPr>
              <w:jc w:val="center"/>
              <w:rPr>
                <w:rFonts w:ascii="Arial" w:hAnsi="Arial" w:cs="Arial"/>
                <w:sz w:val="18"/>
                <w:szCs w:val="18"/>
              </w:rPr>
            </w:pPr>
          </w:p>
        </w:tc>
        <w:tc>
          <w:tcPr>
            <w:tcW w:w="454" w:type="dxa"/>
            <w:gridSpan w:val="2"/>
            <w:shd w:val="clear" w:color="auto" w:fill="FFFFFF" w:themeFill="background1"/>
          </w:tcPr>
          <w:p w:rsidR="00220750" w:rsidRPr="0055655A" w:rsidRDefault="00220750" w:rsidP="004856C9">
            <w:pPr>
              <w:jc w:val="center"/>
              <w:rPr>
                <w:rFonts w:ascii="Arial" w:hAnsi="Arial" w:cs="Arial"/>
                <w:sz w:val="18"/>
                <w:szCs w:val="18"/>
              </w:rPr>
            </w:pPr>
          </w:p>
        </w:tc>
      </w:tr>
      <w:tr w:rsidR="00E31730" w:rsidRPr="0055655A" w:rsidTr="00792C76">
        <w:trPr>
          <w:trHeight w:val="265"/>
        </w:trPr>
        <w:tc>
          <w:tcPr>
            <w:tcW w:w="993" w:type="dxa"/>
            <w:shd w:val="clear" w:color="auto" w:fill="D9D9D9"/>
          </w:tcPr>
          <w:p w:rsidR="00E31730" w:rsidRDefault="0083340D" w:rsidP="004856C9">
            <w:pPr>
              <w:jc w:val="center"/>
              <w:rPr>
                <w:rFonts w:ascii="Arial" w:hAnsi="Arial" w:cs="Arial"/>
                <w:b/>
                <w:bCs/>
                <w:sz w:val="18"/>
                <w:szCs w:val="18"/>
              </w:rPr>
            </w:pPr>
            <w:r>
              <w:rPr>
                <w:rFonts w:ascii="Arial" w:hAnsi="Arial" w:cs="Arial"/>
                <w:b/>
                <w:bCs/>
                <w:sz w:val="18"/>
                <w:szCs w:val="18"/>
              </w:rPr>
              <w:t>1512</w:t>
            </w:r>
          </w:p>
        </w:tc>
        <w:tc>
          <w:tcPr>
            <w:tcW w:w="879" w:type="dxa"/>
            <w:shd w:val="clear" w:color="auto" w:fill="D9D9D9"/>
          </w:tcPr>
          <w:p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83340D" w:rsidP="004856C9">
            <w:pPr>
              <w:jc w:val="center"/>
              <w:rPr>
                <w:rFonts w:ascii="Arial" w:hAnsi="Arial" w:cs="Arial"/>
                <w:b/>
                <w:sz w:val="18"/>
                <w:szCs w:val="18"/>
              </w:rPr>
            </w:pPr>
            <w:r>
              <w:rPr>
                <w:rFonts w:ascii="Arial" w:hAnsi="Arial" w:cs="Arial"/>
                <w:b/>
                <w:sz w:val="18"/>
                <w:szCs w:val="18"/>
              </w:rPr>
              <w:t>1512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271620" w:rsidP="004856C9">
            <w:pPr>
              <w:jc w:val="center"/>
              <w:rPr>
                <w:rFonts w:ascii="Arial" w:hAnsi="Arial" w:cs="Arial"/>
                <w:b/>
                <w:sz w:val="18"/>
                <w:szCs w:val="18"/>
              </w:rPr>
            </w:pPr>
            <w:r>
              <w:rPr>
                <w:rFonts w:ascii="Arial" w:hAnsi="Arial" w:cs="Arial"/>
                <w:b/>
                <w:sz w:val="18"/>
                <w:szCs w:val="18"/>
              </w:rPr>
              <w:t>1503.1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83340D">
              <w:rPr>
                <w:rFonts w:ascii="Arial" w:hAnsi="Arial" w:cs="Arial"/>
                <w:sz w:val="18"/>
                <w:szCs w:val="18"/>
              </w:rPr>
              <w:t>30/09</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83340D">
              <w:rPr>
                <w:rFonts w:ascii="Arial" w:hAnsi="Arial" w:cs="Arial"/>
                <w:sz w:val="18"/>
                <w:szCs w:val="18"/>
              </w:rPr>
              <w:t>64,115.67</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83340D">
              <w:rPr>
                <w:rFonts w:ascii="Arial" w:hAnsi="Arial" w:cs="Arial"/>
                <w:sz w:val="18"/>
                <w:szCs w:val="18"/>
              </w:rPr>
              <w:t xml:space="preserve"> £32,955.67</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for Octo</w:t>
            </w:r>
            <w:r w:rsidR="00676D91">
              <w:rPr>
                <w:rFonts w:ascii="Arial" w:hAnsi="Arial" w:cs="Arial"/>
                <w:sz w:val="18"/>
                <w:szCs w:val="18"/>
              </w:rPr>
              <w:t>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83340D">
              <w:rPr>
                <w:rFonts w:ascii="Arial" w:hAnsi="Arial" w:cs="Arial"/>
                <w:sz w:val="18"/>
                <w:szCs w:val="18"/>
              </w:rPr>
              <w:t>£4952.94</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802C97" w:rsidP="004856C9">
                  <w:pPr>
                    <w:rPr>
                      <w:rFonts w:ascii="Arial" w:hAnsi="Arial" w:cs="Arial"/>
                      <w:b/>
                      <w:sz w:val="16"/>
                      <w:szCs w:val="16"/>
                      <w:lang w:eastAsia="en-GB"/>
                    </w:rPr>
                  </w:pPr>
                  <w:r>
                    <w:rPr>
                      <w:rFonts w:ascii="Arial" w:hAnsi="Arial" w:cs="Arial"/>
                      <w:b/>
                      <w:sz w:val="16"/>
                      <w:szCs w:val="16"/>
                      <w:lang w:eastAsia="en-GB"/>
                    </w:rPr>
                    <w:t>PWLB</w:t>
                  </w:r>
                </w:p>
              </w:tc>
              <w:tc>
                <w:tcPr>
                  <w:tcW w:w="2936" w:type="dxa"/>
                  <w:tcBorders>
                    <w:top w:val="nil"/>
                    <w:left w:val="nil"/>
                    <w:bottom w:val="nil"/>
                    <w:right w:val="nil"/>
                  </w:tcBorders>
                  <w:shd w:val="clear" w:color="auto" w:fill="auto"/>
                  <w:noWrap/>
                  <w:vAlign w:val="bottom"/>
                </w:tcPr>
                <w:p w:rsidR="00AF2A22" w:rsidRDefault="00802C97" w:rsidP="004856C9">
                  <w:pPr>
                    <w:rPr>
                      <w:rFonts w:ascii="Arial" w:hAnsi="Arial" w:cs="Arial"/>
                      <w:b/>
                      <w:sz w:val="16"/>
                      <w:szCs w:val="16"/>
                      <w:lang w:eastAsia="en-GB"/>
                    </w:rPr>
                  </w:pPr>
                  <w:r>
                    <w:rPr>
                      <w:rFonts w:ascii="Arial" w:hAnsi="Arial" w:cs="Arial"/>
                      <w:b/>
                      <w:sz w:val="16"/>
                      <w:szCs w:val="16"/>
                      <w:lang w:eastAsia="en-GB"/>
                    </w:rPr>
                    <w:t>Loan repayment</w:t>
                  </w:r>
                </w:p>
              </w:tc>
              <w:tc>
                <w:tcPr>
                  <w:tcW w:w="1281" w:type="dxa"/>
                  <w:tcBorders>
                    <w:left w:val="nil"/>
                    <w:right w:val="nil"/>
                  </w:tcBorders>
                  <w:shd w:val="clear" w:color="auto" w:fill="auto"/>
                  <w:noWrap/>
                  <w:vAlign w:val="bottom"/>
                </w:tcPr>
                <w:p w:rsidR="00AF2A22" w:rsidRDefault="00802C97" w:rsidP="00420C35">
                  <w:pPr>
                    <w:jc w:val="right"/>
                    <w:rPr>
                      <w:rFonts w:ascii="Calibri" w:hAnsi="Calibri"/>
                      <w:b/>
                      <w:sz w:val="16"/>
                      <w:szCs w:val="16"/>
                      <w:lang w:eastAsia="en-GB"/>
                    </w:rPr>
                  </w:pPr>
                  <w:r>
                    <w:rPr>
                      <w:rFonts w:ascii="Calibri" w:hAnsi="Calibri"/>
                      <w:b/>
                      <w:sz w:val="16"/>
                      <w:szCs w:val="16"/>
                      <w:lang w:eastAsia="en-GB"/>
                    </w:rPr>
                    <w:t>1813.39</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802C97" w:rsidP="004856C9">
                  <w:pPr>
                    <w:rPr>
                      <w:rFonts w:ascii="Arial" w:hAnsi="Arial" w:cs="Arial"/>
                      <w:b/>
                      <w:sz w:val="16"/>
                      <w:szCs w:val="16"/>
                      <w:lang w:eastAsia="en-GB"/>
                    </w:rPr>
                  </w:pPr>
                  <w:r>
                    <w:rPr>
                      <w:rFonts w:ascii="Arial" w:hAnsi="Arial" w:cs="Arial"/>
                      <w:b/>
                      <w:sz w:val="16"/>
                      <w:szCs w:val="16"/>
                      <w:lang w:eastAsia="en-GB"/>
                    </w:rPr>
                    <w:t>Information Comm.</w:t>
                  </w:r>
                </w:p>
              </w:tc>
              <w:tc>
                <w:tcPr>
                  <w:tcW w:w="2936" w:type="dxa"/>
                  <w:tcBorders>
                    <w:top w:val="nil"/>
                    <w:left w:val="nil"/>
                    <w:bottom w:val="nil"/>
                    <w:right w:val="nil"/>
                  </w:tcBorders>
                  <w:shd w:val="clear" w:color="auto" w:fill="auto"/>
                  <w:noWrap/>
                  <w:vAlign w:val="bottom"/>
                </w:tcPr>
                <w:p w:rsidR="00AA356F" w:rsidRDefault="00802C97" w:rsidP="004856C9">
                  <w:pPr>
                    <w:rPr>
                      <w:rFonts w:ascii="Arial" w:hAnsi="Arial" w:cs="Arial"/>
                      <w:b/>
                      <w:sz w:val="16"/>
                      <w:szCs w:val="16"/>
                      <w:lang w:eastAsia="en-GB"/>
                    </w:rPr>
                  </w:pPr>
                  <w:r>
                    <w:rPr>
                      <w:rFonts w:ascii="Arial" w:hAnsi="Arial" w:cs="Arial"/>
                      <w:b/>
                      <w:sz w:val="16"/>
                      <w:szCs w:val="16"/>
                      <w:lang w:eastAsia="en-GB"/>
                    </w:rPr>
                    <w:t>Data protection registration</w:t>
                  </w:r>
                </w:p>
              </w:tc>
              <w:tc>
                <w:tcPr>
                  <w:tcW w:w="1281" w:type="dxa"/>
                  <w:tcBorders>
                    <w:left w:val="nil"/>
                    <w:right w:val="nil"/>
                  </w:tcBorders>
                  <w:shd w:val="clear" w:color="auto" w:fill="auto"/>
                  <w:noWrap/>
                  <w:vAlign w:val="bottom"/>
                </w:tcPr>
                <w:p w:rsidR="00AA356F" w:rsidRDefault="00802C97" w:rsidP="00420C35">
                  <w:pPr>
                    <w:jc w:val="right"/>
                    <w:rPr>
                      <w:rFonts w:ascii="Calibri" w:hAnsi="Calibri"/>
                      <w:b/>
                      <w:sz w:val="16"/>
                      <w:szCs w:val="16"/>
                      <w:lang w:eastAsia="en-GB"/>
                    </w:rPr>
                  </w:pPr>
                  <w:r>
                    <w:rPr>
                      <w:rFonts w:ascii="Calibri" w:hAnsi="Calibri"/>
                      <w:b/>
                      <w:sz w:val="16"/>
                      <w:szCs w:val="16"/>
                      <w:lang w:eastAsia="en-GB"/>
                    </w:rPr>
                    <w:t>35.00</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r w:rsidR="00802C97" w:rsidRPr="006963EC" w:rsidTr="003B0674">
              <w:trPr>
                <w:trHeight w:val="256"/>
              </w:trPr>
              <w:tc>
                <w:tcPr>
                  <w:tcW w:w="2165"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Meeting room hire (July &amp; Sept)</w:t>
                  </w:r>
                </w:p>
              </w:tc>
              <w:tc>
                <w:tcPr>
                  <w:tcW w:w="1281" w:type="dxa"/>
                  <w:tcBorders>
                    <w:left w:val="nil"/>
                    <w:right w:val="nil"/>
                  </w:tcBorders>
                  <w:shd w:val="clear" w:color="auto" w:fill="auto"/>
                  <w:noWrap/>
                  <w:vAlign w:val="bottom"/>
                </w:tcPr>
                <w:p w:rsidR="00802C97" w:rsidRDefault="00802C97" w:rsidP="00420C35">
                  <w:pPr>
                    <w:jc w:val="right"/>
                    <w:rPr>
                      <w:rFonts w:ascii="Calibri" w:hAnsi="Calibri"/>
                      <w:b/>
                      <w:sz w:val="16"/>
                      <w:szCs w:val="16"/>
                      <w:lang w:eastAsia="en-GB"/>
                    </w:rPr>
                  </w:pPr>
                  <w:r>
                    <w:rPr>
                      <w:rFonts w:ascii="Calibri" w:hAnsi="Calibri"/>
                      <w:b/>
                      <w:sz w:val="16"/>
                      <w:szCs w:val="16"/>
                      <w:lang w:eastAsia="en-GB"/>
                    </w:rPr>
                    <w:t>39.60</w:t>
                  </w: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AA356F" w:rsidRDefault="00802C97" w:rsidP="004856C9">
                  <w:pPr>
                    <w:rPr>
                      <w:rFonts w:ascii="Arial" w:hAnsi="Arial" w:cs="Arial"/>
                      <w:b/>
                      <w:sz w:val="16"/>
                      <w:szCs w:val="16"/>
                      <w:lang w:eastAsia="en-GB"/>
                    </w:rPr>
                  </w:pPr>
                  <w:r>
                    <w:rPr>
                      <w:rFonts w:ascii="Arial" w:hAnsi="Arial" w:cs="Arial"/>
                      <w:b/>
                      <w:sz w:val="16"/>
                      <w:szCs w:val="16"/>
                      <w:lang w:eastAsia="en-GB"/>
                    </w:rPr>
                    <w:t>September grass cutting</w:t>
                  </w:r>
                </w:p>
              </w:tc>
              <w:tc>
                <w:tcPr>
                  <w:tcW w:w="1281" w:type="dxa"/>
                  <w:tcBorders>
                    <w:left w:val="nil"/>
                    <w:right w:val="nil"/>
                  </w:tcBorders>
                  <w:shd w:val="clear" w:color="auto" w:fill="auto"/>
                  <w:noWrap/>
                  <w:vAlign w:val="bottom"/>
                </w:tcPr>
                <w:p w:rsidR="00AA356F" w:rsidRDefault="00802C97" w:rsidP="00420C35">
                  <w:pPr>
                    <w:jc w:val="right"/>
                    <w:rPr>
                      <w:rFonts w:ascii="Calibri" w:hAnsi="Calibri"/>
                      <w:b/>
                      <w:sz w:val="16"/>
                      <w:szCs w:val="16"/>
                      <w:lang w:eastAsia="en-GB"/>
                    </w:rPr>
                  </w:pPr>
                  <w:r>
                    <w:rPr>
                      <w:rFonts w:ascii="Calibri" w:hAnsi="Calibri"/>
                      <w:b/>
                      <w:sz w:val="16"/>
                      <w:szCs w:val="16"/>
                      <w:lang w:eastAsia="en-GB"/>
                    </w:rPr>
                    <w:t>235.08</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r w:rsidR="00802C97" w:rsidRPr="006963EC" w:rsidTr="003B0674">
              <w:trPr>
                <w:trHeight w:val="256"/>
              </w:trPr>
              <w:tc>
                <w:tcPr>
                  <w:tcW w:w="2165"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Arcadian Ecology</w:t>
                  </w:r>
                </w:p>
              </w:tc>
              <w:tc>
                <w:tcPr>
                  <w:tcW w:w="2936"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Egypt Management Plan</w:t>
                  </w:r>
                </w:p>
              </w:tc>
              <w:tc>
                <w:tcPr>
                  <w:tcW w:w="1281" w:type="dxa"/>
                  <w:tcBorders>
                    <w:left w:val="nil"/>
                    <w:right w:val="nil"/>
                  </w:tcBorders>
                  <w:shd w:val="clear" w:color="auto" w:fill="auto"/>
                  <w:noWrap/>
                  <w:vAlign w:val="bottom"/>
                </w:tcPr>
                <w:p w:rsidR="00802C97" w:rsidRDefault="00802C97" w:rsidP="00420C35">
                  <w:pPr>
                    <w:jc w:val="right"/>
                    <w:rPr>
                      <w:rFonts w:ascii="Calibri" w:hAnsi="Calibri"/>
                      <w:b/>
                      <w:sz w:val="16"/>
                      <w:szCs w:val="16"/>
                      <w:lang w:eastAsia="en-GB"/>
                    </w:rPr>
                  </w:pPr>
                  <w:r>
                    <w:rPr>
                      <w:rFonts w:ascii="Calibri" w:hAnsi="Calibri"/>
                      <w:b/>
                      <w:sz w:val="16"/>
                      <w:szCs w:val="16"/>
                      <w:lang w:eastAsia="en-GB"/>
                    </w:rPr>
                    <w:t>1271.88</w:t>
                  </w: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r>
            <w:tr w:rsidR="00802C97" w:rsidRPr="006963EC" w:rsidTr="003B0674">
              <w:trPr>
                <w:trHeight w:val="256"/>
              </w:trPr>
              <w:tc>
                <w:tcPr>
                  <w:tcW w:w="2165"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Quarter 2 PAYE</w:t>
                  </w:r>
                </w:p>
              </w:tc>
              <w:tc>
                <w:tcPr>
                  <w:tcW w:w="1281" w:type="dxa"/>
                  <w:tcBorders>
                    <w:left w:val="nil"/>
                    <w:right w:val="nil"/>
                  </w:tcBorders>
                  <w:shd w:val="clear" w:color="auto" w:fill="auto"/>
                  <w:noWrap/>
                  <w:vAlign w:val="bottom"/>
                </w:tcPr>
                <w:p w:rsidR="00802C97" w:rsidRDefault="00802C97" w:rsidP="00420C35">
                  <w:pPr>
                    <w:jc w:val="right"/>
                    <w:rPr>
                      <w:rFonts w:ascii="Calibri" w:hAnsi="Calibri"/>
                      <w:b/>
                      <w:sz w:val="16"/>
                      <w:szCs w:val="16"/>
                      <w:lang w:eastAsia="en-GB"/>
                    </w:rPr>
                  </w:pPr>
                  <w:r>
                    <w:rPr>
                      <w:rFonts w:ascii="Calibri" w:hAnsi="Calibri"/>
                      <w:b/>
                      <w:sz w:val="16"/>
                      <w:szCs w:val="16"/>
                      <w:lang w:eastAsia="en-GB"/>
                    </w:rPr>
                    <w:t>92.20</w:t>
                  </w: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r>
            <w:tr w:rsidR="00802C97" w:rsidRPr="006963EC" w:rsidTr="003B0674">
              <w:trPr>
                <w:trHeight w:val="256"/>
              </w:trPr>
              <w:tc>
                <w:tcPr>
                  <w:tcW w:w="2165"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September deductions</w:t>
                  </w:r>
                </w:p>
              </w:tc>
              <w:tc>
                <w:tcPr>
                  <w:tcW w:w="1281" w:type="dxa"/>
                  <w:tcBorders>
                    <w:left w:val="nil"/>
                    <w:right w:val="nil"/>
                  </w:tcBorders>
                  <w:shd w:val="clear" w:color="auto" w:fill="auto"/>
                  <w:noWrap/>
                  <w:vAlign w:val="bottom"/>
                </w:tcPr>
                <w:p w:rsidR="00802C97" w:rsidRDefault="00802C97"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r>
            <w:tr w:rsidR="00802C97" w:rsidRPr="006963EC" w:rsidTr="003B0674">
              <w:trPr>
                <w:trHeight w:val="256"/>
              </w:trPr>
              <w:tc>
                <w:tcPr>
                  <w:tcW w:w="2165"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September expenses</w:t>
                  </w:r>
                </w:p>
              </w:tc>
              <w:tc>
                <w:tcPr>
                  <w:tcW w:w="1281" w:type="dxa"/>
                  <w:tcBorders>
                    <w:left w:val="nil"/>
                    <w:right w:val="nil"/>
                  </w:tcBorders>
                  <w:shd w:val="clear" w:color="auto" w:fill="auto"/>
                  <w:noWrap/>
                  <w:vAlign w:val="bottom"/>
                </w:tcPr>
                <w:p w:rsidR="00802C97" w:rsidRDefault="00802C97" w:rsidP="00420C35">
                  <w:pPr>
                    <w:jc w:val="right"/>
                    <w:rPr>
                      <w:rFonts w:ascii="Calibri" w:hAnsi="Calibri"/>
                      <w:b/>
                      <w:sz w:val="16"/>
                      <w:szCs w:val="16"/>
                      <w:lang w:eastAsia="en-GB"/>
                    </w:rPr>
                  </w:pPr>
                  <w:r>
                    <w:rPr>
                      <w:rFonts w:ascii="Calibri" w:hAnsi="Calibri"/>
                      <w:b/>
                      <w:sz w:val="16"/>
                      <w:szCs w:val="16"/>
                      <w:lang w:eastAsia="en-GB"/>
                    </w:rPr>
                    <w:t>57.12</w:t>
                  </w: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r>
            <w:tr w:rsidR="00262ED6" w:rsidRPr="006963EC" w:rsidTr="003B0674">
              <w:trPr>
                <w:trHeight w:val="256"/>
              </w:trPr>
              <w:tc>
                <w:tcPr>
                  <w:tcW w:w="2165"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262ED6" w:rsidRDefault="00C137DF" w:rsidP="004856C9">
                  <w:pPr>
                    <w:rPr>
                      <w:rFonts w:ascii="Arial" w:hAnsi="Arial" w:cs="Arial"/>
                      <w:b/>
                      <w:sz w:val="16"/>
                      <w:szCs w:val="16"/>
                      <w:lang w:eastAsia="en-GB"/>
                    </w:rPr>
                  </w:pPr>
                  <w:r>
                    <w:rPr>
                      <w:rFonts w:ascii="Arial" w:hAnsi="Arial" w:cs="Arial"/>
                      <w:b/>
                      <w:sz w:val="16"/>
                      <w:szCs w:val="16"/>
                      <w:lang w:eastAsia="en-GB"/>
                    </w:rPr>
                    <w:t>Octo</w:t>
                  </w:r>
                  <w:r w:rsidR="00262ED6">
                    <w:rPr>
                      <w:rFonts w:ascii="Arial" w:hAnsi="Arial" w:cs="Arial"/>
                      <w:b/>
                      <w:sz w:val="16"/>
                      <w:szCs w:val="16"/>
                      <w:lang w:eastAsia="en-GB"/>
                    </w:rPr>
                    <w:t>ber salary</w:t>
                  </w:r>
                </w:p>
              </w:tc>
              <w:tc>
                <w:tcPr>
                  <w:tcW w:w="1281" w:type="dxa"/>
                  <w:tcBorders>
                    <w:left w:val="nil"/>
                    <w:right w:val="nil"/>
                  </w:tcBorders>
                  <w:shd w:val="clear" w:color="auto" w:fill="auto"/>
                  <w:noWrap/>
                  <w:vAlign w:val="bottom"/>
                </w:tcPr>
                <w:p w:rsidR="00262ED6" w:rsidRPr="00802C97" w:rsidRDefault="00C137DF" w:rsidP="00262ED6">
                  <w:pPr>
                    <w:jc w:val="right"/>
                    <w:rPr>
                      <w:rFonts w:ascii="Calibri" w:hAnsi="Calibri"/>
                      <w:b/>
                      <w:sz w:val="16"/>
                      <w:szCs w:val="16"/>
                      <w:lang w:eastAsia="en-GB"/>
                    </w:rPr>
                  </w:pPr>
                  <w:r w:rsidRPr="00802C97">
                    <w:rPr>
                      <w:rFonts w:ascii="Calibri" w:hAnsi="Calibri"/>
                      <w:b/>
                      <w:sz w:val="16"/>
                      <w:szCs w:val="16"/>
                      <w:lang w:eastAsia="en-GB"/>
                    </w:rPr>
                    <w:t>540.2</w:t>
                  </w:r>
                  <w:r w:rsidR="00262ED6" w:rsidRPr="00802C97">
                    <w:rPr>
                      <w:rFonts w:ascii="Calibri" w:hAnsi="Calibri"/>
                      <w:b/>
                      <w:sz w:val="16"/>
                      <w:szCs w:val="16"/>
                      <w:lang w:eastAsia="en-GB"/>
                    </w:rPr>
                    <w:t>4</w:t>
                  </w:r>
                </w:p>
              </w:tc>
              <w:tc>
                <w:tcPr>
                  <w:tcW w:w="436" w:type="dxa"/>
                  <w:tcBorders>
                    <w:top w:val="nil"/>
                    <w:left w:val="nil"/>
                    <w:bottom w:val="nil"/>
                    <w:right w:val="nil"/>
                  </w:tcBorders>
                </w:tcPr>
                <w:p w:rsidR="00262ED6" w:rsidRPr="00802C97"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r>
            <w:tr w:rsidR="00C137DF" w:rsidRPr="006963EC" w:rsidTr="003B0674">
              <w:trPr>
                <w:trHeight w:val="256"/>
              </w:trPr>
              <w:tc>
                <w:tcPr>
                  <w:tcW w:w="2165" w:type="dxa"/>
                  <w:tcBorders>
                    <w:top w:val="nil"/>
                    <w:left w:val="nil"/>
                    <w:bottom w:val="nil"/>
                    <w:right w:val="nil"/>
                  </w:tcBorders>
                  <w:shd w:val="clear" w:color="auto" w:fill="auto"/>
                  <w:noWrap/>
                  <w:vAlign w:val="bottom"/>
                </w:tcPr>
                <w:p w:rsidR="00C137DF" w:rsidRDefault="00C137DF" w:rsidP="004856C9">
                  <w:pPr>
                    <w:rPr>
                      <w:rFonts w:ascii="Arial" w:hAnsi="Arial" w:cs="Arial"/>
                      <w:b/>
                      <w:sz w:val="16"/>
                      <w:szCs w:val="16"/>
                      <w:lang w:eastAsia="en-GB"/>
                    </w:rPr>
                  </w:pPr>
                  <w:proofErr w:type="spellStart"/>
                  <w:r>
                    <w:rPr>
                      <w:rFonts w:ascii="Arial" w:hAnsi="Arial" w:cs="Arial"/>
                      <w:b/>
                      <w:sz w:val="16"/>
                      <w:szCs w:val="16"/>
                      <w:lang w:eastAsia="en-GB"/>
                    </w:rPr>
                    <w:t>BBuilding</w:t>
                  </w:r>
                  <w:proofErr w:type="spellEnd"/>
                  <w:r>
                    <w:rPr>
                      <w:rFonts w:ascii="Arial" w:hAnsi="Arial" w:cs="Arial"/>
                      <w:b/>
                      <w:sz w:val="16"/>
                      <w:szCs w:val="16"/>
                      <w:lang w:eastAsia="en-GB"/>
                    </w:rPr>
                    <w:t xml:space="preserve"> Design Surveys</w:t>
                  </w:r>
                </w:p>
              </w:tc>
              <w:tc>
                <w:tcPr>
                  <w:tcW w:w="2936" w:type="dxa"/>
                  <w:tcBorders>
                    <w:top w:val="nil"/>
                    <w:left w:val="nil"/>
                    <w:bottom w:val="nil"/>
                    <w:right w:val="nil"/>
                  </w:tcBorders>
                  <w:shd w:val="clear" w:color="auto" w:fill="auto"/>
                  <w:noWrap/>
                  <w:vAlign w:val="bottom"/>
                </w:tcPr>
                <w:p w:rsidR="00C137DF" w:rsidRDefault="00802C97" w:rsidP="004856C9">
                  <w:pPr>
                    <w:rPr>
                      <w:rFonts w:ascii="Arial" w:hAnsi="Arial" w:cs="Arial"/>
                      <w:b/>
                      <w:sz w:val="16"/>
                      <w:szCs w:val="16"/>
                      <w:lang w:eastAsia="en-GB"/>
                    </w:rPr>
                  </w:pPr>
                  <w:r>
                    <w:rPr>
                      <w:rFonts w:ascii="Arial" w:hAnsi="Arial" w:cs="Arial"/>
                      <w:b/>
                      <w:sz w:val="16"/>
                      <w:szCs w:val="16"/>
                      <w:lang w:eastAsia="en-GB"/>
                    </w:rPr>
                    <w:t>Watercress Way survey</w:t>
                  </w:r>
                </w:p>
              </w:tc>
              <w:tc>
                <w:tcPr>
                  <w:tcW w:w="1281" w:type="dxa"/>
                  <w:tcBorders>
                    <w:left w:val="nil"/>
                    <w:right w:val="nil"/>
                  </w:tcBorders>
                  <w:shd w:val="clear" w:color="auto" w:fill="auto"/>
                  <w:noWrap/>
                  <w:vAlign w:val="bottom"/>
                </w:tcPr>
                <w:p w:rsidR="00C137DF" w:rsidRDefault="00802C97" w:rsidP="00262ED6">
                  <w:pPr>
                    <w:jc w:val="right"/>
                    <w:rPr>
                      <w:rFonts w:ascii="Calibri" w:hAnsi="Calibri"/>
                      <w:b/>
                      <w:sz w:val="16"/>
                      <w:szCs w:val="16"/>
                      <w:u w:val="single"/>
                      <w:lang w:eastAsia="en-GB"/>
                    </w:rPr>
                  </w:pPr>
                  <w:r>
                    <w:rPr>
                      <w:rFonts w:ascii="Calibri" w:hAnsi="Calibri"/>
                      <w:b/>
                      <w:sz w:val="16"/>
                      <w:szCs w:val="16"/>
                      <w:u w:val="single"/>
                      <w:lang w:eastAsia="en-GB"/>
                    </w:rPr>
                    <w:t>750.00</w:t>
                  </w:r>
                </w:p>
              </w:tc>
              <w:tc>
                <w:tcPr>
                  <w:tcW w:w="436" w:type="dxa"/>
                  <w:tcBorders>
                    <w:top w:val="nil"/>
                    <w:left w:val="nil"/>
                    <w:bottom w:val="nil"/>
                    <w:right w:val="nil"/>
                  </w:tcBorders>
                </w:tcPr>
                <w:p w:rsidR="00C137DF" w:rsidRPr="00262ED6" w:rsidRDefault="00C137DF" w:rsidP="004856C9">
                  <w:pPr>
                    <w:jc w:val="right"/>
                    <w:rPr>
                      <w:rFonts w:ascii="Calibri" w:hAnsi="Calibri"/>
                      <w:b/>
                      <w:sz w:val="18"/>
                      <w:szCs w:val="18"/>
                      <w:u w:val="single"/>
                      <w:lang w:eastAsia="en-GB"/>
                    </w:rPr>
                  </w:pPr>
                </w:p>
              </w:tc>
              <w:tc>
                <w:tcPr>
                  <w:tcW w:w="436" w:type="dxa"/>
                  <w:tcBorders>
                    <w:top w:val="nil"/>
                    <w:left w:val="nil"/>
                    <w:bottom w:val="nil"/>
                    <w:right w:val="nil"/>
                  </w:tcBorders>
                </w:tcPr>
                <w:p w:rsidR="00C137DF" w:rsidRPr="006963EC" w:rsidRDefault="00C137D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C137DF" w:rsidRPr="006963EC" w:rsidRDefault="00C137DF" w:rsidP="004856C9">
                  <w:pPr>
                    <w:jc w:val="right"/>
                    <w:rPr>
                      <w:rFonts w:ascii="Calibri" w:hAnsi="Calibri"/>
                      <w:b/>
                      <w:sz w:val="18"/>
                      <w:szCs w:val="18"/>
                      <w:lang w:eastAsia="en-GB"/>
                    </w:rPr>
                  </w:pPr>
                </w:p>
              </w:tc>
              <w:tc>
                <w:tcPr>
                  <w:tcW w:w="436" w:type="dxa"/>
                  <w:tcBorders>
                    <w:top w:val="nil"/>
                    <w:left w:val="nil"/>
                    <w:bottom w:val="nil"/>
                    <w:right w:val="nil"/>
                  </w:tcBorders>
                </w:tcPr>
                <w:p w:rsidR="00C137DF" w:rsidRPr="006963EC" w:rsidRDefault="00C137DF" w:rsidP="004856C9">
                  <w:pPr>
                    <w:jc w:val="right"/>
                    <w:rPr>
                      <w:rFonts w:ascii="Calibri" w:hAnsi="Calibri"/>
                      <w:b/>
                      <w:sz w:val="18"/>
                      <w:szCs w:val="18"/>
                      <w:lang w:eastAsia="en-GB"/>
                    </w:rPr>
                  </w:pPr>
                </w:p>
              </w:tc>
              <w:tc>
                <w:tcPr>
                  <w:tcW w:w="436" w:type="dxa"/>
                  <w:tcBorders>
                    <w:top w:val="nil"/>
                    <w:left w:val="nil"/>
                    <w:bottom w:val="nil"/>
                    <w:right w:val="nil"/>
                  </w:tcBorders>
                </w:tcPr>
                <w:p w:rsidR="00C137DF" w:rsidRPr="006963EC" w:rsidRDefault="00C137DF" w:rsidP="004856C9">
                  <w:pPr>
                    <w:jc w:val="right"/>
                    <w:rPr>
                      <w:rFonts w:ascii="Calibri" w:hAnsi="Calibri"/>
                      <w:b/>
                      <w:sz w:val="18"/>
                      <w:szCs w:val="18"/>
                      <w:lang w:eastAsia="en-GB"/>
                    </w:rPr>
                  </w:pPr>
                </w:p>
              </w:tc>
              <w:tc>
                <w:tcPr>
                  <w:tcW w:w="436" w:type="dxa"/>
                  <w:tcBorders>
                    <w:top w:val="nil"/>
                    <w:left w:val="nil"/>
                    <w:bottom w:val="nil"/>
                    <w:right w:val="nil"/>
                  </w:tcBorders>
                </w:tcPr>
                <w:p w:rsidR="00C137DF" w:rsidRPr="006963EC" w:rsidRDefault="00C137DF" w:rsidP="004856C9">
                  <w:pPr>
                    <w:jc w:val="right"/>
                    <w:rPr>
                      <w:rFonts w:ascii="Calibri" w:hAnsi="Calibri"/>
                      <w:b/>
                      <w:sz w:val="18"/>
                      <w:szCs w:val="18"/>
                      <w:lang w:eastAsia="en-GB"/>
                    </w:rPr>
                  </w:pPr>
                </w:p>
              </w:tc>
              <w:tc>
                <w:tcPr>
                  <w:tcW w:w="436" w:type="dxa"/>
                  <w:tcBorders>
                    <w:top w:val="nil"/>
                    <w:left w:val="nil"/>
                    <w:bottom w:val="nil"/>
                    <w:right w:val="nil"/>
                  </w:tcBorders>
                </w:tcPr>
                <w:p w:rsidR="00C137DF" w:rsidRPr="006963EC" w:rsidRDefault="00C137DF"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p>
                <w:p w:rsidR="00AA356F" w:rsidRDefault="00AA356F"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rsidR="00AA356F" w:rsidRPr="00262ED6" w:rsidRDefault="00802C97" w:rsidP="00420C35">
                  <w:pPr>
                    <w:jc w:val="right"/>
                    <w:rPr>
                      <w:rFonts w:ascii="Calibri" w:hAnsi="Calibri"/>
                      <w:b/>
                      <w:sz w:val="16"/>
                      <w:szCs w:val="16"/>
                      <w:u w:val="single"/>
                      <w:lang w:eastAsia="en-GB"/>
                    </w:rPr>
                  </w:pPr>
                  <w:r>
                    <w:rPr>
                      <w:rFonts w:ascii="Calibri" w:hAnsi="Calibri"/>
                      <w:b/>
                      <w:sz w:val="16"/>
                      <w:szCs w:val="16"/>
                      <w:u w:val="single"/>
                      <w:lang w:eastAsia="en-GB"/>
                    </w:rPr>
                    <w:t>4952.94</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E4463B" w:rsidP="004856C9">
            <w:pPr>
              <w:rPr>
                <w:rFonts w:ascii="Arial" w:hAnsi="Arial" w:cs="Arial"/>
                <w:b/>
                <w:bCs/>
                <w:sz w:val="18"/>
                <w:szCs w:val="18"/>
              </w:rPr>
            </w:pPr>
            <w:r>
              <w:rPr>
                <w:rFonts w:ascii="Arial" w:hAnsi="Arial" w:cs="Arial"/>
                <w:b/>
                <w:bCs/>
                <w:sz w:val="18"/>
                <w:szCs w:val="18"/>
              </w:rPr>
              <w:t>1512</w:t>
            </w:r>
            <w:r w:rsidR="0076416B">
              <w:rPr>
                <w:rFonts w:ascii="Arial" w:hAnsi="Arial" w:cs="Arial"/>
                <w:b/>
                <w:bCs/>
                <w:sz w:val="18"/>
                <w:szCs w:val="18"/>
              </w:rPr>
              <w:t>.2</w:t>
            </w:r>
          </w:p>
        </w:tc>
        <w:tc>
          <w:tcPr>
            <w:tcW w:w="879" w:type="dxa"/>
            <w:shd w:val="clear" w:color="auto" w:fill="auto"/>
          </w:tcPr>
          <w:p w:rsidR="0076416B" w:rsidRPr="0076416B" w:rsidRDefault="00271620" w:rsidP="004856C9">
            <w:pPr>
              <w:jc w:val="center"/>
              <w:rPr>
                <w:rFonts w:ascii="Arial" w:hAnsi="Arial" w:cs="Arial"/>
                <w:b/>
                <w:sz w:val="18"/>
                <w:szCs w:val="18"/>
              </w:rPr>
            </w:pPr>
            <w:r>
              <w:rPr>
                <w:rFonts w:ascii="Arial" w:hAnsi="Arial" w:cs="Arial"/>
                <w:b/>
                <w:sz w:val="18"/>
                <w:szCs w:val="18"/>
              </w:rPr>
              <w:t>1503.2</w:t>
            </w:r>
          </w:p>
        </w:tc>
        <w:tc>
          <w:tcPr>
            <w:tcW w:w="7398" w:type="dxa"/>
            <w:gridSpan w:val="4"/>
            <w:shd w:val="clear" w:color="auto" w:fill="auto"/>
          </w:tcPr>
          <w:p w:rsidR="00305737" w:rsidRPr="00AD72D6"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AD72D6" w:rsidRPr="00AD72D6">
              <w:rPr>
                <w:rFonts w:ascii="Arial" w:hAnsi="Arial" w:cs="Arial"/>
                <w:bCs/>
                <w:sz w:val="18"/>
                <w:szCs w:val="18"/>
              </w:rPr>
              <w:t>All councillors and the Clerk are now included as signatories on the updated mandate. Off agenda.</w:t>
            </w:r>
          </w:p>
        </w:tc>
        <w:tc>
          <w:tcPr>
            <w:tcW w:w="795" w:type="dxa"/>
            <w:shd w:val="clear" w:color="auto" w:fill="auto"/>
          </w:tcPr>
          <w:p w:rsidR="0076416B" w:rsidRPr="0055655A" w:rsidRDefault="0046277D"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76416B" w:rsidRPr="0055655A" w:rsidRDefault="0076416B" w:rsidP="004856C9">
            <w:pPr>
              <w:rPr>
                <w:rFonts w:ascii="Arial" w:hAnsi="Arial" w:cs="Arial"/>
                <w:sz w:val="18"/>
                <w:szCs w:val="18"/>
              </w:rPr>
            </w:pPr>
          </w:p>
        </w:tc>
      </w:tr>
      <w:tr w:rsidR="00F044D6" w:rsidRPr="0055655A" w:rsidTr="00EB09E5">
        <w:tc>
          <w:tcPr>
            <w:tcW w:w="993" w:type="dxa"/>
            <w:shd w:val="clear" w:color="auto" w:fill="auto"/>
          </w:tcPr>
          <w:p w:rsidR="00F044D6" w:rsidRDefault="00E4463B" w:rsidP="004856C9">
            <w:pPr>
              <w:rPr>
                <w:rFonts w:ascii="Arial" w:hAnsi="Arial" w:cs="Arial"/>
                <w:b/>
                <w:bCs/>
                <w:sz w:val="18"/>
                <w:szCs w:val="18"/>
              </w:rPr>
            </w:pPr>
            <w:r>
              <w:rPr>
                <w:rFonts w:ascii="Arial" w:hAnsi="Arial" w:cs="Arial"/>
                <w:b/>
                <w:bCs/>
                <w:sz w:val="18"/>
                <w:szCs w:val="18"/>
              </w:rPr>
              <w:t>1512.3</w:t>
            </w:r>
          </w:p>
        </w:tc>
        <w:tc>
          <w:tcPr>
            <w:tcW w:w="879" w:type="dxa"/>
            <w:shd w:val="clear" w:color="auto" w:fill="auto"/>
          </w:tcPr>
          <w:p w:rsidR="00F044D6" w:rsidRDefault="00271620" w:rsidP="004856C9">
            <w:pPr>
              <w:jc w:val="center"/>
              <w:rPr>
                <w:rFonts w:ascii="Arial" w:hAnsi="Arial" w:cs="Arial"/>
                <w:b/>
                <w:sz w:val="18"/>
                <w:szCs w:val="18"/>
              </w:rPr>
            </w:pPr>
            <w:r>
              <w:rPr>
                <w:rFonts w:ascii="Arial" w:hAnsi="Arial" w:cs="Arial"/>
                <w:b/>
                <w:sz w:val="18"/>
                <w:szCs w:val="18"/>
              </w:rPr>
              <w:t>1503.5</w:t>
            </w:r>
          </w:p>
        </w:tc>
        <w:tc>
          <w:tcPr>
            <w:tcW w:w="7398" w:type="dxa"/>
            <w:gridSpan w:val="4"/>
            <w:shd w:val="clear" w:color="auto" w:fill="auto"/>
          </w:tcPr>
          <w:p w:rsidR="00247738" w:rsidRPr="00271620" w:rsidRDefault="00F044D6" w:rsidP="004856C9">
            <w:pPr>
              <w:rPr>
                <w:rFonts w:ascii="Arial" w:hAnsi="Arial" w:cs="Arial"/>
                <w:bCs/>
                <w:sz w:val="18"/>
                <w:szCs w:val="18"/>
              </w:rPr>
            </w:pPr>
            <w:r>
              <w:rPr>
                <w:rFonts w:ascii="Arial" w:hAnsi="Arial" w:cs="Arial"/>
                <w:b/>
                <w:bCs/>
                <w:sz w:val="18"/>
                <w:szCs w:val="18"/>
              </w:rPr>
              <w:t xml:space="preserve">Reserves </w:t>
            </w:r>
            <w:r w:rsidR="00247738">
              <w:rPr>
                <w:rFonts w:ascii="Arial" w:hAnsi="Arial" w:cs="Arial"/>
                <w:b/>
                <w:bCs/>
                <w:sz w:val="18"/>
                <w:szCs w:val="18"/>
              </w:rPr>
              <w:t>–</w:t>
            </w:r>
            <w:r>
              <w:rPr>
                <w:rFonts w:ascii="Arial" w:hAnsi="Arial" w:cs="Arial"/>
                <w:b/>
                <w:bCs/>
                <w:sz w:val="18"/>
                <w:szCs w:val="18"/>
              </w:rPr>
              <w:t xml:space="preserve"> </w:t>
            </w:r>
            <w:r w:rsidR="00271620">
              <w:rPr>
                <w:rFonts w:ascii="Arial" w:hAnsi="Arial" w:cs="Arial"/>
                <w:bCs/>
                <w:sz w:val="18"/>
                <w:szCs w:val="18"/>
              </w:rPr>
              <w:t>Investment options and the possibility of making an early repayment of the PWLB loan were considered but it was decided to defer a decision until it was known when the CIL (Community Infrastructure Levy) from Old Station Yard would be received.</w:t>
            </w:r>
          </w:p>
        </w:tc>
        <w:tc>
          <w:tcPr>
            <w:tcW w:w="795" w:type="dxa"/>
            <w:shd w:val="clear" w:color="auto" w:fill="auto"/>
          </w:tcPr>
          <w:p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044D6" w:rsidRPr="0055655A" w:rsidRDefault="00F044D6" w:rsidP="004856C9">
            <w:pPr>
              <w:rPr>
                <w:rFonts w:ascii="Arial" w:hAnsi="Arial" w:cs="Arial"/>
                <w:sz w:val="18"/>
                <w:szCs w:val="18"/>
              </w:rPr>
            </w:pPr>
          </w:p>
        </w:tc>
      </w:tr>
      <w:tr w:rsidR="00AD72D6" w:rsidRPr="0055655A" w:rsidTr="00AD72D6">
        <w:tc>
          <w:tcPr>
            <w:tcW w:w="993" w:type="dxa"/>
            <w:shd w:val="clear" w:color="auto" w:fill="BFBFBF" w:themeFill="background1" w:themeFillShade="BF"/>
          </w:tcPr>
          <w:p w:rsidR="00AD72D6" w:rsidRDefault="00AD72D6" w:rsidP="00AD72D6">
            <w:pPr>
              <w:jc w:val="center"/>
              <w:rPr>
                <w:rFonts w:ascii="Arial" w:hAnsi="Arial" w:cs="Arial"/>
                <w:b/>
                <w:bCs/>
                <w:sz w:val="18"/>
                <w:szCs w:val="18"/>
              </w:rPr>
            </w:pPr>
            <w:r>
              <w:rPr>
                <w:rFonts w:ascii="Arial" w:hAnsi="Arial" w:cs="Arial"/>
                <w:b/>
                <w:bCs/>
                <w:sz w:val="18"/>
                <w:szCs w:val="18"/>
              </w:rPr>
              <w:t>1513</w:t>
            </w:r>
          </w:p>
        </w:tc>
        <w:tc>
          <w:tcPr>
            <w:tcW w:w="879" w:type="dxa"/>
            <w:shd w:val="clear" w:color="auto" w:fill="BFBFBF" w:themeFill="background1" w:themeFillShade="BF"/>
          </w:tcPr>
          <w:p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rsidR="00AD72D6" w:rsidRDefault="00AD72D6" w:rsidP="004856C9">
            <w:pPr>
              <w:rPr>
                <w:rFonts w:ascii="Arial" w:hAnsi="Arial" w:cs="Arial"/>
                <w:sz w:val="18"/>
                <w:szCs w:val="18"/>
              </w:rPr>
            </w:pPr>
          </w:p>
        </w:tc>
        <w:tc>
          <w:tcPr>
            <w:tcW w:w="454" w:type="dxa"/>
            <w:gridSpan w:val="2"/>
            <w:shd w:val="clear" w:color="auto" w:fill="BFBFBF" w:themeFill="background1" w:themeFillShade="BF"/>
          </w:tcPr>
          <w:p w:rsidR="00AD72D6" w:rsidRPr="0055655A" w:rsidRDefault="00AD72D6" w:rsidP="004856C9">
            <w:pPr>
              <w:rPr>
                <w:rFonts w:ascii="Arial" w:hAnsi="Arial" w:cs="Arial"/>
                <w:sz w:val="18"/>
                <w:szCs w:val="18"/>
              </w:rPr>
            </w:pPr>
          </w:p>
        </w:tc>
      </w:tr>
      <w:tr w:rsidR="00AD72D6" w:rsidRPr="0055655A" w:rsidTr="00EB09E5">
        <w:tc>
          <w:tcPr>
            <w:tcW w:w="993" w:type="dxa"/>
            <w:shd w:val="clear" w:color="auto" w:fill="auto"/>
          </w:tcPr>
          <w:p w:rsidR="00AD72D6" w:rsidRDefault="00AD72D6" w:rsidP="004856C9">
            <w:pPr>
              <w:rPr>
                <w:rFonts w:ascii="Arial" w:hAnsi="Arial" w:cs="Arial"/>
                <w:b/>
                <w:bCs/>
                <w:sz w:val="18"/>
                <w:szCs w:val="18"/>
              </w:rPr>
            </w:pPr>
            <w:r>
              <w:rPr>
                <w:rFonts w:ascii="Arial" w:hAnsi="Arial" w:cs="Arial"/>
                <w:b/>
                <w:bCs/>
                <w:sz w:val="18"/>
                <w:szCs w:val="18"/>
              </w:rPr>
              <w:t>1513.1</w:t>
            </w:r>
          </w:p>
        </w:tc>
        <w:tc>
          <w:tcPr>
            <w:tcW w:w="879" w:type="dxa"/>
            <w:shd w:val="clear" w:color="auto" w:fill="auto"/>
          </w:tcPr>
          <w:p w:rsidR="00AD72D6" w:rsidRDefault="00271620"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rsidR="00AD72D6" w:rsidRPr="00271620" w:rsidRDefault="00271620" w:rsidP="004856C9">
            <w:pPr>
              <w:rPr>
                <w:rFonts w:ascii="Arial" w:hAnsi="Arial" w:cs="Arial"/>
                <w:bCs/>
                <w:sz w:val="18"/>
                <w:szCs w:val="18"/>
              </w:rPr>
            </w:pPr>
            <w:r>
              <w:rPr>
                <w:rFonts w:ascii="Arial" w:hAnsi="Arial" w:cs="Arial"/>
                <w:b/>
                <w:bCs/>
                <w:sz w:val="18"/>
                <w:szCs w:val="18"/>
              </w:rPr>
              <w:t xml:space="preserve">Allotments – </w:t>
            </w:r>
            <w:r>
              <w:rPr>
                <w:rFonts w:ascii="Arial" w:hAnsi="Arial" w:cs="Arial"/>
                <w:bCs/>
                <w:sz w:val="18"/>
                <w:szCs w:val="18"/>
              </w:rPr>
              <w:t>Renewal letters have now been sent for the 2017/18 year.</w:t>
            </w:r>
          </w:p>
        </w:tc>
        <w:tc>
          <w:tcPr>
            <w:tcW w:w="795" w:type="dxa"/>
            <w:shd w:val="clear" w:color="auto" w:fill="auto"/>
          </w:tcPr>
          <w:p w:rsidR="00AD72D6" w:rsidRDefault="00AD72D6" w:rsidP="004856C9">
            <w:pPr>
              <w:rPr>
                <w:rFonts w:ascii="Arial" w:hAnsi="Arial" w:cs="Arial"/>
                <w:sz w:val="18"/>
                <w:szCs w:val="18"/>
              </w:rPr>
            </w:pPr>
          </w:p>
        </w:tc>
        <w:tc>
          <w:tcPr>
            <w:tcW w:w="454" w:type="dxa"/>
            <w:gridSpan w:val="2"/>
            <w:shd w:val="clear" w:color="auto" w:fill="auto"/>
          </w:tcPr>
          <w:p w:rsidR="00AD72D6" w:rsidRPr="0055655A" w:rsidRDefault="00AD72D6" w:rsidP="004856C9">
            <w:pPr>
              <w:rPr>
                <w:rFonts w:ascii="Arial" w:hAnsi="Arial" w:cs="Arial"/>
                <w:sz w:val="18"/>
                <w:szCs w:val="18"/>
              </w:rPr>
            </w:pPr>
          </w:p>
        </w:tc>
      </w:tr>
      <w:tr w:rsidR="00271620" w:rsidRPr="0055655A" w:rsidTr="00EB09E5">
        <w:tc>
          <w:tcPr>
            <w:tcW w:w="993" w:type="dxa"/>
            <w:shd w:val="clear" w:color="auto" w:fill="auto"/>
          </w:tcPr>
          <w:p w:rsidR="00271620" w:rsidRDefault="00271620" w:rsidP="004856C9">
            <w:pPr>
              <w:rPr>
                <w:rFonts w:ascii="Arial" w:hAnsi="Arial" w:cs="Arial"/>
                <w:b/>
                <w:bCs/>
                <w:sz w:val="18"/>
                <w:szCs w:val="18"/>
              </w:rPr>
            </w:pPr>
            <w:r>
              <w:rPr>
                <w:rFonts w:ascii="Arial" w:hAnsi="Arial" w:cs="Arial"/>
                <w:b/>
                <w:bCs/>
                <w:sz w:val="18"/>
                <w:szCs w:val="18"/>
              </w:rPr>
              <w:t>1513.2</w:t>
            </w:r>
          </w:p>
        </w:tc>
        <w:tc>
          <w:tcPr>
            <w:tcW w:w="879" w:type="dxa"/>
            <w:shd w:val="clear" w:color="auto" w:fill="auto"/>
          </w:tcPr>
          <w:p w:rsidR="00271620" w:rsidRDefault="00271620"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rsidR="00271620" w:rsidRPr="00FF34DD" w:rsidRDefault="00271620" w:rsidP="004856C9">
            <w:pPr>
              <w:rPr>
                <w:rFonts w:ascii="Arial" w:hAnsi="Arial" w:cs="Arial"/>
                <w:bCs/>
                <w:sz w:val="18"/>
                <w:szCs w:val="18"/>
              </w:rPr>
            </w:pPr>
            <w:r>
              <w:rPr>
                <w:rFonts w:ascii="Arial" w:hAnsi="Arial" w:cs="Arial"/>
                <w:b/>
                <w:bCs/>
                <w:sz w:val="18"/>
                <w:szCs w:val="18"/>
              </w:rPr>
              <w:t xml:space="preserve">Burial Ground </w:t>
            </w:r>
            <w:r w:rsidR="00FF34DD">
              <w:rPr>
                <w:rFonts w:ascii="Arial" w:hAnsi="Arial" w:cs="Arial"/>
                <w:b/>
                <w:bCs/>
                <w:sz w:val="18"/>
                <w:szCs w:val="18"/>
              </w:rPr>
              <w:t>–</w:t>
            </w:r>
            <w:r>
              <w:rPr>
                <w:rFonts w:ascii="Arial" w:hAnsi="Arial" w:cs="Arial"/>
                <w:b/>
                <w:bCs/>
                <w:sz w:val="18"/>
                <w:szCs w:val="18"/>
              </w:rPr>
              <w:t xml:space="preserve"> </w:t>
            </w:r>
            <w:r w:rsidR="00FF34DD">
              <w:rPr>
                <w:rFonts w:ascii="Arial" w:hAnsi="Arial" w:cs="Arial"/>
                <w:bCs/>
                <w:sz w:val="18"/>
                <w:szCs w:val="18"/>
              </w:rPr>
              <w:t>It was noted that the burial ground fees are significantly lower than elsewhere but it was decided that no changes would be made to the fee scale at this time. Off agenda.</w:t>
            </w:r>
          </w:p>
        </w:tc>
        <w:tc>
          <w:tcPr>
            <w:tcW w:w="795" w:type="dxa"/>
            <w:shd w:val="clear" w:color="auto" w:fill="auto"/>
          </w:tcPr>
          <w:p w:rsidR="00271620" w:rsidRDefault="00FF34DD"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rsidR="00271620" w:rsidRPr="0055655A" w:rsidRDefault="00271620"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E4463B" w:rsidP="004856C9">
            <w:pPr>
              <w:rPr>
                <w:rFonts w:ascii="Arial" w:hAnsi="Arial" w:cs="Arial"/>
                <w:b/>
                <w:bCs/>
                <w:sz w:val="18"/>
                <w:szCs w:val="18"/>
              </w:rPr>
            </w:pPr>
            <w:r>
              <w:rPr>
                <w:rFonts w:ascii="Arial" w:hAnsi="Arial" w:cs="Arial"/>
                <w:b/>
                <w:bCs/>
                <w:sz w:val="18"/>
                <w:szCs w:val="18"/>
              </w:rPr>
              <w:t>9.25</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Wednesday 8</w:t>
            </w:r>
            <w:r w:rsidR="00E96B3A" w:rsidRPr="00E96B3A">
              <w:rPr>
                <w:rFonts w:ascii="Arial" w:hAnsi="Arial" w:cs="Arial"/>
                <w:b/>
                <w:bCs/>
                <w:sz w:val="22"/>
                <w:szCs w:val="22"/>
                <w:vertAlign w:val="superscript"/>
              </w:rPr>
              <w:t>th</w:t>
            </w:r>
            <w:r w:rsidR="00E4463B">
              <w:rPr>
                <w:rFonts w:ascii="Arial" w:hAnsi="Arial" w:cs="Arial"/>
                <w:b/>
                <w:bCs/>
                <w:sz w:val="22"/>
                <w:szCs w:val="22"/>
              </w:rPr>
              <w:t xml:space="preserve"> Novem</w:t>
            </w:r>
            <w:r w:rsidR="00CC4D63">
              <w:rPr>
                <w:rFonts w:ascii="Arial" w:hAnsi="Arial" w:cs="Arial"/>
                <w:b/>
                <w:bCs/>
                <w:sz w:val="22"/>
                <w:szCs w:val="22"/>
              </w:rPr>
              <w:t>ber</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62653B">
      <w:footerReference w:type="default" r:id="rId8"/>
      <w:pgSz w:w="11906" w:h="16838"/>
      <w:pgMar w:top="567" w:right="720" w:bottom="510" w:left="720" w:header="709" w:footer="709" w:gutter="0"/>
      <w:pgNumType w:start="4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FAE" w:rsidRDefault="001C1FAE" w:rsidP="003C3D9A">
      <w:r>
        <w:separator/>
      </w:r>
    </w:p>
  </w:endnote>
  <w:endnote w:type="continuationSeparator" w:id="0">
    <w:p w:rsidR="001C1FAE" w:rsidRDefault="001C1FAE"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rsidR="00B91A34" w:rsidRDefault="00B91A34">
        <w:pPr>
          <w:pStyle w:val="Footer"/>
          <w:jc w:val="right"/>
        </w:pPr>
        <w:r>
          <w:fldChar w:fldCharType="begin"/>
        </w:r>
        <w:r>
          <w:instrText xml:space="preserve"> PAGE   \* MERGEFORMAT </w:instrText>
        </w:r>
        <w:r>
          <w:fldChar w:fldCharType="separate"/>
        </w:r>
        <w:r w:rsidR="00FF2498">
          <w:rPr>
            <w:noProof/>
          </w:rPr>
          <w:t>417</w:t>
        </w:r>
        <w:r>
          <w:rPr>
            <w:noProof/>
          </w:rPr>
          <w:fldChar w:fldCharType="end"/>
        </w:r>
      </w:p>
    </w:sdtContent>
  </w:sdt>
  <w:p w:rsidR="00B91A34" w:rsidRDefault="00B9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FAE" w:rsidRDefault="001C1FAE" w:rsidP="003C3D9A">
      <w:r>
        <w:separator/>
      </w:r>
    </w:p>
  </w:footnote>
  <w:footnote w:type="continuationSeparator" w:id="0">
    <w:p w:rsidR="001C1FAE" w:rsidRDefault="001C1FAE"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F6D"/>
    <w:rsid w:val="00000046"/>
    <w:rsid w:val="0000114C"/>
    <w:rsid w:val="00002653"/>
    <w:rsid w:val="00002AF7"/>
    <w:rsid w:val="00002B5D"/>
    <w:rsid w:val="000031BF"/>
    <w:rsid w:val="00003396"/>
    <w:rsid w:val="00004D10"/>
    <w:rsid w:val="000057C3"/>
    <w:rsid w:val="0000601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21"/>
    <w:rsid w:val="000A09B6"/>
    <w:rsid w:val="000A0C62"/>
    <w:rsid w:val="000A18E3"/>
    <w:rsid w:val="000A2627"/>
    <w:rsid w:val="000A274D"/>
    <w:rsid w:val="000A29D5"/>
    <w:rsid w:val="000A37FB"/>
    <w:rsid w:val="000A399C"/>
    <w:rsid w:val="000A3D96"/>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4F5"/>
    <w:rsid w:val="000D275C"/>
    <w:rsid w:val="000D2810"/>
    <w:rsid w:val="000D3279"/>
    <w:rsid w:val="000D344C"/>
    <w:rsid w:val="000D3833"/>
    <w:rsid w:val="000D3856"/>
    <w:rsid w:val="000D3EE1"/>
    <w:rsid w:val="000D3EFD"/>
    <w:rsid w:val="000D467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1DB9"/>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B649D"/>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6C1"/>
    <w:rsid w:val="001E3CCF"/>
    <w:rsid w:val="001E4776"/>
    <w:rsid w:val="001E59A0"/>
    <w:rsid w:val="001E6334"/>
    <w:rsid w:val="001E6490"/>
    <w:rsid w:val="001E7119"/>
    <w:rsid w:val="001E715F"/>
    <w:rsid w:val="001E7CBB"/>
    <w:rsid w:val="001E7CF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ED0"/>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5CC6"/>
    <w:rsid w:val="002A60F2"/>
    <w:rsid w:val="002A7166"/>
    <w:rsid w:val="002A76C2"/>
    <w:rsid w:val="002A7D91"/>
    <w:rsid w:val="002B0E15"/>
    <w:rsid w:val="002B14BC"/>
    <w:rsid w:val="002B18ED"/>
    <w:rsid w:val="002B1D09"/>
    <w:rsid w:val="002B1EBB"/>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C8E"/>
    <w:rsid w:val="002E0295"/>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4B1"/>
    <w:rsid w:val="00366BF1"/>
    <w:rsid w:val="003703DF"/>
    <w:rsid w:val="0037058E"/>
    <w:rsid w:val="003706D8"/>
    <w:rsid w:val="00370772"/>
    <w:rsid w:val="003712EC"/>
    <w:rsid w:val="00371B2E"/>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16AE"/>
    <w:rsid w:val="00482236"/>
    <w:rsid w:val="00482301"/>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7B6"/>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6D9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BE2"/>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25E8"/>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588"/>
    <w:rsid w:val="007F79BD"/>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D0E"/>
    <w:rsid w:val="00844DAC"/>
    <w:rsid w:val="0084589A"/>
    <w:rsid w:val="00845CFD"/>
    <w:rsid w:val="00845D09"/>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721"/>
    <w:rsid w:val="00AB3C6E"/>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93F"/>
    <w:rsid w:val="00AC6B95"/>
    <w:rsid w:val="00AC6E22"/>
    <w:rsid w:val="00AD06D3"/>
    <w:rsid w:val="00AD1191"/>
    <w:rsid w:val="00AD143B"/>
    <w:rsid w:val="00AD1F89"/>
    <w:rsid w:val="00AD3774"/>
    <w:rsid w:val="00AD397E"/>
    <w:rsid w:val="00AD39B7"/>
    <w:rsid w:val="00AD3CF1"/>
    <w:rsid w:val="00AD4B24"/>
    <w:rsid w:val="00AD5668"/>
    <w:rsid w:val="00AD64F9"/>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2A22"/>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86A0A"/>
    <w:rsid w:val="00B901F2"/>
    <w:rsid w:val="00B90804"/>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5606"/>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7DF"/>
    <w:rsid w:val="00C13BB0"/>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3DBE"/>
    <w:rsid w:val="00C54127"/>
    <w:rsid w:val="00C542FE"/>
    <w:rsid w:val="00C55380"/>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70"/>
    <w:rsid w:val="00CB738E"/>
    <w:rsid w:val="00CB7594"/>
    <w:rsid w:val="00CC0394"/>
    <w:rsid w:val="00CC13D0"/>
    <w:rsid w:val="00CC197A"/>
    <w:rsid w:val="00CC35FE"/>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7CD"/>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393"/>
    <w:rsid w:val="00DA5C37"/>
    <w:rsid w:val="00DA6519"/>
    <w:rsid w:val="00DA6708"/>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2E6"/>
    <w:rsid w:val="00EA35CF"/>
    <w:rsid w:val="00EA3680"/>
    <w:rsid w:val="00EA3AEB"/>
    <w:rsid w:val="00EA4DFB"/>
    <w:rsid w:val="00EA7990"/>
    <w:rsid w:val="00EB027C"/>
    <w:rsid w:val="00EB0642"/>
    <w:rsid w:val="00EB09E5"/>
    <w:rsid w:val="00EB172A"/>
    <w:rsid w:val="00EB2824"/>
    <w:rsid w:val="00EB322D"/>
    <w:rsid w:val="00EB33CC"/>
    <w:rsid w:val="00EB348F"/>
    <w:rsid w:val="00EB3F69"/>
    <w:rsid w:val="00EB405B"/>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66A"/>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A788D"/>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068"/>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498"/>
    <w:rsid w:val="00FF2D32"/>
    <w:rsid w:val="00FF34DD"/>
    <w:rsid w:val="00FF35FD"/>
    <w:rsid w:val="00FF5459"/>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229B4117"/>
  <w15:docId w15:val="{164276C2-05A0-4022-BA3F-95441BF4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385D0-FA4A-4B60-9F83-3BFA9F9B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2</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7477</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Jocelyn Jenkins</cp:lastModifiedBy>
  <cp:revision>20</cp:revision>
  <cp:lastPrinted>2017-10-05T14:38:00Z</cp:lastPrinted>
  <dcterms:created xsi:type="dcterms:W3CDTF">2017-10-12T10:02:00Z</dcterms:created>
  <dcterms:modified xsi:type="dcterms:W3CDTF">2017-11-10T12:31:00Z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