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4"/>
        <w:gridCol w:w="1497"/>
        <w:gridCol w:w="1053"/>
        <w:gridCol w:w="1103"/>
        <w:gridCol w:w="31"/>
        <w:gridCol w:w="1134"/>
        <w:gridCol w:w="4110"/>
        <w:gridCol w:w="851"/>
        <w:gridCol w:w="741"/>
      </w:tblGrid>
      <w:tr w:rsidR="00044222" w:rsidRPr="006E280C" w14:paraId="6DA5AC03" w14:textId="77777777" w:rsidTr="00FA07B8">
        <w:tc>
          <w:tcPr>
            <w:tcW w:w="3654" w:type="dxa"/>
          </w:tcPr>
          <w:p w14:paraId="167FF7A9" w14:textId="77777777" w:rsidR="002269CC" w:rsidRPr="006E280C" w:rsidRDefault="002269CC" w:rsidP="006E280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28" w:type="dxa"/>
            <w:gridSpan w:val="6"/>
          </w:tcPr>
          <w:p w14:paraId="464CD92C" w14:textId="77777777" w:rsidR="002269CC" w:rsidRPr="006E280C" w:rsidRDefault="00D07ADD" w:rsidP="006E280C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L  Low</w:t>
            </w:r>
            <w:proofErr w:type="gramEnd"/>
            <w:r>
              <w:rPr>
                <w:b/>
              </w:rPr>
              <w:t xml:space="preserve">                    M Medium                 H High</w:t>
            </w:r>
          </w:p>
        </w:tc>
        <w:tc>
          <w:tcPr>
            <w:tcW w:w="851" w:type="dxa"/>
          </w:tcPr>
          <w:p w14:paraId="0D345177" w14:textId="77777777" w:rsidR="002269CC" w:rsidRPr="006E280C" w:rsidRDefault="002269CC" w:rsidP="006E280C">
            <w:pPr>
              <w:spacing w:after="0" w:line="240" w:lineRule="auto"/>
              <w:rPr>
                <w:b/>
              </w:rPr>
            </w:pPr>
          </w:p>
        </w:tc>
        <w:tc>
          <w:tcPr>
            <w:tcW w:w="741" w:type="dxa"/>
          </w:tcPr>
          <w:p w14:paraId="2B260BF6" w14:textId="77777777" w:rsidR="002269CC" w:rsidRPr="006E280C" w:rsidRDefault="002269CC" w:rsidP="006E280C">
            <w:pPr>
              <w:spacing w:after="0" w:line="240" w:lineRule="auto"/>
              <w:rPr>
                <w:b/>
              </w:rPr>
            </w:pPr>
          </w:p>
        </w:tc>
      </w:tr>
      <w:tr w:rsidR="003E34D0" w:rsidRPr="006E280C" w14:paraId="333B9ACD" w14:textId="77777777" w:rsidTr="00FA07B8">
        <w:tc>
          <w:tcPr>
            <w:tcW w:w="3654" w:type="dxa"/>
            <w:shd w:val="clear" w:color="auto" w:fill="DBE5F1" w:themeFill="accent1" w:themeFillTint="33"/>
          </w:tcPr>
          <w:p w14:paraId="07C4F285" w14:textId="77777777" w:rsidR="003E34D0" w:rsidRPr="006E280C" w:rsidRDefault="003E34D0" w:rsidP="006E280C">
            <w:pPr>
              <w:spacing w:after="0" w:line="240" w:lineRule="auto"/>
              <w:jc w:val="both"/>
            </w:pPr>
            <w:r w:rsidRPr="006E280C">
              <w:rPr>
                <w:b/>
                <w:sz w:val="28"/>
                <w:szCs w:val="28"/>
              </w:rPr>
              <w:t>Risk identification</w:t>
            </w:r>
          </w:p>
        </w:tc>
        <w:tc>
          <w:tcPr>
            <w:tcW w:w="1497" w:type="dxa"/>
            <w:shd w:val="clear" w:color="auto" w:fill="DBE5F1" w:themeFill="accent1" w:themeFillTint="33"/>
          </w:tcPr>
          <w:p w14:paraId="29987C82" w14:textId="77777777" w:rsidR="003E34D0" w:rsidRPr="006E280C" w:rsidRDefault="00AD6397" w:rsidP="006E280C">
            <w:pPr>
              <w:spacing w:after="0" w:line="240" w:lineRule="auto"/>
            </w:pPr>
            <w:r>
              <w:t xml:space="preserve">Ins. </w:t>
            </w:r>
            <w:r w:rsidR="003E34D0" w:rsidRPr="006E280C">
              <w:t>Cover</w:t>
            </w:r>
          </w:p>
        </w:tc>
        <w:tc>
          <w:tcPr>
            <w:tcW w:w="1053" w:type="dxa"/>
            <w:shd w:val="clear" w:color="auto" w:fill="DBE5F1" w:themeFill="accent1" w:themeFillTint="33"/>
          </w:tcPr>
          <w:p w14:paraId="59ED56CD" w14:textId="77777777" w:rsidR="003E34D0" w:rsidRPr="006E280C" w:rsidRDefault="003E34D0" w:rsidP="006E280C">
            <w:pPr>
              <w:spacing w:after="0" w:line="240" w:lineRule="auto"/>
              <w:jc w:val="center"/>
            </w:pPr>
            <w:r w:rsidRPr="006E280C">
              <w:t>Level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</w:tcPr>
          <w:p w14:paraId="0127CC92" w14:textId="77777777" w:rsidR="003E34D0" w:rsidRPr="006E280C" w:rsidRDefault="003E34D0" w:rsidP="006E280C">
            <w:pPr>
              <w:spacing w:after="0" w:line="240" w:lineRule="auto"/>
              <w:jc w:val="center"/>
            </w:pPr>
            <w:r>
              <w:t>Likelihood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EDFA533" w14:textId="77777777" w:rsidR="003E34D0" w:rsidRPr="006E280C" w:rsidRDefault="003E34D0" w:rsidP="006E280C">
            <w:pPr>
              <w:spacing w:after="0" w:line="240" w:lineRule="auto"/>
              <w:jc w:val="center"/>
            </w:pPr>
            <w:r>
              <w:t>Impact</w:t>
            </w:r>
          </w:p>
        </w:tc>
        <w:tc>
          <w:tcPr>
            <w:tcW w:w="4110" w:type="dxa"/>
            <w:shd w:val="clear" w:color="auto" w:fill="DBE5F1" w:themeFill="accent1" w:themeFillTint="33"/>
          </w:tcPr>
          <w:p w14:paraId="14D17D28" w14:textId="77777777" w:rsidR="003E34D0" w:rsidRPr="006E280C" w:rsidRDefault="00AD6397" w:rsidP="006E280C">
            <w:pPr>
              <w:spacing w:after="0" w:line="240" w:lineRule="auto"/>
            </w:pPr>
            <w:r>
              <w:t>Mitigating actions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14:paraId="43BB2EA3" w14:textId="77777777" w:rsidR="003E34D0" w:rsidRPr="006E280C" w:rsidRDefault="003E34D0" w:rsidP="006E280C">
            <w:pPr>
              <w:spacing w:after="0" w:line="240" w:lineRule="auto"/>
            </w:pPr>
            <w:r w:rsidRPr="006E280C">
              <w:t>Action</w:t>
            </w:r>
          </w:p>
        </w:tc>
        <w:tc>
          <w:tcPr>
            <w:tcW w:w="741" w:type="dxa"/>
            <w:shd w:val="clear" w:color="auto" w:fill="DBE5F1" w:themeFill="accent1" w:themeFillTint="33"/>
          </w:tcPr>
          <w:p w14:paraId="7EF90B83" w14:textId="77777777" w:rsidR="003E34D0" w:rsidRPr="006E280C" w:rsidRDefault="003E34D0" w:rsidP="006E280C">
            <w:pPr>
              <w:spacing w:after="0" w:line="240" w:lineRule="auto"/>
            </w:pPr>
            <w:r w:rsidRPr="006E280C">
              <w:t>Done</w:t>
            </w:r>
          </w:p>
        </w:tc>
      </w:tr>
      <w:tr w:rsidR="003E34D0" w:rsidRPr="006E280C" w14:paraId="6B176150" w14:textId="77777777" w:rsidTr="00FA07B8">
        <w:tc>
          <w:tcPr>
            <w:tcW w:w="3654" w:type="dxa"/>
          </w:tcPr>
          <w:p w14:paraId="10AE67D8" w14:textId="77777777" w:rsidR="003E34D0" w:rsidRPr="006E280C" w:rsidRDefault="003E34D0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t>The protection of physical assets owned by the council – buildings, furniture, equipment, etc (loss or damage)</w:t>
            </w:r>
          </w:p>
        </w:tc>
        <w:tc>
          <w:tcPr>
            <w:tcW w:w="1497" w:type="dxa"/>
          </w:tcPr>
          <w:p w14:paraId="0DD273E2" w14:textId="77777777" w:rsidR="003E34D0" w:rsidRPr="006E280C" w:rsidRDefault="003E34D0" w:rsidP="006E280C">
            <w:pPr>
              <w:spacing w:after="0" w:line="240" w:lineRule="auto"/>
            </w:pPr>
            <w:r w:rsidRPr="006E280C">
              <w:t>Loss or damage</w:t>
            </w:r>
          </w:p>
        </w:tc>
        <w:tc>
          <w:tcPr>
            <w:tcW w:w="1053" w:type="dxa"/>
          </w:tcPr>
          <w:p w14:paraId="5DB4513C" w14:textId="4585DD94" w:rsidR="003E34D0" w:rsidRDefault="0007351C" w:rsidP="0007351C">
            <w:pPr>
              <w:spacing w:after="0" w:line="240" w:lineRule="auto"/>
            </w:pPr>
            <w:r>
              <w:t>£</w:t>
            </w:r>
            <w:r w:rsidR="00B92135">
              <w:t>359,</w:t>
            </w:r>
            <w:r w:rsidR="00360D5D">
              <w:t>926</w:t>
            </w:r>
          </w:p>
          <w:p w14:paraId="699D441C" w14:textId="77777777" w:rsidR="00FE0928" w:rsidRPr="00FE0928" w:rsidRDefault="00FE0928" w:rsidP="006E280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14:paraId="514AD3CB" w14:textId="77777777" w:rsidR="003E34D0" w:rsidRPr="006E280C" w:rsidRDefault="00FE0928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3EABE29F" w14:textId="77777777" w:rsidR="003E34D0" w:rsidRPr="006E280C" w:rsidRDefault="00FE0928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4110" w:type="dxa"/>
          </w:tcPr>
          <w:p w14:paraId="6321B95D" w14:textId="13C99362" w:rsidR="003E34D0" w:rsidRPr="006E280C" w:rsidRDefault="00AD6397" w:rsidP="00ED2D44">
            <w:pPr>
              <w:spacing w:after="0" w:line="240" w:lineRule="auto"/>
            </w:pPr>
            <w:r>
              <w:t>Level of insurance i</w:t>
            </w:r>
            <w:r w:rsidR="005F0FD4">
              <w:t xml:space="preserve">ncreased in line with </w:t>
            </w:r>
            <w:r>
              <w:t>purchases and checked annually to</w:t>
            </w:r>
            <w:r w:rsidR="00D1027A">
              <w:t xml:space="preserve"> </w:t>
            </w:r>
            <w:r w:rsidR="005F0FD4">
              <w:t>fixed asset register.</w:t>
            </w:r>
            <w:r w:rsidR="009D317E">
              <w:t xml:space="preserve"> From May 2021 insured by </w:t>
            </w:r>
            <w:r w:rsidR="00E76A7E">
              <w:t xml:space="preserve">Clear (formally </w:t>
            </w:r>
            <w:r w:rsidR="009D317E">
              <w:t>BHIB</w:t>
            </w:r>
            <w:r w:rsidR="00E76A7E">
              <w:t>)</w:t>
            </w:r>
            <w:r w:rsidR="009D317E">
              <w:t xml:space="preserve"> who use a ‘package’ figure based on population size.</w:t>
            </w:r>
          </w:p>
        </w:tc>
        <w:tc>
          <w:tcPr>
            <w:tcW w:w="851" w:type="dxa"/>
          </w:tcPr>
          <w:p w14:paraId="1FD10931" w14:textId="77777777" w:rsidR="003E34D0" w:rsidRDefault="00AD6397" w:rsidP="006E280C">
            <w:pPr>
              <w:spacing w:after="0" w:line="240" w:lineRule="auto"/>
            </w:pPr>
            <w:r>
              <w:t>Clerk</w:t>
            </w:r>
          </w:p>
          <w:p w14:paraId="315A5F90" w14:textId="77777777" w:rsidR="000F3540" w:rsidRPr="006E280C" w:rsidRDefault="000F3540" w:rsidP="006E280C">
            <w:pPr>
              <w:spacing w:after="0" w:line="240" w:lineRule="auto"/>
            </w:pPr>
          </w:p>
        </w:tc>
        <w:tc>
          <w:tcPr>
            <w:tcW w:w="741" w:type="dxa"/>
          </w:tcPr>
          <w:p w14:paraId="7310EB14" w14:textId="77777777" w:rsidR="000F3540" w:rsidRPr="006E280C" w:rsidRDefault="000F3540" w:rsidP="006E280C">
            <w:pPr>
              <w:spacing w:after="0" w:line="240" w:lineRule="auto"/>
            </w:pPr>
          </w:p>
        </w:tc>
      </w:tr>
      <w:tr w:rsidR="003E34D0" w:rsidRPr="006E280C" w14:paraId="2AE86236" w14:textId="77777777" w:rsidTr="00FA07B8">
        <w:tc>
          <w:tcPr>
            <w:tcW w:w="3654" w:type="dxa"/>
          </w:tcPr>
          <w:p w14:paraId="7AFD2E6C" w14:textId="77777777" w:rsidR="003E34D0" w:rsidRPr="006E280C" w:rsidRDefault="003E34D0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t>The risk of damage to third party property or individuals as a consequence of the council providing services or amenities to the public</w:t>
            </w:r>
          </w:p>
        </w:tc>
        <w:tc>
          <w:tcPr>
            <w:tcW w:w="1497" w:type="dxa"/>
          </w:tcPr>
          <w:p w14:paraId="5DEAE8E2" w14:textId="77777777" w:rsidR="003E34D0" w:rsidRPr="006E280C" w:rsidRDefault="003E34D0" w:rsidP="006E280C">
            <w:pPr>
              <w:spacing w:after="0" w:line="240" w:lineRule="auto"/>
            </w:pPr>
            <w:r w:rsidRPr="006E280C">
              <w:t>Public Liability</w:t>
            </w:r>
          </w:p>
        </w:tc>
        <w:tc>
          <w:tcPr>
            <w:tcW w:w="1053" w:type="dxa"/>
          </w:tcPr>
          <w:p w14:paraId="17F5057D" w14:textId="24EFCBD7" w:rsidR="003E34D0" w:rsidRPr="006E280C" w:rsidRDefault="00FE0928" w:rsidP="006E280C">
            <w:pPr>
              <w:spacing w:after="0" w:line="240" w:lineRule="auto"/>
              <w:jc w:val="center"/>
            </w:pPr>
            <w:r>
              <w:t>£1</w:t>
            </w:r>
            <w:r w:rsidR="009D317E">
              <w:t>0</w:t>
            </w:r>
            <w:r w:rsidR="003E34D0" w:rsidRPr="006E280C">
              <w:t>m</w:t>
            </w:r>
          </w:p>
        </w:tc>
        <w:tc>
          <w:tcPr>
            <w:tcW w:w="1134" w:type="dxa"/>
            <w:gridSpan w:val="2"/>
          </w:tcPr>
          <w:p w14:paraId="2DE048A7" w14:textId="77777777" w:rsidR="003E34D0" w:rsidRPr="006E280C" w:rsidRDefault="00712C5F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10500A02" w14:textId="77777777" w:rsidR="003E34D0" w:rsidRPr="006E280C" w:rsidRDefault="00CA0BB8" w:rsidP="00CA0BB8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4110" w:type="dxa"/>
          </w:tcPr>
          <w:p w14:paraId="699CB24F" w14:textId="77777777" w:rsidR="003E34D0" w:rsidRPr="006E280C" w:rsidRDefault="009D6E70" w:rsidP="00FE0928">
            <w:pPr>
              <w:spacing w:after="0" w:line="240" w:lineRule="auto"/>
            </w:pPr>
            <w:r>
              <w:t xml:space="preserve"> Sufficient cover.</w:t>
            </w:r>
          </w:p>
        </w:tc>
        <w:tc>
          <w:tcPr>
            <w:tcW w:w="851" w:type="dxa"/>
          </w:tcPr>
          <w:p w14:paraId="3B717AC2" w14:textId="77777777" w:rsidR="00AD6397" w:rsidRPr="006E280C" w:rsidRDefault="000F3540" w:rsidP="006E280C">
            <w:pPr>
              <w:spacing w:after="0" w:line="240" w:lineRule="auto"/>
            </w:pPr>
            <w:r>
              <w:t>None</w:t>
            </w:r>
          </w:p>
        </w:tc>
        <w:tc>
          <w:tcPr>
            <w:tcW w:w="741" w:type="dxa"/>
          </w:tcPr>
          <w:p w14:paraId="0B7F3A33" w14:textId="77777777" w:rsidR="003E34D0" w:rsidRPr="006E280C" w:rsidRDefault="003E34D0" w:rsidP="006E280C">
            <w:pPr>
              <w:spacing w:after="0" w:line="240" w:lineRule="auto"/>
            </w:pPr>
          </w:p>
        </w:tc>
      </w:tr>
      <w:tr w:rsidR="003E34D0" w:rsidRPr="006E280C" w14:paraId="4D518F9C" w14:textId="77777777" w:rsidTr="00FA07B8">
        <w:tc>
          <w:tcPr>
            <w:tcW w:w="3654" w:type="dxa"/>
          </w:tcPr>
          <w:p w14:paraId="300C877C" w14:textId="77777777" w:rsidR="003E34D0" w:rsidRPr="006E280C" w:rsidRDefault="003E34D0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t>The risk of consequential loss of income or the need to provide essential services following critical damage, loss or non-performance by a third party</w:t>
            </w:r>
          </w:p>
        </w:tc>
        <w:tc>
          <w:tcPr>
            <w:tcW w:w="1497" w:type="dxa"/>
          </w:tcPr>
          <w:p w14:paraId="6BB68007" w14:textId="77777777" w:rsidR="003E34D0" w:rsidRPr="006E280C" w:rsidRDefault="003E34D0" w:rsidP="006E280C">
            <w:pPr>
              <w:spacing w:after="0" w:line="240" w:lineRule="auto"/>
            </w:pPr>
            <w:r w:rsidRPr="006E280C">
              <w:t xml:space="preserve">Consequential </w:t>
            </w:r>
          </w:p>
          <w:p w14:paraId="535A8088" w14:textId="77777777" w:rsidR="003E34D0" w:rsidRPr="006E280C" w:rsidRDefault="003E34D0" w:rsidP="006E280C">
            <w:pPr>
              <w:spacing w:after="0" w:line="240" w:lineRule="auto"/>
            </w:pPr>
            <w:r w:rsidRPr="006E280C">
              <w:t>loss</w:t>
            </w:r>
          </w:p>
        </w:tc>
        <w:tc>
          <w:tcPr>
            <w:tcW w:w="1053" w:type="dxa"/>
          </w:tcPr>
          <w:p w14:paraId="5201C223" w14:textId="77777777" w:rsidR="003E34D0" w:rsidRPr="006E280C" w:rsidRDefault="003E34D0" w:rsidP="006E280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14:paraId="2881A5AA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10BD2248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4110" w:type="dxa"/>
          </w:tcPr>
          <w:p w14:paraId="42D8EE7C" w14:textId="77777777" w:rsidR="003E34D0" w:rsidRPr="006E280C" w:rsidRDefault="00AD6397" w:rsidP="006E280C">
            <w:pPr>
              <w:spacing w:after="0" w:line="240" w:lineRule="auto"/>
            </w:pPr>
            <w:r>
              <w:t>No action required.</w:t>
            </w:r>
          </w:p>
        </w:tc>
        <w:tc>
          <w:tcPr>
            <w:tcW w:w="851" w:type="dxa"/>
          </w:tcPr>
          <w:p w14:paraId="1741EC15" w14:textId="77777777" w:rsidR="003E34D0" w:rsidRPr="006E280C" w:rsidRDefault="000F3540" w:rsidP="006E280C">
            <w:pPr>
              <w:spacing w:after="0" w:line="240" w:lineRule="auto"/>
            </w:pPr>
            <w:r>
              <w:t>N</w:t>
            </w:r>
            <w:r w:rsidR="003E34D0" w:rsidRPr="006E280C">
              <w:t>one</w:t>
            </w:r>
          </w:p>
        </w:tc>
        <w:tc>
          <w:tcPr>
            <w:tcW w:w="741" w:type="dxa"/>
          </w:tcPr>
          <w:p w14:paraId="570A9DB8" w14:textId="77777777" w:rsidR="003E34D0" w:rsidRPr="006E280C" w:rsidRDefault="003E34D0" w:rsidP="006E280C">
            <w:pPr>
              <w:spacing w:after="0" w:line="240" w:lineRule="auto"/>
            </w:pPr>
          </w:p>
        </w:tc>
      </w:tr>
      <w:tr w:rsidR="003E34D0" w:rsidRPr="006E280C" w14:paraId="240135D6" w14:textId="77777777" w:rsidTr="00FA07B8">
        <w:tc>
          <w:tcPr>
            <w:tcW w:w="3654" w:type="dxa"/>
          </w:tcPr>
          <w:p w14:paraId="4CFF1F80" w14:textId="77777777" w:rsidR="003E34D0" w:rsidRPr="006E280C" w:rsidRDefault="003E34D0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t>Loss of cash through theft or dishonesty</w:t>
            </w:r>
          </w:p>
        </w:tc>
        <w:tc>
          <w:tcPr>
            <w:tcW w:w="1497" w:type="dxa"/>
          </w:tcPr>
          <w:p w14:paraId="72684471" w14:textId="77777777" w:rsidR="003E34D0" w:rsidRPr="006E280C" w:rsidRDefault="003E34D0" w:rsidP="006E280C">
            <w:pPr>
              <w:spacing w:after="0" w:line="240" w:lineRule="auto"/>
            </w:pPr>
            <w:r w:rsidRPr="006E280C">
              <w:t>Fidelity Guarantee</w:t>
            </w:r>
          </w:p>
        </w:tc>
        <w:tc>
          <w:tcPr>
            <w:tcW w:w="1053" w:type="dxa"/>
          </w:tcPr>
          <w:p w14:paraId="2516A62D" w14:textId="1E14EA8E" w:rsidR="003E34D0" w:rsidRPr="006E280C" w:rsidRDefault="000F3540" w:rsidP="006E280C">
            <w:pPr>
              <w:spacing w:after="0" w:line="240" w:lineRule="auto"/>
              <w:jc w:val="center"/>
            </w:pPr>
            <w:r>
              <w:t>£</w:t>
            </w:r>
            <w:r w:rsidR="00FC6314">
              <w:t>2</w:t>
            </w:r>
            <w:r>
              <w:t>5</w:t>
            </w:r>
            <w:r w:rsidR="00FE0928">
              <w:t>0</w:t>
            </w:r>
            <w:r w:rsidR="003E34D0" w:rsidRPr="006E280C">
              <w:t>,000</w:t>
            </w:r>
          </w:p>
        </w:tc>
        <w:tc>
          <w:tcPr>
            <w:tcW w:w="1134" w:type="dxa"/>
            <w:gridSpan w:val="2"/>
          </w:tcPr>
          <w:p w14:paraId="70F1E163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0A609964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4110" w:type="dxa"/>
          </w:tcPr>
          <w:p w14:paraId="36E93FB6" w14:textId="77777777" w:rsidR="003E34D0" w:rsidRPr="006E280C" w:rsidRDefault="009D6E70" w:rsidP="00FE0928">
            <w:pPr>
              <w:spacing w:after="0" w:line="240" w:lineRule="auto"/>
            </w:pPr>
            <w:r>
              <w:t xml:space="preserve"> Sufficient cover.</w:t>
            </w:r>
          </w:p>
        </w:tc>
        <w:tc>
          <w:tcPr>
            <w:tcW w:w="851" w:type="dxa"/>
          </w:tcPr>
          <w:p w14:paraId="2D3DED4E" w14:textId="77777777" w:rsidR="003E34D0" w:rsidRPr="006E280C" w:rsidRDefault="000F3540" w:rsidP="006E280C">
            <w:pPr>
              <w:spacing w:after="0" w:line="240" w:lineRule="auto"/>
            </w:pPr>
            <w:r>
              <w:t>N</w:t>
            </w:r>
            <w:r w:rsidR="003E34D0" w:rsidRPr="006E280C">
              <w:t>one</w:t>
            </w:r>
          </w:p>
        </w:tc>
        <w:tc>
          <w:tcPr>
            <w:tcW w:w="741" w:type="dxa"/>
          </w:tcPr>
          <w:p w14:paraId="3BC5880D" w14:textId="77777777" w:rsidR="003E34D0" w:rsidRPr="006E280C" w:rsidRDefault="003E34D0" w:rsidP="006E280C">
            <w:pPr>
              <w:spacing w:after="0" w:line="240" w:lineRule="auto"/>
            </w:pPr>
          </w:p>
        </w:tc>
      </w:tr>
      <w:tr w:rsidR="003E34D0" w:rsidRPr="006E280C" w14:paraId="19B31313" w14:textId="77777777" w:rsidTr="00FA07B8">
        <w:tc>
          <w:tcPr>
            <w:tcW w:w="3654" w:type="dxa"/>
          </w:tcPr>
          <w:p w14:paraId="5D7B27C9" w14:textId="77777777" w:rsidR="003E34D0" w:rsidRPr="006E280C" w:rsidRDefault="003E34D0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t>Legal Liability as a consequence of asset ownership</w:t>
            </w:r>
          </w:p>
        </w:tc>
        <w:tc>
          <w:tcPr>
            <w:tcW w:w="1497" w:type="dxa"/>
          </w:tcPr>
          <w:p w14:paraId="58B22A14" w14:textId="77777777" w:rsidR="003E34D0" w:rsidRPr="006E280C" w:rsidRDefault="003E34D0" w:rsidP="006E280C">
            <w:pPr>
              <w:spacing w:after="0" w:line="240" w:lineRule="auto"/>
            </w:pPr>
            <w:r w:rsidRPr="006E280C">
              <w:t>Public Liability</w:t>
            </w:r>
          </w:p>
        </w:tc>
        <w:tc>
          <w:tcPr>
            <w:tcW w:w="1053" w:type="dxa"/>
          </w:tcPr>
          <w:p w14:paraId="460515DC" w14:textId="77777777" w:rsidR="003E34D0" w:rsidRPr="006E280C" w:rsidRDefault="003E34D0" w:rsidP="006E280C">
            <w:pPr>
              <w:spacing w:after="0" w:line="240" w:lineRule="auto"/>
              <w:jc w:val="center"/>
            </w:pPr>
            <w:r w:rsidRPr="006E280C">
              <w:t>£</w:t>
            </w:r>
            <w:r w:rsidR="00FE0928">
              <w:t>10</w:t>
            </w:r>
            <w:r w:rsidRPr="006E280C">
              <w:t>m</w:t>
            </w:r>
          </w:p>
        </w:tc>
        <w:tc>
          <w:tcPr>
            <w:tcW w:w="1134" w:type="dxa"/>
            <w:gridSpan w:val="2"/>
          </w:tcPr>
          <w:p w14:paraId="4C247588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2DBDCFBA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4110" w:type="dxa"/>
          </w:tcPr>
          <w:p w14:paraId="65D6ECEF" w14:textId="77777777" w:rsidR="003E34D0" w:rsidRPr="006E280C" w:rsidRDefault="009D6E70" w:rsidP="00FE0928">
            <w:pPr>
              <w:spacing w:after="0" w:line="240" w:lineRule="auto"/>
            </w:pPr>
            <w:r>
              <w:t xml:space="preserve"> Sufficient cover</w:t>
            </w:r>
          </w:p>
        </w:tc>
        <w:tc>
          <w:tcPr>
            <w:tcW w:w="851" w:type="dxa"/>
          </w:tcPr>
          <w:p w14:paraId="014C68EA" w14:textId="77777777" w:rsidR="003E34D0" w:rsidRPr="006E280C" w:rsidRDefault="000F3540" w:rsidP="006E280C">
            <w:pPr>
              <w:spacing w:after="0" w:line="240" w:lineRule="auto"/>
            </w:pPr>
            <w:r>
              <w:t>N</w:t>
            </w:r>
            <w:r w:rsidR="003E34D0" w:rsidRPr="006E280C">
              <w:t>one</w:t>
            </w:r>
          </w:p>
        </w:tc>
        <w:tc>
          <w:tcPr>
            <w:tcW w:w="741" w:type="dxa"/>
          </w:tcPr>
          <w:p w14:paraId="6B61958C" w14:textId="77777777" w:rsidR="003E34D0" w:rsidRPr="006E280C" w:rsidRDefault="003E34D0" w:rsidP="006E280C">
            <w:pPr>
              <w:spacing w:after="0" w:line="240" w:lineRule="auto"/>
            </w:pPr>
          </w:p>
        </w:tc>
      </w:tr>
      <w:tr w:rsidR="00044222" w:rsidRPr="006E280C" w14:paraId="6FDEE5D3" w14:textId="77777777" w:rsidTr="00FA07B8">
        <w:tc>
          <w:tcPr>
            <w:tcW w:w="3654" w:type="dxa"/>
            <w:shd w:val="clear" w:color="auto" w:fill="D9D9D9"/>
          </w:tcPr>
          <w:p w14:paraId="05EF7E9F" w14:textId="77777777" w:rsidR="002269CC" w:rsidRPr="006E280C" w:rsidRDefault="002269CC" w:rsidP="006E280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E280C">
              <w:rPr>
                <w:b/>
                <w:sz w:val="28"/>
                <w:szCs w:val="28"/>
              </w:rPr>
              <w:t>Internal Controls</w:t>
            </w:r>
          </w:p>
        </w:tc>
        <w:tc>
          <w:tcPr>
            <w:tcW w:w="1497" w:type="dxa"/>
            <w:shd w:val="clear" w:color="auto" w:fill="D9D9D9"/>
          </w:tcPr>
          <w:p w14:paraId="4FD94E83" w14:textId="77777777" w:rsidR="002269CC" w:rsidRPr="006E280C" w:rsidRDefault="002269CC" w:rsidP="006E280C">
            <w:pPr>
              <w:spacing w:after="0" w:line="240" w:lineRule="auto"/>
            </w:pPr>
          </w:p>
        </w:tc>
        <w:tc>
          <w:tcPr>
            <w:tcW w:w="1053" w:type="dxa"/>
            <w:shd w:val="clear" w:color="auto" w:fill="D9D9D9"/>
          </w:tcPr>
          <w:p w14:paraId="5EA5CCA2" w14:textId="77777777" w:rsidR="002269CC" w:rsidRPr="006E280C" w:rsidRDefault="002269CC" w:rsidP="006E280C">
            <w:pPr>
              <w:spacing w:after="0" w:line="240" w:lineRule="auto"/>
              <w:jc w:val="center"/>
            </w:pPr>
          </w:p>
        </w:tc>
        <w:tc>
          <w:tcPr>
            <w:tcW w:w="2268" w:type="dxa"/>
            <w:gridSpan w:val="3"/>
            <w:shd w:val="clear" w:color="auto" w:fill="D9D9D9"/>
          </w:tcPr>
          <w:p w14:paraId="19A842EA" w14:textId="77777777" w:rsidR="002269CC" w:rsidRPr="006E280C" w:rsidRDefault="002269CC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  <w:shd w:val="clear" w:color="auto" w:fill="D9D9D9"/>
          </w:tcPr>
          <w:p w14:paraId="671BB93D" w14:textId="77777777" w:rsidR="002269CC" w:rsidRPr="006E280C" w:rsidRDefault="002269CC" w:rsidP="006E280C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D9D9D9"/>
          </w:tcPr>
          <w:p w14:paraId="2D9E35C6" w14:textId="77777777" w:rsidR="002269CC" w:rsidRPr="006E280C" w:rsidRDefault="002269CC" w:rsidP="006E280C">
            <w:pPr>
              <w:spacing w:after="0" w:line="240" w:lineRule="auto"/>
            </w:pPr>
          </w:p>
        </w:tc>
        <w:tc>
          <w:tcPr>
            <w:tcW w:w="741" w:type="dxa"/>
            <w:shd w:val="clear" w:color="auto" w:fill="D9D9D9"/>
          </w:tcPr>
          <w:p w14:paraId="2981B3E3" w14:textId="77777777" w:rsidR="002269CC" w:rsidRPr="006E280C" w:rsidRDefault="002269CC" w:rsidP="006E280C">
            <w:pPr>
              <w:spacing w:after="0" w:line="240" w:lineRule="auto"/>
            </w:pPr>
          </w:p>
        </w:tc>
      </w:tr>
      <w:tr w:rsidR="00A0132A" w:rsidRPr="006E280C" w14:paraId="1F06E004" w14:textId="77777777" w:rsidTr="00FA07B8">
        <w:tc>
          <w:tcPr>
            <w:tcW w:w="3654" w:type="dxa"/>
          </w:tcPr>
          <w:p w14:paraId="5523D21A" w14:textId="77777777" w:rsidR="00A0132A" w:rsidRPr="006E280C" w:rsidRDefault="00A0132A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t xml:space="preserve">An </w:t>
            </w:r>
            <w:proofErr w:type="gramStart"/>
            <w:r w:rsidRPr="006E280C">
              <w:t>up to date</w:t>
            </w:r>
            <w:proofErr w:type="gramEnd"/>
            <w:r w:rsidRPr="006E280C">
              <w:t xml:space="preserve"> register of assets and investments</w:t>
            </w:r>
          </w:p>
        </w:tc>
        <w:tc>
          <w:tcPr>
            <w:tcW w:w="1497" w:type="dxa"/>
          </w:tcPr>
          <w:p w14:paraId="5A40126D" w14:textId="77777777" w:rsidR="00A0132A" w:rsidRPr="006E280C" w:rsidRDefault="00A0132A" w:rsidP="006E280C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670FB769" w14:textId="49077943" w:rsidR="00A0132A" w:rsidRPr="009E540F" w:rsidRDefault="00A0132A" w:rsidP="009E540F">
            <w:pPr>
              <w:spacing w:after="0" w:line="240" w:lineRule="auto"/>
              <w:jc w:val="center"/>
            </w:pPr>
            <w:r>
              <w:t>£</w:t>
            </w:r>
            <w:r w:rsidR="00620DC3">
              <w:rPr>
                <w:rFonts w:ascii="Arial" w:hAnsi="Arial" w:cs="Arial"/>
                <w:sz w:val="18"/>
                <w:szCs w:val="18"/>
              </w:rPr>
              <w:t>1</w:t>
            </w:r>
            <w:r w:rsidR="008A2935">
              <w:rPr>
                <w:rFonts w:ascii="Arial" w:hAnsi="Arial" w:cs="Arial"/>
                <w:sz w:val="18"/>
                <w:szCs w:val="18"/>
              </w:rPr>
              <w:t>1</w:t>
            </w:r>
            <w:r w:rsidR="00D42632">
              <w:rPr>
                <w:rFonts w:ascii="Arial" w:hAnsi="Arial" w:cs="Arial"/>
                <w:sz w:val="18"/>
                <w:szCs w:val="18"/>
              </w:rPr>
              <w:t>6,611</w:t>
            </w:r>
          </w:p>
        </w:tc>
        <w:tc>
          <w:tcPr>
            <w:tcW w:w="1134" w:type="dxa"/>
            <w:gridSpan w:val="2"/>
          </w:tcPr>
          <w:p w14:paraId="60FC32D9" w14:textId="77777777" w:rsidR="00A0132A" w:rsidRPr="006E280C" w:rsidRDefault="00A0132A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4637AAC3" w14:textId="77777777" w:rsidR="00A0132A" w:rsidRPr="006E280C" w:rsidRDefault="00A0132A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609EE550" w14:textId="02671828" w:rsidR="00A0132A" w:rsidRPr="006E280C" w:rsidRDefault="00A0132A" w:rsidP="001D2925">
            <w:pPr>
              <w:spacing w:after="0" w:line="240" w:lineRule="auto"/>
            </w:pPr>
            <w:r>
              <w:t xml:space="preserve">New Asset Register completed and updated </w:t>
            </w:r>
            <w:r w:rsidR="004E7DF5">
              <w:t>March 20</w:t>
            </w:r>
            <w:r w:rsidR="00106CDC">
              <w:t>2</w:t>
            </w:r>
            <w:r w:rsidR="00E02FD0">
              <w:t>5</w:t>
            </w:r>
            <w:r w:rsidR="004E7DF5">
              <w:t>.</w:t>
            </w:r>
          </w:p>
        </w:tc>
        <w:tc>
          <w:tcPr>
            <w:tcW w:w="851" w:type="dxa"/>
          </w:tcPr>
          <w:p w14:paraId="4AD00C2C" w14:textId="77777777" w:rsidR="00A0132A" w:rsidRPr="006E280C" w:rsidRDefault="005F0FD4" w:rsidP="006E280C">
            <w:pPr>
              <w:spacing w:after="0" w:line="240" w:lineRule="auto"/>
            </w:pPr>
            <w:r>
              <w:t>Done</w:t>
            </w:r>
          </w:p>
        </w:tc>
        <w:tc>
          <w:tcPr>
            <w:tcW w:w="741" w:type="dxa"/>
          </w:tcPr>
          <w:p w14:paraId="2A6FD338" w14:textId="77777777" w:rsidR="00A0132A" w:rsidRPr="006E280C" w:rsidRDefault="00A0132A" w:rsidP="006E280C">
            <w:pPr>
              <w:spacing w:after="0" w:line="240" w:lineRule="auto"/>
            </w:pPr>
          </w:p>
        </w:tc>
      </w:tr>
      <w:tr w:rsidR="00A0132A" w:rsidRPr="006E280C" w14:paraId="392B8AB7" w14:textId="77777777" w:rsidTr="00FA07B8">
        <w:tc>
          <w:tcPr>
            <w:tcW w:w="3654" w:type="dxa"/>
          </w:tcPr>
          <w:p w14:paraId="65CCB6AB" w14:textId="77777777" w:rsidR="00A0132A" w:rsidRPr="006E280C" w:rsidRDefault="00A0132A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t>Regular maintenance arrangements for physical assets</w:t>
            </w:r>
          </w:p>
        </w:tc>
        <w:tc>
          <w:tcPr>
            <w:tcW w:w="1497" w:type="dxa"/>
          </w:tcPr>
          <w:p w14:paraId="7988A751" w14:textId="77777777" w:rsidR="00A0132A" w:rsidRPr="006E280C" w:rsidRDefault="00A0132A" w:rsidP="006E280C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0A87CF88" w14:textId="77777777" w:rsidR="00A0132A" w:rsidRPr="006E280C" w:rsidRDefault="00A0132A" w:rsidP="006E280C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173146B0" w14:textId="77777777" w:rsidR="00A0132A" w:rsidRPr="006E280C" w:rsidRDefault="00A0132A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58717CD7" w14:textId="77777777" w:rsidR="00A0132A" w:rsidRPr="006E280C" w:rsidRDefault="00A0132A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14CF3912" w14:textId="77777777" w:rsidR="005F0FD4" w:rsidRDefault="00A0132A" w:rsidP="005F0FD4">
            <w:pPr>
              <w:spacing w:after="0" w:line="240" w:lineRule="auto"/>
            </w:pPr>
            <w:r w:rsidRPr="006E280C">
              <w:t>All Play areas inspected monthly and findings reported to Council meeting.</w:t>
            </w:r>
            <w:r w:rsidR="005F0FD4">
              <w:t xml:space="preserve"> Agreed with insurance company Feb 2013 that weekly inspections are not required. </w:t>
            </w:r>
          </w:p>
          <w:p w14:paraId="6CCD2FC4" w14:textId="77777777" w:rsidR="00A0132A" w:rsidRPr="006E280C" w:rsidRDefault="005F0FD4" w:rsidP="005F0FD4">
            <w:pPr>
              <w:spacing w:after="0" w:line="240" w:lineRule="auto"/>
            </w:pPr>
            <w:r>
              <w:t>Additional inspections will be made following adverse weather conditions.</w:t>
            </w:r>
          </w:p>
        </w:tc>
        <w:tc>
          <w:tcPr>
            <w:tcW w:w="851" w:type="dxa"/>
          </w:tcPr>
          <w:p w14:paraId="16AE764E" w14:textId="77777777" w:rsidR="00A0132A" w:rsidRPr="006E280C" w:rsidRDefault="00A0132A" w:rsidP="006E280C">
            <w:pPr>
              <w:spacing w:after="0" w:line="240" w:lineRule="auto"/>
            </w:pPr>
            <w:r w:rsidRPr="006E280C">
              <w:t>None</w:t>
            </w:r>
          </w:p>
        </w:tc>
        <w:tc>
          <w:tcPr>
            <w:tcW w:w="741" w:type="dxa"/>
          </w:tcPr>
          <w:p w14:paraId="3DFD4ACE" w14:textId="77777777" w:rsidR="00A0132A" w:rsidRPr="006E280C" w:rsidRDefault="00A0132A" w:rsidP="006E280C">
            <w:pPr>
              <w:spacing w:after="0" w:line="240" w:lineRule="auto"/>
            </w:pPr>
          </w:p>
        </w:tc>
      </w:tr>
      <w:tr w:rsidR="00A0132A" w:rsidRPr="006E280C" w14:paraId="1AF3B4CC" w14:textId="77777777" w:rsidTr="00FA07B8">
        <w:tc>
          <w:tcPr>
            <w:tcW w:w="3654" w:type="dxa"/>
          </w:tcPr>
          <w:p w14:paraId="56756C11" w14:textId="77777777" w:rsidR="00A0132A" w:rsidRPr="006E280C" w:rsidRDefault="00A0132A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lastRenderedPageBreak/>
              <w:t>Annual Review of risk and the adequacy of cover.</w:t>
            </w:r>
          </w:p>
        </w:tc>
        <w:tc>
          <w:tcPr>
            <w:tcW w:w="1497" w:type="dxa"/>
          </w:tcPr>
          <w:p w14:paraId="71BF9CFE" w14:textId="77777777" w:rsidR="00A0132A" w:rsidRPr="006E280C" w:rsidRDefault="00A0132A" w:rsidP="006E280C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5EF6ADCA" w14:textId="77777777" w:rsidR="00A0132A" w:rsidRPr="006E280C" w:rsidRDefault="00A0132A" w:rsidP="006E280C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3875FF6A" w14:textId="77777777" w:rsidR="00A0132A" w:rsidRPr="006E280C" w:rsidRDefault="00A0132A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21D467F7" w14:textId="77777777" w:rsidR="00A0132A" w:rsidRPr="006E280C" w:rsidRDefault="00A0132A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6CA53C21" w14:textId="77777777" w:rsidR="00A0132A" w:rsidRPr="006E280C" w:rsidRDefault="00A0132A" w:rsidP="00785325">
            <w:pPr>
              <w:spacing w:after="0" w:line="240" w:lineRule="auto"/>
            </w:pPr>
            <w:r w:rsidRPr="006E280C">
              <w:t xml:space="preserve">Risks reviewed and assets </w:t>
            </w:r>
            <w:r>
              <w:t>values checked annually to ensure sufficient insurance cover.</w:t>
            </w:r>
          </w:p>
        </w:tc>
        <w:tc>
          <w:tcPr>
            <w:tcW w:w="851" w:type="dxa"/>
          </w:tcPr>
          <w:p w14:paraId="1A00B02E" w14:textId="77777777" w:rsidR="00A0132A" w:rsidRPr="006E280C" w:rsidRDefault="005F0FD4" w:rsidP="006E280C">
            <w:pPr>
              <w:spacing w:after="0" w:line="240" w:lineRule="auto"/>
            </w:pPr>
            <w:r>
              <w:t>Done</w:t>
            </w:r>
          </w:p>
        </w:tc>
        <w:tc>
          <w:tcPr>
            <w:tcW w:w="741" w:type="dxa"/>
          </w:tcPr>
          <w:p w14:paraId="2773A7A9" w14:textId="77777777" w:rsidR="00A0132A" w:rsidRPr="006E280C" w:rsidRDefault="00A0132A" w:rsidP="006E280C">
            <w:pPr>
              <w:spacing w:after="0" w:line="240" w:lineRule="auto"/>
            </w:pPr>
          </w:p>
        </w:tc>
      </w:tr>
      <w:tr w:rsidR="00A0132A" w:rsidRPr="006E280C" w14:paraId="3209BD1B" w14:textId="77777777" w:rsidTr="00FA07B8">
        <w:tc>
          <w:tcPr>
            <w:tcW w:w="3654" w:type="dxa"/>
          </w:tcPr>
          <w:p w14:paraId="126BA4A5" w14:textId="77777777" w:rsidR="00A0132A" w:rsidRPr="006E280C" w:rsidRDefault="00A0132A" w:rsidP="006E280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E280C">
              <w:t>Ensuring the robustness of insurance providers.</w:t>
            </w:r>
          </w:p>
        </w:tc>
        <w:tc>
          <w:tcPr>
            <w:tcW w:w="1497" w:type="dxa"/>
          </w:tcPr>
          <w:p w14:paraId="4697F9B3" w14:textId="77777777" w:rsidR="00A0132A" w:rsidRPr="006E280C" w:rsidRDefault="00A0132A" w:rsidP="006E280C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4F5324DD" w14:textId="77777777" w:rsidR="00A0132A" w:rsidRPr="006E280C" w:rsidRDefault="00A0132A" w:rsidP="006E280C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43BA0E26" w14:textId="77777777" w:rsidR="00A0132A" w:rsidRPr="006E280C" w:rsidRDefault="00A0132A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53BD95CE" w14:textId="77777777" w:rsidR="00A0132A" w:rsidRPr="006E280C" w:rsidRDefault="00A0132A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2B28DD0C" w14:textId="1C31C1A9" w:rsidR="00A0132A" w:rsidRPr="006E280C" w:rsidRDefault="00875B3B" w:rsidP="006E280C">
            <w:pPr>
              <w:spacing w:after="0" w:line="240" w:lineRule="auto"/>
            </w:pPr>
            <w:r>
              <w:t xml:space="preserve">Chartered insurance broker, specialising in </w:t>
            </w:r>
            <w:proofErr w:type="gramStart"/>
            <w:r>
              <w:t>councils</w:t>
            </w:r>
            <w:proofErr w:type="gramEnd"/>
            <w:r>
              <w:t xml:space="preserve"> insurance.</w:t>
            </w:r>
            <w:r w:rsidR="00A0132A" w:rsidRPr="006E280C">
              <w:t xml:space="preserve"> Authorised and regulated by FSA.</w:t>
            </w:r>
          </w:p>
        </w:tc>
        <w:tc>
          <w:tcPr>
            <w:tcW w:w="851" w:type="dxa"/>
          </w:tcPr>
          <w:p w14:paraId="59B4EDB3" w14:textId="77777777" w:rsidR="00A0132A" w:rsidRPr="006E280C" w:rsidRDefault="00A0132A" w:rsidP="006E280C">
            <w:pPr>
              <w:spacing w:after="0" w:line="240" w:lineRule="auto"/>
            </w:pPr>
            <w:r w:rsidRPr="006E280C">
              <w:t>None</w:t>
            </w:r>
          </w:p>
        </w:tc>
        <w:tc>
          <w:tcPr>
            <w:tcW w:w="741" w:type="dxa"/>
          </w:tcPr>
          <w:p w14:paraId="0D0FCBCA" w14:textId="77777777" w:rsidR="00A0132A" w:rsidRPr="006E280C" w:rsidRDefault="00A0132A" w:rsidP="006E280C">
            <w:pPr>
              <w:spacing w:after="0" w:line="240" w:lineRule="auto"/>
            </w:pPr>
          </w:p>
        </w:tc>
      </w:tr>
      <w:tr w:rsidR="00044222" w:rsidRPr="006E280C" w14:paraId="5F706A3D" w14:textId="77777777" w:rsidTr="00FA07B8">
        <w:tc>
          <w:tcPr>
            <w:tcW w:w="3654" w:type="dxa"/>
            <w:shd w:val="clear" w:color="auto" w:fill="D9D9D9"/>
          </w:tcPr>
          <w:p w14:paraId="51A96183" w14:textId="77777777" w:rsidR="006E280C" w:rsidRDefault="006E280C" w:rsidP="006E280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E280C">
              <w:rPr>
                <w:b/>
                <w:sz w:val="28"/>
                <w:szCs w:val="28"/>
              </w:rPr>
              <w:t>Risk identification</w:t>
            </w:r>
          </w:p>
          <w:p w14:paraId="3AA87B8B" w14:textId="698941AC" w:rsidR="00BD24E4" w:rsidRPr="006E280C" w:rsidRDefault="00BD24E4" w:rsidP="006E280C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D9D9D9"/>
          </w:tcPr>
          <w:p w14:paraId="6C9848F4" w14:textId="77777777" w:rsidR="006E280C" w:rsidRPr="006E280C" w:rsidRDefault="006E280C" w:rsidP="006E280C">
            <w:pPr>
              <w:spacing w:after="0" w:line="240" w:lineRule="auto"/>
            </w:pPr>
          </w:p>
        </w:tc>
        <w:tc>
          <w:tcPr>
            <w:tcW w:w="1053" w:type="dxa"/>
            <w:shd w:val="clear" w:color="auto" w:fill="D9D9D9"/>
          </w:tcPr>
          <w:p w14:paraId="2933A118" w14:textId="77777777" w:rsidR="006E280C" w:rsidRPr="006E280C" w:rsidRDefault="006E280C" w:rsidP="006E280C">
            <w:pPr>
              <w:spacing w:after="0" w:line="240" w:lineRule="auto"/>
              <w:jc w:val="center"/>
            </w:pPr>
          </w:p>
        </w:tc>
        <w:tc>
          <w:tcPr>
            <w:tcW w:w="2268" w:type="dxa"/>
            <w:gridSpan w:val="3"/>
            <w:shd w:val="clear" w:color="auto" w:fill="D9D9D9"/>
          </w:tcPr>
          <w:p w14:paraId="3CB7D14A" w14:textId="77777777" w:rsidR="006E280C" w:rsidRPr="006E280C" w:rsidRDefault="006E280C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  <w:shd w:val="clear" w:color="auto" w:fill="D9D9D9"/>
          </w:tcPr>
          <w:p w14:paraId="72E4C6DE" w14:textId="77777777" w:rsidR="006E280C" w:rsidRPr="006E280C" w:rsidRDefault="006E280C" w:rsidP="006E280C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D9D9D9"/>
          </w:tcPr>
          <w:p w14:paraId="4DAE1B53" w14:textId="77777777" w:rsidR="006E280C" w:rsidRPr="006E280C" w:rsidRDefault="006E280C" w:rsidP="006E280C">
            <w:pPr>
              <w:spacing w:after="0" w:line="240" w:lineRule="auto"/>
            </w:pPr>
          </w:p>
        </w:tc>
        <w:tc>
          <w:tcPr>
            <w:tcW w:w="741" w:type="dxa"/>
            <w:shd w:val="clear" w:color="auto" w:fill="D9D9D9"/>
          </w:tcPr>
          <w:p w14:paraId="2B5B0F8D" w14:textId="77777777" w:rsidR="006E280C" w:rsidRPr="006E280C" w:rsidRDefault="006E280C" w:rsidP="006E280C">
            <w:pPr>
              <w:spacing w:after="0" w:line="240" w:lineRule="auto"/>
            </w:pPr>
          </w:p>
        </w:tc>
      </w:tr>
      <w:tr w:rsidR="003E34D0" w:rsidRPr="006E280C" w14:paraId="33BAC414" w14:textId="77777777" w:rsidTr="00FA07B8">
        <w:tc>
          <w:tcPr>
            <w:tcW w:w="3654" w:type="dxa"/>
          </w:tcPr>
          <w:p w14:paraId="76A89414" w14:textId="77777777" w:rsidR="003E34D0" w:rsidRPr="006E280C" w:rsidRDefault="003E34D0" w:rsidP="006E280C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6E280C">
              <w:t>Security for vulnerable buildings, amenities or equipment</w:t>
            </w:r>
          </w:p>
        </w:tc>
        <w:tc>
          <w:tcPr>
            <w:tcW w:w="1497" w:type="dxa"/>
          </w:tcPr>
          <w:p w14:paraId="3C45AF03" w14:textId="77777777" w:rsidR="003E34D0" w:rsidRPr="006E280C" w:rsidRDefault="003E34D0" w:rsidP="006E280C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5857E7B8" w14:textId="77777777" w:rsidR="003E34D0" w:rsidRPr="006E280C" w:rsidRDefault="003E34D0" w:rsidP="006E280C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3F6171AF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1853195F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M</w:t>
            </w:r>
          </w:p>
        </w:tc>
        <w:tc>
          <w:tcPr>
            <w:tcW w:w="4110" w:type="dxa"/>
          </w:tcPr>
          <w:p w14:paraId="47012056" w14:textId="77777777" w:rsidR="003E34D0" w:rsidRPr="006E280C" w:rsidRDefault="003E34D0" w:rsidP="006E280C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6E280C">
              <w:t>Allotments- Low Risk. Area Fenced</w:t>
            </w:r>
            <w:r w:rsidR="009D6E70">
              <w:t xml:space="preserve"> and locked. C</w:t>
            </w:r>
            <w:r w:rsidRPr="006E280C">
              <w:t xml:space="preserve">ode </w:t>
            </w:r>
            <w:proofErr w:type="gramStart"/>
            <w:r w:rsidR="009D6E70">
              <w:t xml:space="preserve">combination </w:t>
            </w:r>
            <w:r w:rsidRPr="006E280C">
              <w:t xml:space="preserve"> </w:t>
            </w:r>
            <w:r w:rsidR="00452A96">
              <w:t>o</w:t>
            </w:r>
            <w:r w:rsidRPr="006E280C">
              <w:t>nly</w:t>
            </w:r>
            <w:proofErr w:type="gramEnd"/>
            <w:r w:rsidRPr="006E280C">
              <w:t xml:space="preserve"> issued to Allotment holders and Council.</w:t>
            </w:r>
            <w:r w:rsidR="00377DDC">
              <w:t xml:space="preserve"> </w:t>
            </w:r>
          </w:p>
          <w:p w14:paraId="11426062" w14:textId="77777777" w:rsidR="003E34D0" w:rsidRPr="006E280C" w:rsidRDefault="003E34D0" w:rsidP="006E280C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6E280C">
              <w:t>Play Areas – Low Risk. Areas fenced and gated entry.</w:t>
            </w:r>
          </w:p>
          <w:p w14:paraId="2DA2A18E" w14:textId="77777777" w:rsidR="003E34D0" w:rsidRDefault="003E34D0" w:rsidP="006E280C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6E280C">
              <w:t>Burial Ground – Low Risk. Area part of overall Burial ground at Church. WPC boundary – fenced.</w:t>
            </w:r>
          </w:p>
          <w:p w14:paraId="3A783A9C" w14:textId="423DF533" w:rsidR="00440FA3" w:rsidRPr="006E280C" w:rsidRDefault="00B64E55" w:rsidP="006E280C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Access</w:t>
            </w:r>
            <w:r w:rsidR="00F86F70">
              <w:t xml:space="preserve"> by travellers</w:t>
            </w:r>
            <w:r>
              <w:t xml:space="preserve"> via car par</w:t>
            </w:r>
            <w:r w:rsidR="009D5F26">
              <w:t>k to Gratton during 2024 has led to review of security and new (shrouded) height barrier</w:t>
            </w:r>
            <w:r w:rsidR="00170BDF">
              <w:t xml:space="preserve"> at access plus access gate and concrete bollards installed by Gratton Trust.</w:t>
            </w:r>
          </w:p>
        </w:tc>
        <w:tc>
          <w:tcPr>
            <w:tcW w:w="851" w:type="dxa"/>
          </w:tcPr>
          <w:p w14:paraId="316D568D" w14:textId="77777777" w:rsidR="003E34D0" w:rsidRPr="006E280C" w:rsidRDefault="003E34D0" w:rsidP="006E280C">
            <w:pPr>
              <w:spacing w:after="0" w:line="240" w:lineRule="auto"/>
            </w:pPr>
            <w:r>
              <w:t>None</w:t>
            </w:r>
          </w:p>
        </w:tc>
        <w:tc>
          <w:tcPr>
            <w:tcW w:w="741" w:type="dxa"/>
          </w:tcPr>
          <w:p w14:paraId="4A9E3DEF" w14:textId="77777777" w:rsidR="003E34D0" w:rsidRPr="006E280C" w:rsidRDefault="003E34D0" w:rsidP="006E280C">
            <w:pPr>
              <w:spacing w:after="0" w:line="240" w:lineRule="auto"/>
            </w:pPr>
          </w:p>
        </w:tc>
      </w:tr>
      <w:tr w:rsidR="003E34D0" w:rsidRPr="006E280C" w14:paraId="6D3C7BCC" w14:textId="77777777" w:rsidTr="00FA07B8">
        <w:tc>
          <w:tcPr>
            <w:tcW w:w="3654" w:type="dxa"/>
          </w:tcPr>
          <w:p w14:paraId="1F010D55" w14:textId="77777777" w:rsidR="003E34D0" w:rsidRPr="006E280C" w:rsidRDefault="003E34D0" w:rsidP="006E280C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6E280C">
              <w:t>Maintenance for vulnerable buildings, amenities or equipment.</w:t>
            </w:r>
          </w:p>
        </w:tc>
        <w:tc>
          <w:tcPr>
            <w:tcW w:w="1497" w:type="dxa"/>
          </w:tcPr>
          <w:p w14:paraId="06693619" w14:textId="77777777" w:rsidR="003E34D0" w:rsidRPr="006E280C" w:rsidRDefault="003E34D0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0D4D03C0" w14:textId="77777777" w:rsidR="003E34D0" w:rsidRPr="006E280C" w:rsidRDefault="003E34D0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5E9585BC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293864D9" w14:textId="77777777" w:rsidR="003E34D0" w:rsidRPr="006E280C" w:rsidRDefault="00D07ADD" w:rsidP="006E280C">
            <w:pPr>
              <w:spacing w:after="0" w:line="240" w:lineRule="auto"/>
              <w:jc w:val="center"/>
            </w:pPr>
            <w:r>
              <w:t>M</w:t>
            </w:r>
          </w:p>
        </w:tc>
        <w:tc>
          <w:tcPr>
            <w:tcW w:w="4110" w:type="dxa"/>
          </w:tcPr>
          <w:p w14:paraId="7381B3B8" w14:textId="485BEF90" w:rsidR="003E34D0" w:rsidRPr="006E280C" w:rsidRDefault="003E34D0" w:rsidP="006E280C">
            <w:pPr>
              <w:spacing w:after="0" w:line="240" w:lineRule="auto"/>
            </w:pPr>
            <w:r w:rsidRPr="006E280C">
              <w:t>Regular Inspections. Low Risk.</w:t>
            </w:r>
            <w:r w:rsidR="00106BD0">
              <w:t xml:space="preserve"> </w:t>
            </w:r>
          </w:p>
        </w:tc>
        <w:tc>
          <w:tcPr>
            <w:tcW w:w="851" w:type="dxa"/>
          </w:tcPr>
          <w:p w14:paraId="51D88058" w14:textId="77777777" w:rsidR="003E34D0" w:rsidRPr="006E280C" w:rsidRDefault="003E34D0" w:rsidP="006E280C">
            <w:pPr>
              <w:spacing w:after="0" w:line="240" w:lineRule="auto"/>
            </w:pPr>
            <w:r>
              <w:t>None</w:t>
            </w:r>
          </w:p>
        </w:tc>
        <w:tc>
          <w:tcPr>
            <w:tcW w:w="741" w:type="dxa"/>
          </w:tcPr>
          <w:p w14:paraId="79C09C63" w14:textId="77777777" w:rsidR="003E34D0" w:rsidRPr="006E280C" w:rsidRDefault="003E34D0" w:rsidP="006E280C">
            <w:pPr>
              <w:spacing w:after="0" w:line="240" w:lineRule="auto"/>
            </w:pPr>
          </w:p>
        </w:tc>
      </w:tr>
      <w:tr w:rsidR="003E34D0" w:rsidRPr="006E280C" w14:paraId="50DAFFC8" w14:textId="77777777" w:rsidTr="00FA07B8">
        <w:tc>
          <w:tcPr>
            <w:tcW w:w="3654" w:type="dxa"/>
          </w:tcPr>
          <w:p w14:paraId="44662870" w14:textId="77777777" w:rsidR="003E34D0" w:rsidRPr="006E280C" w:rsidRDefault="003E34D0" w:rsidP="006E280C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6E280C">
              <w:t xml:space="preserve">The provision of services being carried out under agency/partnership agreements with </w:t>
            </w:r>
            <w:proofErr w:type="gramStart"/>
            <w:r w:rsidRPr="006E280C">
              <w:t>principle</w:t>
            </w:r>
            <w:proofErr w:type="gramEnd"/>
            <w:r w:rsidRPr="006E280C">
              <w:t xml:space="preserve"> authorities</w:t>
            </w:r>
          </w:p>
        </w:tc>
        <w:tc>
          <w:tcPr>
            <w:tcW w:w="1497" w:type="dxa"/>
          </w:tcPr>
          <w:p w14:paraId="1E2A16BF" w14:textId="77777777" w:rsidR="003E34D0" w:rsidRPr="006E280C" w:rsidRDefault="003E34D0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4FB770DB" w14:textId="77777777" w:rsidR="003E34D0" w:rsidRPr="006E280C" w:rsidRDefault="003E34D0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4B7168BC" w14:textId="77777777" w:rsidR="003E34D0" w:rsidRPr="006E280C" w:rsidRDefault="009D6E70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58CBD2B5" w14:textId="77777777" w:rsidR="003E34D0" w:rsidRPr="006E280C" w:rsidRDefault="009D6E70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4110" w:type="dxa"/>
          </w:tcPr>
          <w:p w14:paraId="1E5F3E80" w14:textId="77777777" w:rsidR="003E34D0" w:rsidRPr="006E280C" w:rsidRDefault="003E34D0" w:rsidP="006E280C">
            <w:pPr>
              <w:spacing w:after="0" w:line="240" w:lineRule="auto"/>
            </w:pPr>
            <w:r>
              <w:t>No Action.</w:t>
            </w:r>
          </w:p>
        </w:tc>
        <w:tc>
          <w:tcPr>
            <w:tcW w:w="851" w:type="dxa"/>
          </w:tcPr>
          <w:p w14:paraId="46ED78AF" w14:textId="77777777" w:rsidR="003E34D0" w:rsidRPr="006E280C" w:rsidRDefault="003E34D0" w:rsidP="006E280C">
            <w:pPr>
              <w:spacing w:after="0" w:line="240" w:lineRule="auto"/>
            </w:pPr>
            <w:r>
              <w:t>None</w:t>
            </w:r>
          </w:p>
        </w:tc>
        <w:tc>
          <w:tcPr>
            <w:tcW w:w="741" w:type="dxa"/>
          </w:tcPr>
          <w:p w14:paraId="1F3BB6A8" w14:textId="77777777" w:rsidR="003E34D0" w:rsidRPr="006E280C" w:rsidRDefault="003E34D0" w:rsidP="006E280C">
            <w:pPr>
              <w:spacing w:after="0" w:line="240" w:lineRule="auto"/>
            </w:pPr>
          </w:p>
        </w:tc>
      </w:tr>
      <w:tr w:rsidR="000B47CD" w:rsidRPr="006E280C" w14:paraId="28642E7A" w14:textId="77777777" w:rsidTr="00FA07B8">
        <w:tc>
          <w:tcPr>
            <w:tcW w:w="3654" w:type="dxa"/>
          </w:tcPr>
          <w:p w14:paraId="7C9370B2" w14:textId="77777777" w:rsidR="000B47CD" w:rsidRPr="006E280C" w:rsidRDefault="000B47CD" w:rsidP="006E280C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6E280C">
              <w:t>Banking arrangements, including borrowing or lending.</w:t>
            </w:r>
          </w:p>
        </w:tc>
        <w:tc>
          <w:tcPr>
            <w:tcW w:w="1497" w:type="dxa"/>
          </w:tcPr>
          <w:p w14:paraId="3F576316" w14:textId="77777777" w:rsidR="000B47CD" w:rsidRPr="006E280C" w:rsidRDefault="000B47CD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168117BD" w14:textId="77777777" w:rsidR="000B47CD" w:rsidRPr="006E280C" w:rsidRDefault="000B47CD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717871D8" w14:textId="77777777" w:rsidR="000B47CD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34B4508C" w14:textId="77777777" w:rsidR="000B47CD" w:rsidRPr="006E280C" w:rsidRDefault="00D07ADD" w:rsidP="006E280C">
            <w:pPr>
              <w:spacing w:after="0" w:line="240" w:lineRule="auto"/>
              <w:jc w:val="center"/>
            </w:pPr>
            <w:r>
              <w:t>M</w:t>
            </w:r>
          </w:p>
        </w:tc>
        <w:tc>
          <w:tcPr>
            <w:tcW w:w="4110" w:type="dxa"/>
          </w:tcPr>
          <w:p w14:paraId="0482E60D" w14:textId="77777777" w:rsidR="000B47CD" w:rsidRDefault="000B47CD" w:rsidP="006E280C">
            <w:pPr>
              <w:spacing w:after="0" w:line="240" w:lineRule="auto"/>
            </w:pPr>
            <w:r w:rsidRPr="006E280C">
              <w:t>PWLB – Very Low Risk. Fixed interest agreed.</w:t>
            </w:r>
          </w:p>
          <w:p w14:paraId="2CC0365F" w14:textId="77777777" w:rsidR="00DC6715" w:rsidRPr="006E280C" w:rsidRDefault="00DC6715" w:rsidP="006E280C">
            <w:pPr>
              <w:spacing w:after="0" w:line="240" w:lineRule="auto"/>
            </w:pPr>
            <w:r>
              <w:t>Funds covered to £85,000 in current account. Investment options to be considered if funds exceed this.</w:t>
            </w:r>
          </w:p>
        </w:tc>
        <w:tc>
          <w:tcPr>
            <w:tcW w:w="851" w:type="dxa"/>
          </w:tcPr>
          <w:p w14:paraId="64F2B672" w14:textId="77777777" w:rsidR="000B47CD" w:rsidRPr="006E280C" w:rsidRDefault="000B47CD" w:rsidP="006E280C">
            <w:pPr>
              <w:spacing w:after="0" w:line="240" w:lineRule="auto"/>
            </w:pPr>
            <w:r>
              <w:t>None</w:t>
            </w:r>
          </w:p>
        </w:tc>
        <w:tc>
          <w:tcPr>
            <w:tcW w:w="741" w:type="dxa"/>
          </w:tcPr>
          <w:p w14:paraId="4E4E2EBF" w14:textId="77777777" w:rsidR="000B47CD" w:rsidRPr="006E280C" w:rsidRDefault="000B47CD" w:rsidP="006E280C">
            <w:pPr>
              <w:spacing w:after="0" w:line="240" w:lineRule="auto"/>
            </w:pPr>
          </w:p>
        </w:tc>
      </w:tr>
      <w:tr w:rsidR="000B47CD" w:rsidRPr="006E280C" w14:paraId="5B8A1158" w14:textId="77777777" w:rsidTr="00FA07B8">
        <w:tc>
          <w:tcPr>
            <w:tcW w:w="3654" w:type="dxa"/>
          </w:tcPr>
          <w:p w14:paraId="2657D70A" w14:textId="77777777" w:rsidR="000B47CD" w:rsidRPr="006E280C" w:rsidRDefault="000B47CD" w:rsidP="006E280C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E280C">
              <w:t>Trading units (leisure centres, playing fields, burial grounds, etc)</w:t>
            </w:r>
          </w:p>
        </w:tc>
        <w:tc>
          <w:tcPr>
            <w:tcW w:w="1497" w:type="dxa"/>
          </w:tcPr>
          <w:p w14:paraId="12E15082" w14:textId="77777777" w:rsidR="000B47CD" w:rsidRPr="006E280C" w:rsidRDefault="000B47CD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68DA55B4" w14:textId="77777777" w:rsidR="000B47CD" w:rsidRPr="006E280C" w:rsidRDefault="000B47CD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1B16C95D" w14:textId="77777777" w:rsidR="000B47CD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5437A8A2" w14:textId="77777777" w:rsidR="000B47CD" w:rsidRPr="006E280C" w:rsidRDefault="00D07ADD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4110" w:type="dxa"/>
          </w:tcPr>
          <w:p w14:paraId="764D435D" w14:textId="77777777" w:rsidR="000B47CD" w:rsidRDefault="000B47CD" w:rsidP="006E280C">
            <w:pPr>
              <w:spacing w:after="0" w:line="240" w:lineRule="auto"/>
            </w:pPr>
            <w:r>
              <w:t>Burial G</w:t>
            </w:r>
            <w:r w:rsidRPr="006E280C">
              <w:t>round only – Very Low Risk.</w:t>
            </w:r>
          </w:p>
          <w:p w14:paraId="0D1E31F0" w14:textId="77777777" w:rsidR="005F0FD4" w:rsidRPr="006E280C" w:rsidRDefault="005F0FD4" w:rsidP="005F0FD4">
            <w:pPr>
              <w:spacing w:after="0" w:line="240" w:lineRule="auto"/>
            </w:pPr>
            <w:r>
              <w:t>Erected gravestones photographed for health and safety purposes.</w:t>
            </w:r>
            <w:r w:rsidR="00CB41E9">
              <w:t xml:space="preserve"> Review due this year.</w:t>
            </w:r>
          </w:p>
        </w:tc>
        <w:tc>
          <w:tcPr>
            <w:tcW w:w="851" w:type="dxa"/>
          </w:tcPr>
          <w:p w14:paraId="5A6E6E12" w14:textId="77777777" w:rsidR="000B47CD" w:rsidRDefault="00CB41E9" w:rsidP="00D1027A">
            <w:r>
              <w:t>Clerk</w:t>
            </w:r>
          </w:p>
        </w:tc>
        <w:tc>
          <w:tcPr>
            <w:tcW w:w="741" w:type="dxa"/>
          </w:tcPr>
          <w:p w14:paraId="598196FB" w14:textId="77777777" w:rsidR="000B47CD" w:rsidRPr="006E280C" w:rsidRDefault="00210BEE" w:rsidP="006E280C">
            <w:pPr>
              <w:spacing w:after="0" w:line="240" w:lineRule="auto"/>
            </w:pPr>
            <w:r>
              <w:t>Due</w:t>
            </w:r>
          </w:p>
        </w:tc>
      </w:tr>
      <w:tr w:rsidR="000B47CD" w:rsidRPr="006E280C" w14:paraId="52C8A28F" w14:textId="77777777" w:rsidTr="00FA07B8">
        <w:tc>
          <w:tcPr>
            <w:tcW w:w="3654" w:type="dxa"/>
          </w:tcPr>
          <w:p w14:paraId="5AC847F7" w14:textId="77777777" w:rsidR="000B47CD" w:rsidRPr="006E280C" w:rsidRDefault="000B47CD" w:rsidP="006E280C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6E280C">
              <w:t xml:space="preserve">Professional services </w:t>
            </w:r>
            <w:proofErr w:type="gramStart"/>
            <w:r w:rsidRPr="006E280C">
              <w:t>( planning</w:t>
            </w:r>
            <w:proofErr w:type="gramEnd"/>
            <w:r w:rsidRPr="006E280C">
              <w:t>, architects, accountancy, design, etc)</w:t>
            </w:r>
          </w:p>
        </w:tc>
        <w:tc>
          <w:tcPr>
            <w:tcW w:w="1497" w:type="dxa"/>
          </w:tcPr>
          <w:p w14:paraId="507DB741" w14:textId="77777777" w:rsidR="000B47CD" w:rsidRPr="006E280C" w:rsidRDefault="000B47CD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01EC215E" w14:textId="77777777" w:rsidR="000B47CD" w:rsidRPr="006E280C" w:rsidRDefault="000B47CD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5AC8C413" w14:textId="77777777" w:rsidR="000B47CD" w:rsidRPr="006E280C" w:rsidRDefault="009D6E70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6316FE32" w14:textId="77777777" w:rsidR="000B47CD" w:rsidRPr="006E280C" w:rsidRDefault="009D6E70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4110" w:type="dxa"/>
          </w:tcPr>
          <w:p w14:paraId="0422A739" w14:textId="77777777" w:rsidR="000B47CD" w:rsidRPr="006E280C" w:rsidRDefault="000B47CD" w:rsidP="00044222">
            <w:pPr>
              <w:spacing w:after="0" w:line="240" w:lineRule="auto"/>
            </w:pPr>
            <w:r>
              <w:t>Ensure accredited by local/national bodies</w:t>
            </w:r>
          </w:p>
        </w:tc>
        <w:tc>
          <w:tcPr>
            <w:tcW w:w="851" w:type="dxa"/>
          </w:tcPr>
          <w:p w14:paraId="4075EE21" w14:textId="77777777" w:rsidR="000B47CD" w:rsidRPr="006E280C" w:rsidRDefault="000B47CD" w:rsidP="006E280C">
            <w:pPr>
              <w:spacing w:after="0" w:line="240" w:lineRule="auto"/>
            </w:pPr>
            <w:r>
              <w:t>None</w:t>
            </w:r>
          </w:p>
        </w:tc>
        <w:tc>
          <w:tcPr>
            <w:tcW w:w="741" w:type="dxa"/>
          </w:tcPr>
          <w:p w14:paraId="073D3937" w14:textId="77777777" w:rsidR="000B47CD" w:rsidRPr="006E280C" w:rsidRDefault="000B47CD" w:rsidP="006E280C">
            <w:pPr>
              <w:spacing w:after="0" w:line="240" w:lineRule="auto"/>
            </w:pPr>
          </w:p>
        </w:tc>
      </w:tr>
      <w:tr w:rsidR="009A52D3" w:rsidRPr="006E280C" w14:paraId="29E8812C" w14:textId="77777777" w:rsidTr="00FA07B8">
        <w:tc>
          <w:tcPr>
            <w:tcW w:w="3654" w:type="dxa"/>
            <w:shd w:val="clear" w:color="auto" w:fill="D9D9D9"/>
          </w:tcPr>
          <w:p w14:paraId="76112EE6" w14:textId="77777777" w:rsidR="009A52D3" w:rsidRPr="006E280C" w:rsidRDefault="009A52D3" w:rsidP="006E280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E280C">
              <w:rPr>
                <w:b/>
                <w:sz w:val="28"/>
                <w:szCs w:val="28"/>
              </w:rPr>
              <w:t>Internal Controls</w:t>
            </w:r>
          </w:p>
        </w:tc>
        <w:tc>
          <w:tcPr>
            <w:tcW w:w="1497" w:type="dxa"/>
            <w:shd w:val="clear" w:color="auto" w:fill="D9D9D9"/>
          </w:tcPr>
          <w:p w14:paraId="0C411D6D" w14:textId="77777777" w:rsidR="009A52D3" w:rsidRPr="006E280C" w:rsidRDefault="009A52D3" w:rsidP="006E280C">
            <w:pPr>
              <w:spacing w:after="0" w:line="240" w:lineRule="auto"/>
            </w:pPr>
          </w:p>
        </w:tc>
        <w:tc>
          <w:tcPr>
            <w:tcW w:w="1053" w:type="dxa"/>
            <w:shd w:val="clear" w:color="auto" w:fill="D9D9D9"/>
          </w:tcPr>
          <w:p w14:paraId="3912996B" w14:textId="77777777" w:rsidR="009A52D3" w:rsidRPr="006E280C" w:rsidRDefault="009A52D3" w:rsidP="006E280C">
            <w:pPr>
              <w:spacing w:after="0" w:line="240" w:lineRule="auto"/>
            </w:pPr>
          </w:p>
        </w:tc>
        <w:tc>
          <w:tcPr>
            <w:tcW w:w="2268" w:type="dxa"/>
            <w:gridSpan w:val="3"/>
            <w:shd w:val="clear" w:color="auto" w:fill="D9D9D9"/>
          </w:tcPr>
          <w:p w14:paraId="199467E7" w14:textId="77777777" w:rsidR="009A52D3" w:rsidRPr="006E280C" w:rsidRDefault="009A52D3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  <w:shd w:val="clear" w:color="auto" w:fill="D9D9D9"/>
          </w:tcPr>
          <w:p w14:paraId="6D62CE13" w14:textId="77777777" w:rsidR="009A52D3" w:rsidRPr="006E280C" w:rsidRDefault="009A52D3" w:rsidP="006E280C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D9D9D9"/>
          </w:tcPr>
          <w:p w14:paraId="0288A1D9" w14:textId="77777777" w:rsidR="009A52D3" w:rsidRPr="006E280C" w:rsidRDefault="009A52D3" w:rsidP="006E280C">
            <w:pPr>
              <w:spacing w:after="0" w:line="240" w:lineRule="auto"/>
            </w:pPr>
          </w:p>
        </w:tc>
        <w:tc>
          <w:tcPr>
            <w:tcW w:w="741" w:type="dxa"/>
            <w:shd w:val="clear" w:color="auto" w:fill="D9D9D9"/>
          </w:tcPr>
          <w:p w14:paraId="4EB5A785" w14:textId="77777777" w:rsidR="009A52D3" w:rsidRPr="006E280C" w:rsidRDefault="009A52D3" w:rsidP="006E280C">
            <w:pPr>
              <w:spacing w:after="0" w:line="240" w:lineRule="auto"/>
            </w:pPr>
          </w:p>
        </w:tc>
      </w:tr>
      <w:tr w:rsidR="00B33DD2" w:rsidRPr="006E280C" w14:paraId="4AAC401E" w14:textId="77777777" w:rsidTr="00FA07B8">
        <w:tc>
          <w:tcPr>
            <w:tcW w:w="3654" w:type="dxa"/>
          </w:tcPr>
          <w:p w14:paraId="57B03605" w14:textId="77777777" w:rsidR="00B33DD2" w:rsidRPr="006E280C" w:rsidRDefault="00B33DD2" w:rsidP="006E280C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6E280C">
              <w:t>Standing Orders and financial regulations dealing with the award of contracts for services or the purchase of capital equipment.</w:t>
            </w:r>
          </w:p>
        </w:tc>
        <w:tc>
          <w:tcPr>
            <w:tcW w:w="1497" w:type="dxa"/>
          </w:tcPr>
          <w:p w14:paraId="1E155122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32D64DBC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6270EA9B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20E516D3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0FA96051" w14:textId="7203613C" w:rsidR="001D2925" w:rsidRPr="006E280C" w:rsidRDefault="00CB41E9" w:rsidP="001D2925">
            <w:pPr>
              <w:spacing w:after="0" w:line="240" w:lineRule="auto"/>
            </w:pPr>
            <w:r>
              <w:t xml:space="preserve">Follow </w:t>
            </w:r>
            <w:r w:rsidR="00FC6314">
              <w:t>NALC Model</w:t>
            </w:r>
            <w:r>
              <w:t xml:space="preserve"> Standing Orders 20</w:t>
            </w:r>
            <w:r w:rsidR="00D17851">
              <w:t>20</w:t>
            </w:r>
            <w:r>
              <w:t>.</w:t>
            </w:r>
          </w:p>
        </w:tc>
        <w:tc>
          <w:tcPr>
            <w:tcW w:w="851" w:type="dxa"/>
          </w:tcPr>
          <w:p w14:paraId="6FE0B7B9" w14:textId="77777777" w:rsidR="00B33DD2" w:rsidRDefault="00CB41E9">
            <w:r>
              <w:t>Clerk</w:t>
            </w:r>
          </w:p>
        </w:tc>
        <w:tc>
          <w:tcPr>
            <w:tcW w:w="741" w:type="dxa"/>
          </w:tcPr>
          <w:p w14:paraId="1AF52C2B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251EC272" w14:textId="77777777" w:rsidTr="00FA07B8">
        <w:tc>
          <w:tcPr>
            <w:tcW w:w="3654" w:type="dxa"/>
          </w:tcPr>
          <w:p w14:paraId="4D249836" w14:textId="77777777" w:rsidR="00B33DD2" w:rsidRPr="006E280C" w:rsidRDefault="00B33DD2" w:rsidP="006E280C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6E280C">
              <w:t xml:space="preserve">Regular reporting on performance by </w:t>
            </w:r>
            <w:proofErr w:type="gramStart"/>
            <w:r w:rsidRPr="006E280C">
              <w:t>suppliers</w:t>
            </w:r>
            <w:proofErr w:type="gramEnd"/>
            <w:r w:rsidRPr="006E280C">
              <w:t xml:space="preserve"> providers/contractors.</w:t>
            </w:r>
          </w:p>
        </w:tc>
        <w:tc>
          <w:tcPr>
            <w:tcW w:w="1497" w:type="dxa"/>
          </w:tcPr>
          <w:p w14:paraId="0FF03D3E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0E6A1D09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17E8ADE0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5463286A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7B1253A1" w14:textId="3C3BC16F" w:rsidR="001D2925" w:rsidRPr="006E280C" w:rsidRDefault="00CB41E9" w:rsidP="006E280C">
            <w:pPr>
              <w:spacing w:after="0" w:line="240" w:lineRule="auto"/>
            </w:pPr>
            <w:r>
              <w:t xml:space="preserve">Follow </w:t>
            </w:r>
            <w:r w:rsidR="00FC6314">
              <w:t xml:space="preserve">NALC Model </w:t>
            </w:r>
            <w:r>
              <w:t>Standing Orders</w:t>
            </w:r>
            <w:r w:rsidR="00FC6314">
              <w:t xml:space="preserve"> </w:t>
            </w:r>
            <w:r>
              <w:t>20</w:t>
            </w:r>
            <w:r w:rsidR="007B395A">
              <w:t>20</w:t>
            </w:r>
            <w:r>
              <w:t>.</w:t>
            </w:r>
          </w:p>
        </w:tc>
        <w:tc>
          <w:tcPr>
            <w:tcW w:w="851" w:type="dxa"/>
          </w:tcPr>
          <w:p w14:paraId="091F41A0" w14:textId="77777777" w:rsidR="00B33DD2" w:rsidRDefault="00CB41E9">
            <w:r>
              <w:t>Clerk</w:t>
            </w:r>
          </w:p>
        </w:tc>
        <w:tc>
          <w:tcPr>
            <w:tcW w:w="741" w:type="dxa"/>
          </w:tcPr>
          <w:p w14:paraId="0F254D9A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429B3D27" w14:textId="77777777" w:rsidTr="00FA07B8">
        <w:tc>
          <w:tcPr>
            <w:tcW w:w="3654" w:type="dxa"/>
          </w:tcPr>
          <w:p w14:paraId="28165D6B" w14:textId="77777777" w:rsidR="00B33DD2" w:rsidRPr="006E280C" w:rsidRDefault="00B33DD2" w:rsidP="006E280C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6E280C">
              <w:t>Annual review of contracts</w:t>
            </w:r>
          </w:p>
        </w:tc>
        <w:tc>
          <w:tcPr>
            <w:tcW w:w="1497" w:type="dxa"/>
          </w:tcPr>
          <w:p w14:paraId="7D0A88B7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182BD330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645191E8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28575756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39BE40DB" w14:textId="77777777" w:rsidR="00B33DD2" w:rsidRPr="006E280C" w:rsidRDefault="00B33DD2" w:rsidP="00044222">
            <w:pPr>
              <w:spacing w:after="0" w:line="240" w:lineRule="auto"/>
            </w:pPr>
            <w:r>
              <w:t>Reviewed annually in meetings.</w:t>
            </w:r>
          </w:p>
        </w:tc>
        <w:tc>
          <w:tcPr>
            <w:tcW w:w="851" w:type="dxa"/>
          </w:tcPr>
          <w:p w14:paraId="52CAD764" w14:textId="77777777" w:rsidR="00B33DD2" w:rsidRDefault="00B33DD2">
            <w:r w:rsidRPr="00BD2DEF">
              <w:t>None</w:t>
            </w:r>
          </w:p>
        </w:tc>
        <w:tc>
          <w:tcPr>
            <w:tcW w:w="741" w:type="dxa"/>
          </w:tcPr>
          <w:p w14:paraId="4AB5FC42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50D8F3AE" w14:textId="77777777" w:rsidTr="00FA07B8">
        <w:tc>
          <w:tcPr>
            <w:tcW w:w="3654" w:type="dxa"/>
          </w:tcPr>
          <w:p w14:paraId="5885DE74" w14:textId="77777777" w:rsidR="00B33DD2" w:rsidRPr="006E280C" w:rsidRDefault="00B33DD2" w:rsidP="006E280C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6E280C">
              <w:t>Arrangements to detect and deter fraud and /or corruption.</w:t>
            </w:r>
          </w:p>
        </w:tc>
        <w:tc>
          <w:tcPr>
            <w:tcW w:w="1497" w:type="dxa"/>
          </w:tcPr>
          <w:p w14:paraId="22B3E774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6AC3026A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56407BF7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02E09C4F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4110" w:type="dxa"/>
          </w:tcPr>
          <w:p w14:paraId="7DD9338D" w14:textId="77777777" w:rsidR="00B33DD2" w:rsidRPr="006E280C" w:rsidRDefault="00B33DD2" w:rsidP="006E280C">
            <w:pPr>
              <w:spacing w:after="0" w:line="240" w:lineRule="auto"/>
            </w:pPr>
            <w:r>
              <w:t>All invoices</w:t>
            </w:r>
            <w:r w:rsidR="00CB41E9">
              <w:t xml:space="preserve"> checked at meeting when BACs reports</w:t>
            </w:r>
            <w:r>
              <w:t xml:space="preserve"> signed by at least two councillors.</w:t>
            </w:r>
          </w:p>
        </w:tc>
        <w:tc>
          <w:tcPr>
            <w:tcW w:w="851" w:type="dxa"/>
          </w:tcPr>
          <w:p w14:paraId="109B928D" w14:textId="77777777" w:rsidR="00B33DD2" w:rsidRDefault="00B33DD2">
            <w:r w:rsidRPr="00FC462E">
              <w:t>None</w:t>
            </w:r>
          </w:p>
        </w:tc>
        <w:tc>
          <w:tcPr>
            <w:tcW w:w="741" w:type="dxa"/>
          </w:tcPr>
          <w:p w14:paraId="3B51EC09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58976E59" w14:textId="77777777" w:rsidTr="00FA07B8">
        <w:tc>
          <w:tcPr>
            <w:tcW w:w="3654" w:type="dxa"/>
          </w:tcPr>
          <w:p w14:paraId="2E092EF5" w14:textId="77777777" w:rsidR="00B33DD2" w:rsidRPr="006E280C" w:rsidRDefault="00B33DD2" w:rsidP="006E280C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6E280C">
              <w:t>Regular bank reconciliation, independently reviewed.</w:t>
            </w:r>
          </w:p>
        </w:tc>
        <w:tc>
          <w:tcPr>
            <w:tcW w:w="1497" w:type="dxa"/>
          </w:tcPr>
          <w:p w14:paraId="315B3131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127AE385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0F771A12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672FD338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4110" w:type="dxa"/>
          </w:tcPr>
          <w:p w14:paraId="30C6EB67" w14:textId="77777777" w:rsidR="00B33DD2" w:rsidRPr="006E280C" w:rsidRDefault="00B33DD2" w:rsidP="006E280C">
            <w:pPr>
              <w:spacing w:after="0" w:line="240" w:lineRule="auto"/>
            </w:pPr>
            <w:r>
              <w:t>Reviewed and checked monthly at meeting by Councillor against figures produced by Clerk.</w:t>
            </w:r>
          </w:p>
        </w:tc>
        <w:tc>
          <w:tcPr>
            <w:tcW w:w="851" w:type="dxa"/>
          </w:tcPr>
          <w:p w14:paraId="5A41A303" w14:textId="77777777" w:rsidR="00B33DD2" w:rsidRDefault="00B33DD2">
            <w:r w:rsidRPr="00FC462E">
              <w:t>None</w:t>
            </w:r>
          </w:p>
        </w:tc>
        <w:tc>
          <w:tcPr>
            <w:tcW w:w="741" w:type="dxa"/>
          </w:tcPr>
          <w:p w14:paraId="231786B4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7376A02C" w14:textId="77777777" w:rsidTr="00FA07B8">
        <w:tc>
          <w:tcPr>
            <w:tcW w:w="3654" w:type="dxa"/>
          </w:tcPr>
          <w:p w14:paraId="447126B2" w14:textId="77777777" w:rsidR="00B33DD2" w:rsidRPr="006E280C" w:rsidRDefault="00B33DD2" w:rsidP="006E280C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6E280C">
              <w:t>Regular r</w:t>
            </w:r>
            <w:r w:rsidR="00210BEE">
              <w:t xml:space="preserve">eturns to </w:t>
            </w:r>
            <w:proofErr w:type="gramStart"/>
            <w:r w:rsidR="00210BEE">
              <w:t>HMRC</w:t>
            </w:r>
            <w:r w:rsidRPr="006E280C">
              <w:t xml:space="preserve"> ;</w:t>
            </w:r>
            <w:proofErr w:type="gramEnd"/>
            <w:r w:rsidRPr="006E280C">
              <w:t xml:space="preserve"> </w:t>
            </w:r>
            <w:r w:rsidR="00210BEE">
              <w:t xml:space="preserve">contracts of employment for staff </w:t>
            </w:r>
            <w:r w:rsidRPr="006E280C">
              <w:t xml:space="preserve">reviewed </w:t>
            </w:r>
            <w:r w:rsidR="00210BEE">
              <w:t xml:space="preserve">annually </w:t>
            </w:r>
            <w:r w:rsidRPr="006E280C">
              <w:t>by the Council, systems of updating records for any changes in relevant legislation</w:t>
            </w:r>
          </w:p>
        </w:tc>
        <w:tc>
          <w:tcPr>
            <w:tcW w:w="1497" w:type="dxa"/>
          </w:tcPr>
          <w:p w14:paraId="43E656C0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769AE6A7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2F8F8BE1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30F61047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6ADB4FF4" w14:textId="77777777" w:rsidR="00B33DD2" w:rsidRDefault="00B33DD2" w:rsidP="006E280C">
            <w:pPr>
              <w:spacing w:after="0" w:line="240" w:lineRule="auto"/>
            </w:pPr>
            <w:r>
              <w:t xml:space="preserve">HMRC – Regular returns set up to be made at least quarterly.  </w:t>
            </w:r>
          </w:p>
          <w:p w14:paraId="7A972D83" w14:textId="1EB60DD9" w:rsidR="00B33DD2" w:rsidRDefault="00B33DD2" w:rsidP="006E280C">
            <w:pPr>
              <w:spacing w:after="0" w:line="240" w:lineRule="auto"/>
            </w:pPr>
            <w:r>
              <w:t>Contracts – Reviewed annually on anniversary o</w:t>
            </w:r>
            <w:r w:rsidR="00FA07B8">
              <w:t>f</w:t>
            </w:r>
            <w:r>
              <w:t xml:space="preserve"> employment.</w:t>
            </w:r>
          </w:p>
          <w:p w14:paraId="14B9EDC2" w14:textId="77777777" w:rsidR="00B33DD2" w:rsidRPr="006E280C" w:rsidRDefault="00B33DD2" w:rsidP="006E280C">
            <w:pPr>
              <w:spacing w:after="0" w:line="240" w:lineRule="auto"/>
            </w:pPr>
            <w:r>
              <w:t>Updates –Automatic update set on computer for updates from HMRC.</w:t>
            </w:r>
          </w:p>
        </w:tc>
        <w:tc>
          <w:tcPr>
            <w:tcW w:w="851" w:type="dxa"/>
          </w:tcPr>
          <w:p w14:paraId="3BE2E5FF" w14:textId="77777777" w:rsidR="00B33DD2" w:rsidRPr="006E280C" w:rsidRDefault="00EA7D3B" w:rsidP="006E280C">
            <w:pPr>
              <w:spacing w:after="0" w:line="240" w:lineRule="auto"/>
            </w:pPr>
            <w:r>
              <w:t>Clerk</w:t>
            </w:r>
          </w:p>
        </w:tc>
        <w:tc>
          <w:tcPr>
            <w:tcW w:w="741" w:type="dxa"/>
          </w:tcPr>
          <w:p w14:paraId="0A9E3C29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2212431B" w14:textId="77777777" w:rsidTr="00FA07B8">
        <w:tc>
          <w:tcPr>
            <w:tcW w:w="3654" w:type="dxa"/>
          </w:tcPr>
          <w:p w14:paraId="28EBA96D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 xml:space="preserve">Regular returns of VAT; </w:t>
            </w:r>
            <w:r w:rsidR="00210BEE">
              <w:t xml:space="preserve">training in </w:t>
            </w:r>
            <w:r w:rsidRPr="006E280C">
              <w:t>VAT and other taxation issues as necessary.</w:t>
            </w:r>
          </w:p>
        </w:tc>
        <w:tc>
          <w:tcPr>
            <w:tcW w:w="1497" w:type="dxa"/>
          </w:tcPr>
          <w:p w14:paraId="73CF94BC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7D89DDD7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2D107086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6AB9A26A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6E989F43" w14:textId="77777777" w:rsidR="00B33DD2" w:rsidRDefault="00EA7D3B" w:rsidP="004E552F">
            <w:pPr>
              <w:spacing w:after="0" w:line="240" w:lineRule="auto"/>
            </w:pPr>
            <w:r>
              <w:t xml:space="preserve">Claims </w:t>
            </w:r>
            <w:proofErr w:type="gramStart"/>
            <w:r>
              <w:t xml:space="preserve">completed </w:t>
            </w:r>
            <w:r w:rsidR="00B33DD2">
              <w:t xml:space="preserve"> on</w:t>
            </w:r>
            <w:proofErr w:type="gramEnd"/>
            <w:r w:rsidR="00B33DD2">
              <w:t xml:space="preserve"> a </w:t>
            </w:r>
            <w:r w:rsidR="00210BEE">
              <w:t>quarterly basis where refund of more than £100 due.</w:t>
            </w:r>
          </w:p>
          <w:p w14:paraId="7022B69D" w14:textId="77777777" w:rsidR="00B33DD2" w:rsidRPr="006E280C" w:rsidRDefault="00B33DD2" w:rsidP="006E280C">
            <w:pPr>
              <w:spacing w:after="0" w:line="240" w:lineRule="auto"/>
            </w:pPr>
          </w:p>
        </w:tc>
        <w:tc>
          <w:tcPr>
            <w:tcW w:w="851" w:type="dxa"/>
          </w:tcPr>
          <w:p w14:paraId="7EC486D0" w14:textId="77777777" w:rsidR="00B33DD2" w:rsidRPr="006E280C" w:rsidRDefault="00EA7D3B" w:rsidP="006E280C">
            <w:pPr>
              <w:spacing w:after="0" w:line="240" w:lineRule="auto"/>
            </w:pPr>
            <w:r>
              <w:t>Clerk</w:t>
            </w:r>
          </w:p>
        </w:tc>
        <w:tc>
          <w:tcPr>
            <w:tcW w:w="741" w:type="dxa"/>
          </w:tcPr>
          <w:p w14:paraId="5474DB6A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55EB1AE9" w14:textId="77777777" w:rsidTr="00FA07B8">
        <w:tc>
          <w:tcPr>
            <w:tcW w:w="3654" w:type="dxa"/>
          </w:tcPr>
          <w:p w14:paraId="31A5353B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>Regular budget monitoring statements.</w:t>
            </w:r>
          </w:p>
        </w:tc>
        <w:tc>
          <w:tcPr>
            <w:tcW w:w="1497" w:type="dxa"/>
          </w:tcPr>
          <w:p w14:paraId="29F7EAC8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26F6C609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641816C4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0B2E52B2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0B2722F3" w14:textId="77777777" w:rsidR="00B33DD2" w:rsidRPr="006E280C" w:rsidRDefault="00B33DD2" w:rsidP="006E280C">
            <w:pPr>
              <w:spacing w:after="0" w:line="240" w:lineRule="auto"/>
            </w:pPr>
            <w:r>
              <w:t>Budget monitored against actual spend at monthly meeting.</w:t>
            </w:r>
          </w:p>
        </w:tc>
        <w:tc>
          <w:tcPr>
            <w:tcW w:w="851" w:type="dxa"/>
          </w:tcPr>
          <w:p w14:paraId="7774852A" w14:textId="77777777" w:rsidR="00B33DD2" w:rsidRPr="006E280C" w:rsidRDefault="00B33DD2" w:rsidP="006E280C">
            <w:pPr>
              <w:spacing w:after="0" w:line="240" w:lineRule="auto"/>
            </w:pPr>
            <w:r>
              <w:t>None</w:t>
            </w:r>
          </w:p>
        </w:tc>
        <w:tc>
          <w:tcPr>
            <w:tcW w:w="741" w:type="dxa"/>
          </w:tcPr>
          <w:p w14:paraId="4C2581A3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5DB1CD96" w14:textId="77777777" w:rsidTr="00FA07B8">
        <w:tc>
          <w:tcPr>
            <w:tcW w:w="3654" w:type="dxa"/>
          </w:tcPr>
          <w:p w14:paraId="37744E89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>Procedures for dealing with and monitoring grants or loans made or received.</w:t>
            </w:r>
          </w:p>
        </w:tc>
        <w:tc>
          <w:tcPr>
            <w:tcW w:w="1497" w:type="dxa"/>
          </w:tcPr>
          <w:p w14:paraId="03F5BB36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051BA724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10E7BD1D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254EBB62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58775AC5" w14:textId="77777777" w:rsidR="00B33DD2" w:rsidRPr="006E280C" w:rsidRDefault="00B33DD2" w:rsidP="006E280C">
            <w:pPr>
              <w:spacing w:after="0" w:line="240" w:lineRule="auto"/>
            </w:pPr>
            <w:r>
              <w:t>Monitored at monthly meetings, grants requested and funding agreed.</w:t>
            </w:r>
          </w:p>
        </w:tc>
        <w:tc>
          <w:tcPr>
            <w:tcW w:w="851" w:type="dxa"/>
          </w:tcPr>
          <w:p w14:paraId="75E20BEF" w14:textId="77777777" w:rsidR="00B33DD2" w:rsidRDefault="00B33DD2">
            <w:r w:rsidRPr="005266EB">
              <w:t>None</w:t>
            </w:r>
          </w:p>
        </w:tc>
        <w:tc>
          <w:tcPr>
            <w:tcW w:w="741" w:type="dxa"/>
          </w:tcPr>
          <w:p w14:paraId="7BF0BDE4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431C147A" w14:textId="77777777" w:rsidTr="00FA07B8">
        <w:tc>
          <w:tcPr>
            <w:tcW w:w="3654" w:type="dxa"/>
          </w:tcPr>
          <w:p w14:paraId="0928D3C7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>Minutes properly numbered and paginated with a master copy kept in safekeeping.</w:t>
            </w:r>
          </w:p>
        </w:tc>
        <w:tc>
          <w:tcPr>
            <w:tcW w:w="1497" w:type="dxa"/>
          </w:tcPr>
          <w:p w14:paraId="7E513C6D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0D881836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391597C6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0C6C5DB3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34535C8B" w14:textId="77777777" w:rsidR="00B33DD2" w:rsidRPr="006E280C" w:rsidRDefault="00B33DD2" w:rsidP="006E280C">
            <w:pPr>
              <w:spacing w:after="0" w:line="240" w:lineRule="auto"/>
            </w:pPr>
            <w:r>
              <w:t>All minutes paginated.</w:t>
            </w:r>
          </w:p>
        </w:tc>
        <w:tc>
          <w:tcPr>
            <w:tcW w:w="851" w:type="dxa"/>
          </w:tcPr>
          <w:p w14:paraId="7D120307" w14:textId="77777777" w:rsidR="00B33DD2" w:rsidRDefault="00B33DD2">
            <w:r w:rsidRPr="005266EB">
              <w:t>None</w:t>
            </w:r>
          </w:p>
        </w:tc>
        <w:tc>
          <w:tcPr>
            <w:tcW w:w="741" w:type="dxa"/>
          </w:tcPr>
          <w:p w14:paraId="370B2F23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2FE3E696" w14:textId="77777777" w:rsidTr="00FA07B8">
        <w:tc>
          <w:tcPr>
            <w:tcW w:w="3654" w:type="dxa"/>
          </w:tcPr>
          <w:p w14:paraId="274A6018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>Documented procedures to deal with enquiries from the public.</w:t>
            </w:r>
          </w:p>
        </w:tc>
        <w:tc>
          <w:tcPr>
            <w:tcW w:w="1497" w:type="dxa"/>
          </w:tcPr>
          <w:p w14:paraId="6B552F0A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3DFA86EC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4F16E1FA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3BE81048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50C5798A" w14:textId="0CC576C5" w:rsidR="00B33DD2" w:rsidRPr="006E280C" w:rsidRDefault="00D17851" w:rsidP="006E280C">
            <w:pPr>
              <w:spacing w:after="0" w:line="240" w:lineRule="auto"/>
            </w:pPr>
            <w:r>
              <w:t>E</w:t>
            </w:r>
            <w:r w:rsidR="00B33DD2">
              <w:t>nquiries from public brought to the attention of the Council at monthly meeting. If urgent, correspondence emailed to Councillors prior to meeting.</w:t>
            </w:r>
          </w:p>
        </w:tc>
        <w:tc>
          <w:tcPr>
            <w:tcW w:w="851" w:type="dxa"/>
          </w:tcPr>
          <w:p w14:paraId="42D485BD" w14:textId="77777777" w:rsidR="00B33DD2" w:rsidRDefault="00B33DD2">
            <w:r w:rsidRPr="005266EB">
              <w:t>None</w:t>
            </w:r>
          </w:p>
        </w:tc>
        <w:tc>
          <w:tcPr>
            <w:tcW w:w="741" w:type="dxa"/>
          </w:tcPr>
          <w:p w14:paraId="6E1B7EFF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0E944185" w14:textId="77777777" w:rsidTr="00FA07B8">
        <w:tc>
          <w:tcPr>
            <w:tcW w:w="3654" w:type="dxa"/>
          </w:tcPr>
          <w:p w14:paraId="5511DC56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>Documented procedures to deal with responses to consultation requests.</w:t>
            </w:r>
          </w:p>
          <w:p w14:paraId="293EB2E6" w14:textId="77777777" w:rsidR="00B33DD2" w:rsidRPr="006E280C" w:rsidRDefault="00B33DD2" w:rsidP="006E280C">
            <w:pPr>
              <w:spacing w:after="0" w:line="240" w:lineRule="auto"/>
            </w:pPr>
          </w:p>
        </w:tc>
        <w:tc>
          <w:tcPr>
            <w:tcW w:w="1497" w:type="dxa"/>
          </w:tcPr>
          <w:p w14:paraId="6561EB5B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788EFF09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20DAFB93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0BF20142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5E27060F" w14:textId="77777777" w:rsidR="00B33DD2" w:rsidRPr="006E280C" w:rsidRDefault="00B33DD2" w:rsidP="006E280C">
            <w:pPr>
              <w:spacing w:after="0" w:line="240" w:lineRule="auto"/>
            </w:pPr>
            <w:r>
              <w:t>All requests included in ‘Correspondence’ and added to agenda for discussion at monthly meeting where necessary.</w:t>
            </w:r>
          </w:p>
        </w:tc>
        <w:tc>
          <w:tcPr>
            <w:tcW w:w="851" w:type="dxa"/>
          </w:tcPr>
          <w:p w14:paraId="1A20596C" w14:textId="77777777" w:rsidR="00B33DD2" w:rsidRDefault="00B33DD2">
            <w:r w:rsidRPr="002D582A">
              <w:t>None</w:t>
            </w:r>
          </w:p>
        </w:tc>
        <w:tc>
          <w:tcPr>
            <w:tcW w:w="741" w:type="dxa"/>
          </w:tcPr>
          <w:p w14:paraId="66135441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04833533" w14:textId="77777777" w:rsidTr="00FA07B8">
        <w:tc>
          <w:tcPr>
            <w:tcW w:w="3654" w:type="dxa"/>
          </w:tcPr>
          <w:p w14:paraId="68A2411D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>Monitoring arrangements by the Council regarding Quality Council status.</w:t>
            </w:r>
          </w:p>
        </w:tc>
        <w:tc>
          <w:tcPr>
            <w:tcW w:w="1497" w:type="dxa"/>
          </w:tcPr>
          <w:p w14:paraId="33A8DF69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708F8BDE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4DF5C3DA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686753F1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5F0C24E8" w14:textId="77777777" w:rsidR="00B33DD2" w:rsidRPr="006E280C" w:rsidRDefault="00B33DD2" w:rsidP="006E280C">
            <w:pPr>
              <w:spacing w:after="0" w:line="240" w:lineRule="auto"/>
            </w:pPr>
            <w:r>
              <w:t>No action at present.</w:t>
            </w:r>
          </w:p>
        </w:tc>
        <w:tc>
          <w:tcPr>
            <w:tcW w:w="851" w:type="dxa"/>
          </w:tcPr>
          <w:p w14:paraId="6FF0C8BF" w14:textId="77777777" w:rsidR="00B33DD2" w:rsidRDefault="00B33DD2">
            <w:r w:rsidRPr="002D582A">
              <w:t>None</w:t>
            </w:r>
          </w:p>
        </w:tc>
        <w:tc>
          <w:tcPr>
            <w:tcW w:w="741" w:type="dxa"/>
          </w:tcPr>
          <w:p w14:paraId="035239E2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164D905F" w14:textId="77777777" w:rsidTr="00FA07B8">
        <w:tc>
          <w:tcPr>
            <w:tcW w:w="3654" w:type="dxa"/>
          </w:tcPr>
          <w:p w14:paraId="389C8B72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>Procedures in place for recording and monitoring Members’ interests and Gifts and Hospitality received.</w:t>
            </w:r>
          </w:p>
        </w:tc>
        <w:tc>
          <w:tcPr>
            <w:tcW w:w="1497" w:type="dxa"/>
          </w:tcPr>
          <w:p w14:paraId="689E5B6F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1E26A9BD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4C4A672A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5D64963D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76E49625" w14:textId="77777777" w:rsidR="00B33DD2" w:rsidRPr="006E280C" w:rsidRDefault="00B33DD2" w:rsidP="00D1027A">
            <w:pPr>
              <w:spacing w:after="0" w:line="240" w:lineRule="auto"/>
            </w:pPr>
            <w:r>
              <w:t xml:space="preserve">Councillors are requested </w:t>
            </w:r>
            <w:r w:rsidR="00EA7D3B">
              <w:t xml:space="preserve">at each meeting </w:t>
            </w:r>
            <w:r>
              <w:t>to declare any interests.  ‘Register of Interest’ form</w:t>
            </w:r>
            <w:r w:rsidR="00D1027A">
              <w:t>s</w:t>
            </w:r>
            <w:r>
              <w:t xml:space="preserve"> </w:t>
            </w:r>
            <w:r w:rsidR="00D1027A">
              <w:t xml:space="preserve">and Gifts &amp; Hospitality forms </w:t>
            </w:r>
            <w:r>
              <w:t>completed</w:t>
            </w:r>
            <w:r w:rsidR="00D1027A">
              <w:t xml:space="preserve"> and uploaded to WWC website</w:t>
            </w:r>
            <w:r w:rsidR="00EA7D3B">
              <w:t xml:space="preserve"> annually.</w:t>
            </w:r>
          </w:p>
        </w:tc>
        <w:tc>
          <w:tcPr>
            <w:tcW w:w="851" w:type="dxa"/>
          </w:tcPr>
          <w:p w14:paraId="3A61108A" w14:textId="77777777" w:rsidR="00B33DD2" w:rsidRDefault="00EA7D3B" w:rsidP="00F50D2E">
            <w:pPr>
              <w:spacing w:after="0" w:line="240" w:lineRule="auto"/>
            </w:pPr>
            <w:r>
              <w:t>All Cll</w:t>
            </w:r>
            <w:r w:rsidR="00B33DD2">
              <w:t>rs</w:t>
            </w:r>
          </w:p>
          <w:p w14:paraId="38C444CA" w14:textId="77777777" w:rsidR="00D1027A" w:rsidRPr="006E280C" w:rsidRDefault="00D1027A" w:rsidP="00F50D2E">
            <w:pPr>
              <w:spacing w:after="0" w:line="240" w:lineRule="auto"/>
            </w:pPr>
          </w:p>
        </w:tc>
        <w:tc>
          <w:tcPr>
            <w:tcW w:w="741" w:type="dxa"/>
          </w:tcPr>
          <w:p w14:paraId="5C8FDE3C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B33DD2" w:rsidRPr="006E280C" w14:paraId="769A7739" w14:textId="77777777" w:rsidTr="00FA07B8">
        <w:tc>
          <w:tcPr>
            <w:tcW w:w="3654" w:type="dxa"/>
          </w:tcPr>
          <w:p w14:paraId="38A8478E" w14:textId="77777777" w:rsidR="00B33DD2" w:rsidRPr="006E280C" w:rsidRDefault="00B33DD2" w:rsidP="006E280C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6E280C">
              <w:t>Adoption of codes of conduct for members and employees.</w:t>
            </w:r>
          </w:p>
        </w:tc>
        <w:tc>
          <w:tcPr>
            <w:tcW w:w="1497" w:type="dxa"/>
          </w:tcPr>
          <w:p w14:paraId="2ACDF186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39B75A7A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4A16C805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67044F84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2B6B63C8" w14:textId="77777777" w:rsidR="00B33DD2" w:rsidRDefault="0082330A" w:rsidP="006E280C">
            <w:pPr>
              <w:spacing w:after="0" w:line="240" w:lineRule="auto"/>
            </w:pPr>
            <w:r>
              <w:t>A</w:t>
            </w:r>
            <w:r w:rsidR="00B33DD2">
              <w:t xml:space="preserve">ll councillors </w:t>
            </w:r>
            <w:r>
              <w:t xml:space="preserve">signed up to new </w:t>
            </w:r>
            <w:r w:rsidR="00B33DD2">
              <w:t xml:space="preserve"> </w:t>
            </w:r>
          </w:p>
          <w:p w14:paraId="51DFA78D" w14:textId="77777777" w:rsidR="00B33DD2" w:rsidRPr="006E280C" w:rsidRDefault="00B33DD2" w:rsidP="006E280C">
            <w:pPr>
              <w:spacing w:after="0" w:line="240" w:lineRule="auto"/>
            </w:pPr>
            <w:r>
              <w:t>Codes of Conduct 20</w:t>
            </w:r>
            <w:r w:rsidR="0082330A">
              <w:t>12</w:t>
            </w:r>
            <w:r>
              <w:t>.</w:t>
            </w:r>
          </w:p>
        </w:tc>
        <w:tc>
          <w:tcPr>
            <w:tcW w:w="851" w:type="dxa"/>
          </w:tcPr>
          <w:p w14:paraId="0C2BB966" w14:textId="77777777" w:rsidR="00B33DD2" w:rsidRPr="006E280C" w:rsidRDefault="00B33DD2" w:rsidP="006E280C">
            <w:pPr>
              <w:spacing w:after="0" w:line="240" w:lineRule="auto"/>
            </w:pPr>
            <w:r>
              <w:t>Done</w:t>
            </w:r>
          </w:p>
        </w:tc>
        <w:tc>
          <w:tcPr>
            <w:tcW w:w="741" w:type="dxa"/>
          </w:tcPr>
          <w:p w14:paraId="0474241F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9A52D3" w:rsidRPr="006E280C" w14:paraId="4A94CB4B" w14:textId="77777777" w:rsidTr="00FA07B8">
        <w:tc>
          <w:tcPr>
            <w:tcW w:w="3654" w:type="dxa"/>
            <w:shd w:val="clear" w:color="auto" w:fill="D9D9D9"/>
          </w:tcPr>
          <w:p w14:paraId="1EDCCE3B" w14:textId="77777777" w:rsidR="009A52D3" w:rsidRPr="0010109A" w:rsidRDefault="009A52D3" w:rsidP="006E280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0109A">
              <w:rPr>
                <w:b/>
                <w:sz w:val="24"/>
                <w:szCs w:val="24"/>
              </w:rPr>
              <w:t>Internal audit assurance</w:t>
            </w:r>
          </w:p>
        </w:tc>
        <w:tc>
          <w:tcPr>
            <w:tcW w:w="1497" w:type="dxa"/>
            <w:shd w:val="clear" w:color="auto" w:fill="D9D9D9"/>
          </w:tcPr>
          <w:p w14:paraId="17E05F1D" w14:textId="77777777" w:rsidR="009A52D3" w:rsidRPr="006E280C" w:rsidRDefault="009A52D3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  <w:shd w:val="clear" w:color="auto" w:fill="D9D9D9"/>
          </w:tcPr>
          <w:p w14:paraId="15AD9F6C" w14:textId="77777777" w:rsidR="009A52D3" w:rsidRPr="006E280C" w:rsidRDefault="009A52D3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2268" w:type="dxa"/>
            <w:gridSpan w:val="3"/>
            <w:shd w:val="clear" w:color="auto" w:fill="D9D9D9"/>
          </w:tcPr>
          <w:p w14:paraId="40C9BB71" w14:textId="77777777" w:rsidR="009A52D3" w:rsidRPr="006E280C" w:rsidRDefault="009A52D3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  <w:shd w:val="clear" w:color="auto" w:fill="D9D9D9"/>
          </w:tcPr>
          <w:p w14:paraId="1628A34A" w14:textId="77777777" w:rsidR="009A52D3" w:rsidRPr="006E280C" w:rsidRDefault="009A52D3" w:rsidP="006E280C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D9D9D9"/>
          </w:tcPr>
          <w:p w14:paraId="300CFB11" w14:textId="77777777" w:rsidR="009A52D3" w:rsidRPr="006E280C" w:rsidRDefault="009A52D3" w:rsidP="006E280C">
            <w:pPr>
              <w:spacing w:after="0" w:line="240" w:lineRule="auto"/>
            </w:pPr>
          </w:p>
        </w:tc>
        <w:tc>
          <w:tcPr>
            <w:tcW w:w="741" w:type="dxa"/>
            <w:shd w:val="clear" w:color="auto" w:fill="D9D9D9"/>
          </w:tcPr>
          <w:p w14:paraId="7D0882F4" w14:textId="77777777" w:rsidR="009A52D3" w:rsidRPr="006E280C" w:rsidRDefault="009A52D3" w:rsidP="006E280C">
            <w:pPr>
              <w:spacing w:after="0" w:line="240" w:lineRule="auto"/>
            </w:pPr>
          </w:p>
        </w:tc>
      </w:tr>
      <w:tr w:rsidR="00B33DD2" w:rsidRPr="006E280C" w14:paraId="520150CB" w14:textId="77777777" w:rsidTr="00FA07B8">
        <w:tc>
          <w:tcPr>
            <w:tcW w:w="3654" w:type="dxa"/>
          </w:tcPr>
          <w:p w14:paraId="4947D170" w14:textId="77777777" w:rsidR="00B33DD2" w:rsidRPr="006E280C" w:rsidRDefault="00B33DD2" w:rsidP="006E280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E280C">
              <w:t>Review of internal controls in place and their documentation.</w:t>
            </w:r>
          </w:p>
        </w:tc>
        <w:tc>
          <w:tcPr>
            <w:tcW w:w="1497" w:type="dxa"/>
          </w:tcPr>
          <w:p w14:paraId="633AA3AE" w14:textId="77777777" w:rsidR="00B33DD2" w:rsidRPr="006E280C" w:rsidRDefault="00B33DD2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5BA63CED" w14:textId="77777777" w:rsidR="00B33DD2" w:rsidRPr="006E280C" w:rsidRDefault="00B33DD2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137C2D76" w14:textId="77777777" w:rsidR="00B33DD2" w:rsidRPr="006E280C" w:rsidRDefault="00B33DD2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1DE8C7C9" w14:textId="77777777" w:rsidR="00B33DD2" w:rsidRPr="006E280C" w:rsidRDefault="00B33DD2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06451B2D" w14:textId="77777777" w:rsidR="00B33DD2" w:rsidRPr="006E280C" w:rsidRDefault="00CB1686" w:rsidP="0010109A">
            <w:pPr>
              <w:spacing w:after="0" w:line="240" w:lineRule="auto"/>
            </w:pPr>
            <w:r>
              <w:t>Reviewed annually during internal audit.</w:t>
            </w:r>
          </w:p>
        </w:tc>
        <w:tc>
          <w:tcPr>
            <w:tcW w:w="851" w:type="dxa"/>
          </w:tcPr>
          <w:p w14:paraId="243046D2" w14:textId="77777777" w:rsidR="00B33DD2" w:rsidRPr="006E280C" w:rsidRDefault="00B33DD2" w:rsidP="006E280C">
            <w:pPr>
              <w:spacing w:after="0" w:line="240" w:lineRule="auto"/>
            </w:pPr>
            <w:r>
              <w:t>None</w:t>
            </w:r>
          </w:p>
        </w:tc>
        <w:tc>
          <w:tcPr>
            <w:tcW w:w="741" w:type="dxa"/>
          </w:tcPr>
          <w:p w14:paraId="6B19A5FA" w14:textId="77777777" w:rsidR="00B33DD2" w:rsidRPr="006E280C" w:rsidRDefault="00B33DD2" w:rsidP="006E280C">
            <w:pPr>
              <w:spacing w:after="0" w:line="240" w:lineRule="auto"/>
            </w:pPr>
          </w:p>
        </w:tc>
      </w:tr>
      <w:tr w:rsidR="00CB1686" w:rsidRPr="006E280C" w14:paraId="51ADAEEE" w14:textId="77777777" w:rsidTr="00FA07B8">
        <w:tc>
          <w:tcPr>
            <w:tcW w:w="3654" w:type="dxa"/>
          </w:tcPr>
          <w:p w14:paraId="17856805" w14:textId="77777777" w:rsidR="00CB1686" w:rsidRPr="006E280C" w:rsidRDefault="00CB1686" w:rsidP="006E280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E280C">
              <w:t>Review of minutes to ensure legal powers in place, recorded and correctly applied.</w:t>
            </w:r>
          </w:p>
        </w:tc>
        <w:tc>
          <w:tcPr>
            <w:tcW w:w="1497" w:type="dxa"/>
          </w:tcPr>
          <w:p w14:paraId="73F44D59" w14:textId="77777777" w:rsidR="00CB1686" w:rsidRPr="006E280C" w:rsidRDefault="00CB1686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7E483EBF" w14:textId="77777777" w:rsidR="00CB1686" w:rsidRPr="006E280C" w:rsidRDefault="00CB1686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349C297C" w14:textId="77777777" w:rsidR="00CB1686" w:rsidRPr="006E280C" w:rsidRDefault="00CB1686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65F05CE0" w14:textId="77777777" w:rsidR="00CB1686" w:rsidRPr="006E280C" w:rsidRDefault="00CB1686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5127ED9E" w14:textId="77777777" w:rsidR="00CB1686" w:rsidRDefault="00CB1686" w:rsidP="001A6094">
            <w:pPr>
              <w:spacing w:after="0" w:line="240" w:lineRule="auto"/>
            </w:pPr>
            <w:r>
              <w:t>Minutes checked by Councillors prior to meeting. Minutes signed by Chairman as true and accurate at following meeting.</w:t>
            </w:r>
          </w:p>
          <w:p w14:paraId="03D3A3FD" w14:textId="431CD388" w:rsidR="00CB1686" w:rsidRPr="006E280C" w:rsidRDefault="00CB1686" w:rsidP="001A6094">
            <w:pPr>
              <w:spacing w:after="0" w:line="240" w:lineRule="auto"/>
            </w:pPr>
            <w:r>
              <w:t>Minutes to record legal powers as necessary.</w:t>
            </w:r>
            <w:r w:rsidR="00D17851">
              <w:t xml:space="preserve"> Minutes reviewed during internal audit.</w:t>
            </w:r>
          </w:p>
        </w:tc>
        <w:tc>
          <w:tcPr>
            <w:tcW w:w="851" w:type="dxa"/>
          </w:tcPr>
          <w:p w14:paraId="6946CF5D" w14:textId="77777777" w:rsidR="00CB1686" w:rsidRPr="006E280C" w:rsidRDefault="00CB1686" w:rsidP="006E280C">
            <w:pPr>
              <w:spacing w:after="0" w:line="240" w:lineRule="auto"/>
            </w:pPr>
            <w:r>
              <w:t xml:space="preserve">All </w:t>
            </w:r>
            <w:proofErr w:type="spellStart"/>
            <w:r>
              <w:t>cllrs</w:t>
            </w:r>
            <w:proofErr w:type="spellEnd"/>
          </w:p>
        </w:tc>
        <w:tc>
          <w:tcPr>
            <w:tcW w:w="741" w:type="dxa"/>
          </w:tcPr>
          <w:p w14:paraId="5C8E144D" w14:textId="77777777" w:rsidR="00CB1686" w:rsidRPr="006E280C" w:rsidRDefault="00CB1686" w:rsidP="006E280C">
            <w:pPr>
              <w:spacing w:after="0" w:line="240" w:lineRule="auto"/>
            </w:pPr>
          </w:p>
        </w:tc>
      </w:tr>
      <w:tr w:rsidR="00CB1686" w:rsidRPr="006E280C" w14:paraId="12B596BC" w14:textId="77777777" w:rsidTr="00FA07B8">
        <w:tc>
          <w:tcPr>
            <w:tcW w:w="3654" w:type="dxa"/>
          </w:tcPr>
          <w:p w14:paraId="0F1CBBF4" w14:textId="77777777" w:rsidR="00CB1686" w:rsidRPr="006E280C" w:rsidRDefault="00CB1686" w:rsidP="006E280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E280C">
              <w:t>Testing of income and expenditure from minutes to cashbook, from bank statements to cashbook, fr</w:t>
            </w:r>
            <w:r>
              <w:t xml:space="preserve">om minutes to statements etc. </w:t>
            </w:r>
          </w:p>
        </w:tc>
        <w:tc>
          <w:tcPr>
            <w:tcW w:w="1497" w:type="dxa"/>
          </w:tcPr>
          <w:p w14:paraId="5C632ACC" w14:textId="77777777" w:rsidR="00CB1686" w:rsidRPr="006E280C" w:rsidRDefault="00CB1686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636DC5EC" w14:textId="77777777" w:rsidR="00CB1686" w:rsidRPr="006E280C" w:rsidRDefault="00CB1686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054EEB92" w14:textId="77777777" w:rsidR="00CB1686" w:rsidRPr="006E280C" w:rsidRDefault="00CB1686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3FAFE4AE" w14:textId="77777777" w:rsidR="00CB1686" w:rsidRPr="006E280C" w:rsidRDefault="00CB1686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59E4BA3B" w14:textId="77777777" w:rsidR="00CB1686" w:rsidRPr="006E280C" w:rsidRDefault="00DC6715" w:rsidP="006E280C">
            <w:pPr>
              <w:spacing w:after="0" w:line="240" w:lineRule="auto"/>
            </w:pPr>
            <w:r>
              <w:t>Bank statement covering the whole month examined with bank reconciliation at monthly meeting.</w:t>
            </w:r>
            <w:r w:rsidR="00CB1686">
              <w:t xml:space="preserve"> Reviewed annually during internal audit.</w:t>
            </w:r>
          </w:p>
        </w:tc>
        <w:tc>
          <w:tcPr>
            <w:tcW w:w="851" w:type="dxa"/>
          </w:tcPr>
          <w:p w14:paraId="36C94D2A" w14:textId="77777777" w:rsidR="00CB1686" w:rsidRPr="00CB1686" w:rsidRDefault="00DC6715" w:rsidP="006E28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  <w:p w14:paraId="63A21507" w14:textId="77777777" w:rsidR="00CB1686" w:rsidRPr="006E280C" w:rsidRDefault="00CB1686" w:rsidP="006E280C">
            <w:pPr>
              <w:spacing w:after="0" w:line="240" w:lineRule="auto"/>
            </w:pPr>
          </w:p>
        </w:tc>
        <w:tc>
          <w:tcPr>
            <w:tcW w:w="741" w:type="dxa"/>
          </w:tcPr>
          <w:p w14:paraId="5C0DA667" w14:textId="77777777" w:rsidR="00CB1686" w:rsidRPr="006E280C" w:rsidRDefault="00CB1686" w:rsidP="006E280C">
            <w:pPr>
              <w:spacing w:after="0" w:line="240" w:lineRule="auto"/>
            </w:pPr>
          </w:p>
        </w:tc>
      </w:tr>
      <w:tr w:rsidR="00CB1686" w:rsidRPr="006E280C" w14:paraId="6A25B6B9" w14:textId="77777777" w:rsidTr="00FA07B8">
        <w:tc>
          <w:tcPr>
            <w:tcW w:w="3654" w:type="dxa"/>
          </w:tcPr>
          <w:p w14:paraId="5B64718D" w14:textId="77777777" w:rsidR="00CB1686" w:rsidRPr="006E280C" w:rsidRDefault="00CB1686" w:rsidP="006E280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E280C">
              <w:t>Review and testing of arrangements to prevent and detect fraud and corruption.</w:t>
            </w:r>
          </w:p>
        </w:tc>
        <w:tc>
          <w:tcPr>
            <w:tcW w:w="1497" w:type="dxa"/>
          </w:tcPr>
          <w:p w14:paraId="37652476" w14:textId="77777777" w:rsidR="00CB1686" w:rsidRPr="006E280C" w:rsidRDefault="00CB1686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3E348E78" w14:textId="77777777" w:rsidR="00CB1686" w:rsidRPr="006E280C" w:rsidRDefault="00CB1686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014A7600" w14:textId="77777777" w:rsidR="00CB1686" w:rsidRPr="006E280C" w:rsidRDefault="00CB1686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209DA0C3" w14:textId="77777777" w:rsidR="00CB1686" w:rsidRPr="006E280C" w:rsidRDefault="00CB1686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5A2D2C9C" w14:textId="77777777" w:rsidR="00CB1686" w:rsidRPr="006E280C" w:rsidRDefault="00CB1686" w:rsidP="006E280C">
            <w:pPr>
              <w:spacing w:after="0" w:line="240" w:lineRule="auto"/>
            </w:pPr>
            <w:r>
              <w:t>As above</w:t>
            </w:r>
          </w:p>
        </w:tc>
        <w:tc>
          <w:tcPr>
            <w:tcW w:w="851" w:type="dxa"/>
          </w:tcPr>
          <w:p w14:paraId="121544DD" w14:textId="77777777" w:rsidR="00CB1686" w:rsidRDefault="00CB1686">
            <w:r w:rsidRPr="00036BE2">
              <w:t>None</w:t>
            </w:r>
          </w:p>
        </w:tc>
        <w:tc>
          <w:tcPr>
            <w:tcW w:w="741" w:type="dxa"/>
          </w:tcPr>
          <w:p w14:paraId="54FF8888" w14:textId="77777777" w:rsidR="00CB1686" w:rsidRPr="006E280C" w:rsidRDefault="00CB1686" w:rsidP="006E280C">
            <w:pPr>
              <w:spacing w:after="0" w:line="240" w:lineRule="auto"/>
            </w:pPr>
          </w:p>
        </w:tc>
      </w:tr>
      <w:tr w:rsidR="00CB1686" w:rsidRPr="006E280C" w14:paraId="409D1E0B" w14:textId="77777777" w:rsidTr="00FA07B8">
        <w:tc>
          <w:tcPr>
            <w:tcW w:w="3654" w:type="dxa"/>
          </w:tcPr>
          <w:p w14:paraId="43DFD7EF" w14:textId="77777777" w:rsidR="00CB1686" w:rsidRPr="006E280C" w:rsidRDefault="00CB1686" w:rsidP="006E280C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6E280C">
              <w:t>Testing of disclosures.</w:t>
            </w:r>
          </w:p>
        </w:tc>
        <w:tc>
          <w:tcPr>
            <w:tcW w:w="1497" w:type="dxa"/>
          </w:tcPr>
          <w:p w14:paraId="7D6BC7E8" w14:textId="77777777" w:rsidR="00CB1686" w:rsidRPr="006E280C" w:rsidRDefault="00CB1686" w:rsidP="00ED2D44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053" w:type="dxa"/>
          </w:tcPr>
          <w:p w14:paraId="2AE1188D" w14:textId="77777777" w:rsidR="00CB1686" w:rsidRPr="006E280C" w:rsidRDefault="00CB1686" w:rsidP="00ED2D44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1134" w:type="dxa"/>
            <w:gridSpan w:val="2"/>
          </w:tcPr>
          <w:p w14:paraId="1877AA13" w14:textId="77777777" w:rsidR="00CB1686" w:rsidRPr="006E280C" w:rsidRDefault="00CB1686" w:rsidP="0054319E">
            <w:pPr>
              <w:spacing w:after="0" w:line="240" w:lineRule="auto"/>
            </w:pPr>
            <w:r w:rsidRPr="006E280C">
              <w:t>-</w:t>
            </w:r>
          </w:p>
        </w:tc>
        <w:tc>
          <w:tcPr>
            <w:tcW w:w="1134" w:type="dxa"/>
          </w:tcPr>
          <w:p w14:paraId="41C44E01" w14:textId="77777777" w:rsidR="00CB1686" w:rsidRPr="006E280C" w:rsidRDefault="00CB1686" w:rsidP="0054319E">
            <w:pPr>
              <w:spacing w:after="0" w:line="240" w:lineRule="auto"/>
              <w:jc w:val="center"/>
            </w:pPr>
            <w:r w:rsidRPr="006E280C">
              <w:t>-</w:t>
            </w:r>
          </w:p>
        </w:tc>
        <w:tc>
          <w:tcPr>
            <w:tcW w:w="4110" w:type="dxa"/>
          </w:tcPr>
          <w:p w14:paraId="22F1518F" w14:textId="77777777" w:rsidR="00CB1686" w:rsidRPr="006E280C" w:rsidRDefault="00CB1686" w:rsidP="00F50D2E">
            <w:pPr>
              <w:spacing w:after="0" w:line="240" w:lineRule="auto"/>
            </w:pPr>
            <w:r>
              <w:t>All Councillors asked to declare any interests etc at start of each meeting.</w:t>
            </w:r>
          </w:p>
        </w:tc>
        <w:tc>
          <w:tcPr>
            <w:tcW w:w="851" w:type="dxa"/>
          </w:tcPr>
          <w:p w14:paraId="1ED2A295" w14:textId="77777777" w:rsidR="00CB1686" w:rsidRDefault="00CB1686">
            <w:r w:rsidRPr="00036BE2">
              <w:t>None</w:t>
            </w:r>
          </w:p>
        </w:tc>
        <w:tc>
          <w:tcPr>
            <w:tcW w:w="741" w:type="dxa"/>
          </w:tcPr>
          <w:p w14:paraId="11B3FA7C" w14:textId="77777777" w:rsidR="00CB1686" w:rsidRPr="006E280C" w:rsidRDefault="00CB1686" w:rsidP="006E280C">
            <w:pPr>
              <w:spacing w:after="0" w:line="240" w:lineRule="auto"/>
            </w:pPr>
          </w:p>
        </w:tc>
      </w:tr>
      <w:tr w:rsidR="00CB1686" w:rsidRPr="006E280C" w14:paraId="79241D15" w14:textId="77777777" w:rsidTr="00FA07B8">
        <w:tc>
          <w:tcPr>
            <w:tcW w:w="3654" w:type="dxa"/>
            <w:shd w:val="clear" w:color="auto" w:fill="D9D9D9"/>
          </w:tcPr>
          <w:p w14:paraId="66967245" w14:textId="77777777" w:rsidR="00CB1686" w:rsidRPr="00B56F5D" w:rsidRDefault="00CB1686" w:rsidP="000D1824">
            <w:pPr>
              <w:pStyle w:val="ListParagraph"/>
              <w:spacing w:after="0" w:line="240" w:lineRule="auto"/>
              <w:ind w:left="360"/>
              <w:rPr>
                <w:b/>
                <w:sz w:val="28"/>
                <w:szCs w:val="28"/>
              </w:rPr>
            </w:pPr>
            <w:r w:rsidRPr="00B56F5D">
              <w:rPr>
                <w:b/>
                <w:sz w:val="28"/>
                <w:szCs w:val="28"/>
              </w:rPr>
              <w:t>Other Risks</w:t>
            </w:r>
          </w:p>
        </w:tc>
        <w:tc>
          <w:tcPr>
            <w:tcW w:w="1497" w:type="dxa"/>
            <w:shd w:val="clear" w:color="auto" w:fill="D9D9D9"/>
          </w:tcPr>
          <w:p w14:paraId="34AABEF2" w14:textId="77777777" w:rsidR="00CB1686" w:rsidRPr="006E280C" w:rsidRDefault="00CB1686" w:rsidP="00ED2D44">
            <w:pPr>
              <w:spacing w:after="0" w:line="240" w:lineRule="auto"/>
            </w:pPr>
          </w:p>
        </w:tc>
        <w:tc>
          <w:tcPr>
            <w:tcW w:w="1053" w:type="dxa"/>
            <w:shd w:val="clear" w:color="auto" w:fill="D9D9D9"/>
          </w:tcPr>
          <w:p w14:paraId="156C29C0" w14:textId="77777777" w:rsidR="00CB1686" w:rsidRPr="006E280C" w:rsidRDefault="00CB1686" w:rsidP="00ED2D44">
            <w:pPr>
              <w:spacing w:after="0" w:line="240" w:lineRule="auto"/>
              <w:jc w:val="center"/>
            </w:pPr>
          </w:p>
        </w:tc>
        <w:tc>
          <w:tcPr>
            <w:tcW w:w="2268" w:type="dxa"/>
            <w:gridSpan w:val="3"/>
            <w:shd w:val="clear" w:color="auto" w:fill="D9D9D9"/>
          </w:tcPr>
          <w:p w14:paraId="718A6A70" w14:textId="77777777" w:rsidR="00CB1686" w:rsidRDefault="00CB1686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  <w:shd w:val="clear" w:color="auto" w:fill="D9D9D9"/>
          </w:tcPr>
          <w:p w14:paraId="662233A9" w14:textId="77777777" w:rsidR="00CB1686" w:rsidRDefault="00CB1686" w:rsidP="006E280C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D9D9D9"/>
          </w:tcPr>
          <w:p w14:paraId="4924C6AA" w14:textId="77777777" w:rsidR="00CB1686" w:rsidRPr="00036BE2" w:rsidRDefault="00CB1686"/>
        </w:tc>
        <w:tc>
          <w:tcPr>
            <w:tcW w:w="741" w:type="dxa"/>
            <w:shd w:val="clear" w:color="auto" w:fill="D9D9D9"/>
          </w:tcPr>
          <w:p w14:paraId="22E653A8" w14:textId="77777777" w:rsidR="00CB1686" w:rsidRPr="006E280C" w:rsidRDefault="00CB1686" w:rsidP="006E280C">
            <w:pPr>
              <w:spacing w:after="0" w:line="240" w:lineRule="auto"/>
            </w:pPr>
          </w:p>
        </w:tc>
      </w:tr>
      <w:tr w:rsidR="00CB1686" w:rsidRPr="006E280C" w14:paraId="4B826943" w14:textId="77777777" w:rsidTr="00FA07B8">
        <w:tc>
          <w:tcPr>
            <w:tcW w:w="3654" w:type="dxa"/>
            <w:shd w:val="clear" w:color="auto" w:fill="D9D9D9"/>
          </w:tcPr>
          <w:p w14:paraId="797CB2A6" w14:textId="77777777" w:rsidR="00CB1686" w:rsidRPr="00884FCD" w:rsidRDefault="00CB1686" w:rsidP="000D182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b/>
              </w:rPr>
            </w:pPr>
            <w:r w:rsidRPr="00884FCD">
              <w:rPr>
                <w:b/>
              </w:rPr>
              <w:t>Litter Pickers</w:t>
            </w:r>
          </w:p>
        </w:tc>
        <w:tc>
          <w:tcPr>
            <w:tcW w:w="1497" w:type="dxa"/>
            <w:shd w:val="clear" w:color="auto" w:fill="D9D9D9"/>
          </w:tcPr>
          <w:p w14:paraId="3FDE8C9B" w14:textId="77777777" w:rsidR="00CB1686" w:rsidRDefault="00CB1686">
            <w:r>
              <w:t>Reviewed annually</w:t>
            </w:r>
          </w:p>
        </w:tc>
        <w:tc>
          <w:tcPr>
            <w:tcW w:w="1053" w:type="dxa"/>
            <w:shd w:val="clear" w:color="auto" w:fill="D9D9D9"/>
          </w:tcPr>
          <w:p w14:paraId="57C4EB5A" w14:textId="77777777" w:rsidR="00CB1686" w:rsidRPr="006E280C" w:rsidRDefault="00CB1686" w:rsidP="00ED2D44">
            <w:pPr>
              <w:spacing w:after="0" w:line="240" w:lineRule="auto"/>
              <w:jc w:val="center"/>
            </w:pPr>
          </w:p>
        </w:tc>
        <w:tc>
          <w:tcPr>
            <w:tcW w:w="1134" w:type="dxa"/>
            <w:gridSpan w:val="2"/>
            <w:shd w:val="clear" w:color="auto" w:fill="D9D9D9"/>
          </w:tcPr>
          <w:p w14:paraId="3885BBC1" w14:textId="77777777" w:rsidR="00CB1686" w:rsidRDefault="00CB1686" w:rsidP="006E280C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D9D9D9"/>
          </w:tcPr>
          <w:p w14:paraId="7D80AFB4" w14:textId="77777777" w:rsidR="00CB1686" w:rsidRDefault="00CB1686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  <w:shd w:val="clear" w:color="auto" w:fill="D9D9D9"/>
          </w:tcPr>
          <w:p w14:paraId="4CE18F5D" w14:textId="77777777" w:rsidR="00CB1686" w:rsidRDefault="00CB1686" w:rsidP="00D1027A">
            <w:pPr>
              <w:spacing w:after="0" w:line="240" w:lineRule="auto"/>
            </w:pPr>
            <w:r>
              <w:t>Insurance company advised of litter pickers, locations etc</w:t>
            </w:r>
          </w:p>
          <w:p w14:paraId="0445D01C" w14:textId="77777777" w:rsidR="00CB1686" w:rsidRDefault="00CB1686" w:rsidP="00D1027A">
            <w:pPr>
              <w:spacing w:after="0" w:line="240" w:lineRule="auto"/>
            </w:pPr>
            <w:r>
              <w:t>All volunteers issued letter with insurance requirements as detailed below:</w:t>
            </w:r>
          </w:p>
        </w:tc>
        <w:tc>
          <w:tcPr>
            <w:tcW w:w="851" w:type="dxa"/>
            <w:shd w:val="clear" w:color="auto" w:fill="D9D9D9"/>
          </w:tcPr>
          <w:p w14:paraId="054D762D" w14:textId="77777777" w:rsidR="00CB1686" w:rsidRDefault="00CB1686"/>
          <w:p w14:paraId="07BB5213" w14:textId="77777777" w:rsidR="00CB1686" w:rsidRPr="00036BE2" w:rsidRDefault="00CB1686"/>
        </w:tc>
        <w:tc>
          <w:tcPr>
            <w:tcW w:w="741" w:type="dxa"/>
            <w:shd w:val="clear" w:color="auto" w:fill="D9D9D9"/>
          </w:tcPr>
          <w:p w14:paraId="38485F72" w14:textId="77777777" w:rsidR="00CB1686" w:rsidRPr="006E280C" w:rsidRDefault="00CB1686" w:rsidP="006E280C">
            <w:pPr>
              <w:spacing w:after="0" w:line="240" w:lineRule="auto"/>
            </w:pPr>
          </w:p>
        </w:tc>
      </w:tr>
      <w:tr w:rsidR="00CB1686" w:rsidRPr="006E280C" w14:paraId="4429DD5D" w14:textId="77777777" w:rsidTr="00FA07B8">
        <w:tc>
          <w:tcPr>
            <w:tcW w:w="3654" w:type="dxa"/>
          </w:tcPr>
          <w:p w14:paraId="650D08CD" w14:textId="77777777" w:rsidR="00CB1686" w:rsidRDefault="00CB1686" w:rsidP="000D182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Involvement in Traffic Accident</w:t>
            </w:r>
          </w:p>
        </w:tc>
        <w:tc>
          <w:tcPr>
            <w:tcW w:w="1497" w:type="dxa"/>
          </w:tcPr>
          <w:p w14:paraId="40179C08" w14:textId="77777777" w:rsidR="00CB1686" w:rsidRDefault="00CB1686">
            <w:proofErr w:type="gramStart"/>
            <w:r w:rsidRPr="00FF0DF4">
              <w:t>Review  Annually</w:t>
            </w:r>
            <w:proofErr w:type="gramEnd"/>
          </w:p>
        </w:tc>
        <w:tc>
          <w:tcPr>
            <w:tcW w:w="1053" w:type="dxa"/>
          </w:tcPr>
          <w:p w14:paraId="64C9A689" w14:textId="77777777" w:rsidR="00CB1686" w:rsidRPr="006E280C" w:rsidRDefault="00CB1686" w:rsidP="00ED2D44">
            <w:pPr>
              <w:spacing w:after="0" w:line="240" w:lineRule="auto"/>
              <w:jc w:val="center"/>
            </w:pPr>
          </w:p>
        </w:tc>
        <w:tc>
          <w:tcPr>
            <w:tcW w:w="1134" w:type="dxa"/>
            <w:gridSpan w:val="2"/>
          </w:tcPr>
          <w:p w14:paraId="2706C87D" w14:textId="77777777" w:rsidR="00CB1686" w:rsidRDefault="00CB1686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4A461A68" w14:textId="77777777" w:rsidR="00CB1686" w:rsidRDefault="00CB1686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</w:tcPr>
          <w:p w14:paraId="7E6FEE0E" w14:textId="1626242A" w:rsidR="00CB1686" w:rsidRDefault="00CB1686" w:rsidP="00884FCD">
            <w:pPr>
              <w:spacing w:after="0" w:line="240" w:lineRule="auto"/>
            </w:pPr>
            <w:r>
              <w:t>To wear Hi-Viz Parish waistcoats and not to criss-cross roads (clean one side at a time)</w:t>
            </w:r>
            <w:r w:rsidR="00FA07B8">
              <w:t>.</w:t>
            </w:r>
          </w:p>
        </w:tc>
        <w:tc>
          <w:tcPr>
            <w:tcW w:w="851" w:type="dxa"/>
          </w:tcPr>
          <w:p w14:paraId="270C8CF8" w14:textId="77777777" w:rsidR="00CB1686" w:rsidRPr="00036BE2" w:rsidRDefault="00CB1686" w:rsidP="00884FCD">
            <w:pPr>
              <w:jc w:val="center"/>
            </w:pPr>
            <w:r>
              <w:t>Done</w:t>
            </w:r>
          </w:p>
        </w:tc>
        <w:tc>
          <w:tcPr>
            <w:tcW w:w="741" w:type="dxa"/>
          </w:tcPr>
          <w:p w14:paraId="2788BF91" w14:textId="77777777" w:rsidR="00CB1686" w:rsidRPr="006E280C" w:rsidRDefault="00CB1686" w:rsidP="006E280C">
            <w:pPr>
              <w:spacing w:after="0" w:line="240" w:lineRule="auto"/>
            </w:pPr>
          </w:p>
        </w:tc>
      </w:tr>
      <w:tr w:rsidR="00CB1686" w:rsidRPr="006E280C" w14:paraId="2898CE5D" w14:textId="77777777" w:rsidTr="00FA07B8">
        <w:tc>
          <w:tcPr>
            <w:tcW w:w="3654" w:type="dxa"/>
          </w:tcPr>
          <w:p w14:paraId="151E21C3" w14:textId="77777777" w:rsidR="00CB1686" w:rsidRDefault="00CB1686" w:rsidP="000D182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Personal Injury</w:t>
            </w:r>
          </w:p>
        </w:tc>
        <w:tc>
          <w:tcPr>
            <w:tcW w:w="1497" w:type="dxa"/>
          </w:tcPr>
          <w:p w14:paraId="4001FBAC" w14:textId="77777777" w:rsidR="00CB1686" w:rsidRDefault="00CB1686">
            <w:proofErr w:type="gramStart"/>
            <w:r w:rsidRPr="00FF0DF4">
              <w:t>Review  Annually</w:t>
            </w:r>
            <w:proofErr w:type="gramEnd"/>
          </w:p>
        </w:tc>
        <w:tc>
          <w:tcPr>
            <w:tcW w:w="1053" w:type="dxa"/>
          </w:tcPr>
          <w:p w14:paraId="2720DA6A" w14:textId="77777777" w:rsidR="00CB1686" w:rsidRPr="006E280C" w:rsidRDefault="00CB1686" w:rsidP="00ED2D44">
            <w:pPr>
              <w:spacing w:after="0" w:line="240" w:lineRule="auto"/>
              <w:jc w:val="center"/>
            </w:pPr>
          </w:p>
        </w:tc>
        <w:tc>
          <w:tcPr>
            <w:tcW w:w="1134" w:type="dxa"/>
            <w:gridSpan w:val="2"/>
          </w:tcPr>
          <w:p w14:paraId="3267E1AF" w14:textId="77777777" w:rsidR="00CB1686" w:rsidRDefault="00CB1686" w:rsidP="006E280C">
            <w:pPr>
              <w:spacing w:after="0" w:line="240" w:lineRule="auto"/>
              <w:jc w:val="center"/>
            </w:pPr>
            <w:r>
              <w:t>L</w:t>
            </w:r>
          </w:p>
        </w:tc>
        <w:tc>
          <w:tcPr>
            <w:tcW w:w="1134" w:type="dxa"/>
          </w:tcPr>
          <w:p w14:paraId="5649D3DC" w14:textId="77777777" w:rsidR="00CB1686" w:rsidRDefault="00CB1686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</w:tcPr>
          <w:p w14:paraId="69517E3A" w14:textId="77777777" w:rsidR="00CB1686" w:rsidRDefault="00CB1686" w:rsidP="006E280C">
            <w:pPr>
              <w:spacing w:after="0" w:line="240" w:lineRule="auto"/>
            </w:pPr>
            <w:r>
              <w:t>Asked to exercise care and not to retrieve heavy objects or objects in awkward places. To use grabber where possible.</w:t>
            </w:r>
          </w:p>
        </w:tc>
        <w:tc>
          <w:tcPr>
            <w:tcW w:w="851" w:type="dxa"/>
          </w:tcPr>
          <w:p w14:paraId="76647911" w14:textId="77777777" w:rsidR="00CB1686" w:rsidRPr="00036BE2" w:rsidRDefault="00CB1686" w:rsidP="00884FCD">
            <w:pPr>
              <w:jc w:val="center"/>
            </w:pPr>
            <w:r>
              <w:t>Done</w:t>
            </w:r>
          </w:p>
        </w:tc>
        <w:tc>
          <w:tcPr>
            <w:tcW w:w="741" w:type="dxa"/>
          </w:tcPr>
          <w:p w14:paraId="07858700" w14:textId="77777777" w:rsidR="00CB1686" w:rsidRPr="006E280C" w:rsidRDefault="00CB1686" w:rsidP="00BF4C25">
            <w:pPr>
              <w:spacing w:after="0" w:line="240" w:lineRule="auto"/>
            </w:pPr>
          </w:p>
        </w:tc>
      </w:tr>
      <w:tr w:rsidR="00CB1686" w:rsidRPr="006E280C" w14:paraId="188F1B09" w14:textId="77777777" w:rsidTr="00FA07B8">
        <w:tc>
          <w:tcPr>
            <w:tcW w:w="3654" w:type="dxa"/>
          </w:tcPr>
          <w:p w14:paraId="09318494" w14:textId="77777777" w:rsidR="00CB1686" w:rsidRDefault="00CB1686" w:rsidP="000D182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>
              <w:t>Local Infection from litter</w:t>
            </w:r>
          </w:p>
        </w:tc>
        <w:tc>
          <w:tcPr>
            <w:tcW w:w="1497" w:type="dxa"/>
          </w:tcPr>
          <w:p w14:paraId="4BB7DD7C" w14:textId="77777777" w:rsidR="00CB1686" w:rsidRDefault="00CB1686" w:rsidP="00BF4C25">
            <w:proofErr w:type="gramStart"/>
            <w:r w:rsidRPr="00FF0DF4">
              <w:t>Review  Annually</w:t>
            </w:r>
            <w:proofErr w:type="gramEnd"/>
          </w:p>
        </w:tc>
        <w:tc>
          <w:tcPr>
            <w:tcW w:w="1053" w:type="dxa"/>
          </w:tcPr>
          <w:p w14:paraId="67B8AEF8" w14:textId="77777777" w:rsidR="00CB1686" w:rsidRPr="006E280C" w:rsidRDefault="00CB1686" w:rsidP="00ED2D44">
            <w:pPr>
              <w:spacing w:after="0" w:line="240" w:lineRule="auto"/>
              <w:jc w:val="center"/>
            </w:pPr>
          </w:p>
        </w:tc>
        <w:tc>
          <w:tcPr>
            <w:tcW w:w="1134" w:type="dxa"/>
            <w:gridSpan w:val="2"/>
          </w:tcPr>
          <w:p w14:paraId="331D4087" w14:textId="77777777" w:rsidR="00CB1686" w:rsidRDefault="00CB1686" w:rsidP="006E280C">
            <w:pPr>
              <w:spacing w:after="0" w:line="240" w:lineRule="auto"/>
              <w:jc w:val="center"/>
            </w:pPr>
            <w:r>
              <w:t>M</w:t>
            </w:r>
          </w:p>
        </w:tc>
        <w:tc>
          <w:tcPr>
            <w:tcW w:w="1134" w:type="dxa"/>
          </w:tcPr>
          <w:p w14:paraId="04414C1F" w14:textId="77777777" w:rsidR="00CB1686" w:rsidRDefault="00CB1686" w:rsidP="006E280C">
            <w:pPr>
              <w:spacing w:after="0" w:line="240" w:lineRule="auto"/>
              <w:jc w:val="center"/>
            </w:pPr>
          </w:p>
        </w:tc>
        <w:tc>
          <w:tcPr>
            <w:tcW w:w="4110" w:type="dxa"/>
          </w:tcPr>
          <w:p w14:paraId="5811E2E7" w14:textId="77777777" w:rsidR="00CB1686" w:rsidRDefault="00CB1686" w:rsidP="00884FCD">
            <w:pPr>
              <w:spacing w:after="0" w:line="240" w:lineRule="auto"/>
            </w:pPr>
            <w:r>
              <w:t>To wear latex/rubber gloves. Use the Litter Picker grabber whenever possible. Wash hands on completion.</w:t>
            </w:r>
          </w:p>
        </w:tc>
        <w:tc>
          <w:tcPr>
            <w:tcW w:w="851" w:type="dxa"/>
          </w:tcPr>
          <w:p w14:paraId="413AA71D" w14:textId="77777777" w:rsidR="00CB1686" w:rsidRPr="00036BE2" w:rsidRDefault="00CB1686" w:rsidP="00884FCD">
            <w:pPr>
              <w:jc w:val="center"/>
            </w:pPr>
            <w:r>
              <w:t>Done</w:t>
            </w:r>
          </w:p>
        </w:tc>
        <w:tc>
          <w:tcPr>
            <w:tcW w:w="741" w:type="dxa"/>
          </w:tcPr>
          <w:p w14:paraId="0229CC4B" w14:textId="77777777" w:rsidR="00CB1686" w:rsidRPr="006E280C" w:rsidRDefault="00CB1686" w:rsidP="00BF4C25">
            <w:pPr>
              <w:spacing w:after="0" w:line="240" w:lineRule="auto"/>
            </w:pPr>
          </w:p>
        </w:tc>
      </w:tr>
      <w:tr w:rsidR="00CB1686" w:rsidRPr="006E280C" w14:paraId="11D576A4" w14:textId="77777777" w:rsidTr="00FA07B8">
        <w:tc>
          <w:tcPr>
            <w:tcW w:w="3654" w:type="dxa"/>
          </w:tcPr>
          <w:p w14:paraId="3EB0B1A7" w14:textId="77777777" w:rsidR="00CB1686" w:rsidRDefault="00CB1686" w:rsidP="006E280C">
            <w:pPr>
              <w:spacing w:after="0" w:line="240" w:lineRule="auto"/>
              <w:ind w:left="360"/>
            </w:pPr>
            <w:r w:rsidRPr="006E280C">
              <w:t>Signed Clerk</w:t>
            </w:r>
          </w:p>
          <w:p w14:paraId="1B9C3A19" w14:textId="77777777" w:rsidR="00CB1686" w:rsidRPr="006E280C" w:rsidRDefault="00CB1686" w:rsidP="006E280C">
            <w:pPr>
              <w:spacing w:after="0" w:line="240" w:lineRule="auto"/>
              <w:ind w:left="360"/>
            </w:pPr>
          </w:p>
        </w:tc>
        <w:tc>
          <w:tcPr>
            <w:tcW w:w="3653" w:type="dxa"/>
            <w:gridSpan w:val="3"/>
          </w:tcPr>
          <w:p w14:paraId="536D902C" w14:textId="77777777" w:rsidR="00CB1686" w:rsidRPr="006E280C" w:rsidRDefault="00CB1686" w:rsidP="006E280C">
            <w:pPr>
              <w:spacing w:after="0" w:line="240" w:lineRule="auto"/>
              <w:jc w:val="center"/>
            </w:pPr>
          </w:p>
        </w:tc>
        <w:tc>
          <w:tcPr>
            <w:tcW w:w="5275" w:type="dxa"/>
            <w:gridSpan w:val="3"/>
          </w:tcPr>
          <w:p w14:paraId="2D40BF94" w14:textId="0755CFB4" w:rsidR="00CB1686" w:rsidRPr="006E280C" w:rsidRDefault="00927737" w:rsidP="006E280C">
            <w:pPr>
              <w:spacing w:after="0" w:line="240" w:lineRule="auto"/>
            </w:pPr>
            <w:r>
              <w:t xml:space="preserve">Date </w:t>
            </w:r>
            <w:r w:rsidR="00941805">
              <w:t>1</w:t>
            </w:r>
            <w:r w:rsidR="00EC6C42">
              <w:t>2</w:t>
            </w:r>
            <w:r w:rsidR="00941805">
              <w:t>th</w:t>
            </w:r>
            <w:r w:rsidR="00AA05C6">
              <w:t xml:space="preserve"> March</w:t>
            </w:r>
            <w:r w:rsidR="00BA4EF3">
              <w:t xml:space="preserve"> </w:t>
            </w:r>
            <w:r>
              <w:t>20</w:t>
            </w:r>
            <w:r w:rsidR="00D9315E">
              <w:t>2</w:t>
            </w:r>
            <w:r w:rsidR="00EC6C42">
              <w:t>5</w:t>
            </w:r>
          </w:p>
        </w:tc>
        <w:tc>
          <w:tcPr>
            <w:tcW w:w="851" w:type="dxa"/>
          </w:tcPr>
          <w:p w14:paraId="28025135" w14:textId="77777777" w:rsidR="00CB1686" w:rsidRPr="006E280C" w:rsidRDefault="00CB1686" w:rsidP="006E280C">
            <w:pPr>
              <w:spacing w:after="0" w:line="240" w:lineRule="auto"/>
            </w:pPr>
          </w:p>
        </w:tc>
        <w:tc>
          <w:tcPr>
            <w:tcW w:w="741" w:type="dxa"/>
          </w:tcPr>
          <w:p w14:paraId="7BF219D2" w14:textId="77777777" w:rsidR="00CB1686" w:rsidRPr="006E280C" w:rsidRDefault="00CB1686" w:rsidP="006E280C">
            <w:pPr>
              <w:spacing w:after="0" w:line="240" w:lineRule="auto"/>
            </w:pPr>
          </w:p>
        </w:tc>
      </w:tr>
      <w:tr w:rsidR="00CB1686" w:rsidRPr="006E280C" w14:paraId="2C9E0560" w14:textId="77777777" w:rsidTr="00FA07B8">
        <w:tc>
          <w:tcPr>
            <w:tcW w:w="3654" w:type="dxa"/>
          </w:tcPr>
          <w:p w14:paraId="4535340A" w14:textId="77777777" w:rsidR="00CB1686" w:rsidRDefault="00CB1686" w:rsidP="006E280C">
            <w:pPr>
              <w:spacing w:after="0" w:line="240" w:lineRule="auto"/>
              <w:ind w:left="360"/>
            </w:pPr>
            <w:r w:rsidRPr="006E280C">
              <w:t>Signed Chairman</w:t>
            </w:r>
          </w:p>
          <w:p w14:paraId="251A41E5" w14:textId="77777777" w:rsidR="00CB1686" w:rsidRPr="006E280C" w:rsidRDefault="00CB1686" w:rsidP="006E280C">
            <w:pPr>
              <w:spacing w:after="0" w:line="240" w:lineRule="auto"/>
              <w:ind w:left="360"/>
            </w:pPr>
          </w:p>
        </w:tc>
        <w:tc>
          <w:tcPr>
            <w:tcW w:w="3653" w:type="dxa"/>
            <w:gridSpan w:val="3"/>
          </w:tcPr>
          <w:p w14:paraId="7B5EB4FF" w14:textId="77777777" w:rsidR="00CB1686" w:rsidRPr="006E280C" w:rsidRDefault="00CB1686" w:rsidP="006E280C">
            <w:pPr>
              <w:spacing w:after="0" w:line="240" w:lineRule="auto"/>
              <w:jc w:val="center"/>
            </w:pPr>
          </w:p>
        </w:tc>
        <w:tc>
          <w:tcPr>
            <w:tcW w:w="5275" w:type="dxa"/>
            <w:gridSpan w:val="3"/>
          </w:tcPr>
          <w:p w14:paraId="7B528D6C" w14:textId="474A2E36" w:rsidR="00CB1686" w:rsidRPr="006E280C" w:rsidRDefault="00927737" w:rsidP="006E280C">
            <w:pPr>
              <w:spacing w:after="0" w:line="240" w:lineRule="auto"/>
            </w:pPr>
            <w:r>
              <w:t xml:space="preserve">Date </w:t>
            </w:r>
            <w:r w:rsidR="00D9315E">
              <w:t xml:space="preserve">  </w:t>
            </w:r>
            <w:r w:rsidR="00EC6C42">
              <w:t>12</w:t>
            </w:r>
            <w:r w:rsidR="00941805" w:rsidRPr="00941805">
              <w:rPr>
                <w:vertAlign w:val="superscript"/>
              </w:rPr>
              <w:t>th</w:t>
            </w:r>
            <w:r w:rsidR="00941805">
              <w:t xml:space="preserve"> March 202</w:t>
            </w:r>
            <w:r w:rsidR="00EC6C42">
              <w:t>5</w:t>
            </w:r>
          </w:p>
        </w:tc>
        <w:tc>
          <w:tcPr>
            <w:tcW w:w="851" w:type="dxa"/>
          </w:tcPr>
          <w:p w14:paraId="290872EE" w14:textId="77777777" w:rsidR="00CB1686" w:rsidRPr="006E280C" w:rsidRDefault="00CB1686" w:rsidP="006E280C">
            <w:pPr>
              <w:spacing w:after="0" w:line="240" w:lineRule="auto"/>
            </w:pPr>
          </w:p>
        </w:tc>
        <w:tc>
          <w:tcPr>
            <w:tcW w:w="741" w:type="dxa"/>
          </w:tcPr>
          <w:p w14:paraId="442DD054" w14:textId="77777777" w:rsidR="00CB1686" w:rsidRPr="006E280C" w:rsidRDefault="00CB1686" w:rsidP="006E280C">
            <w:pPr>
              <w:spacing w:after="0" w:line="240" w:lineRule="auto"/>
            </w:pPr>
          </w:p>
        </w:tc>
      </w:tr>
    </w:tbl>
    <w:p w14:paraId="45410C11" w14:textId="77777777" w:rsidR="003F146D" w:rsidRDefault="003F146D"/>
    <w:sectPr w:rsidR="003F146D" w:rsidSect="00C125E2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7EA59" w14:textId="77777777" w:rsidR="0023148C" w:rsidRDefault="0023148C" w:rsidP="00CB67D9">
      <w:pPr>
        <w:spacing w:after="0" w:line="240" w:lineRule="auto"/>
      </w:pPr>
      <w:r>
        <w:separator/>
      </w:r>
    </w:p>
  </w:endnote>
  <w:endnote w:type="continuationSeparator" w:id="0">
    <w:p w14:paraId="1187D62D" w14:textId="77777777" w:rsidR="0023148C" w:rsidRDefault="0023148C" w:rsidP="00CB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E8D8B" w14:textId="77777777" w:rsidR="00A604F7" w:rsidRDefault="009656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7737">
      <w:rPr>
        <w:noProof/>
      </w:rPr>
      <w:t>5</w:t>
    </w:r>
    <w:r>
      <w:rPr>
        <w:noProof/>
      </w:rPr>
      <w:fldChar w:fldCharType="end"/>
    </w:r>
  </w:p>
  <w:p w14:paraId="43E8DF2B" w14:textId="77777777" w:rsidR="00A604F7" w:rsidRDefault="00A604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EBCC" w14:textId="77777777" w:rsidR="0023148C" w:rsidRDefault="0023148C" w:rsidP="00CB67D9">
      <w:pPr>
        <w:spacing w:after="0" w:line="240" w:lineRule="auto"/>
      </w:pPr>
      <w:r>
        <w:separator/>
      </w:r>
    </w:p>
  </w:footnote>
  <w:footnote w:type="continuationSeparator" w:id="0">
    <w:p w14:paraId="051604AE" w14:textId="77777777" w:rsidR="0023148C" w:rsidRDefault="0023148C" w:rsidP="00CB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12CEE" w14:textId="77777777" w:rsidR="00A604F7" w:rsidRPr="00CB67D9" w:rsidRDefault="00A604F7" w:rsidP="00CB67D9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 </w:t>
    </w:r>
    <w:r w:rsidRPr="00CB67D9">
      <w:rPr>
        <w:sz w:val="28"/>
        <w:szCs w:val="28"/>
      </w:rPr>
      <w:t>Wonston Parish Council</w:t>
    </w:r>
  </w:p>
  <w:p w14:paraId="6D457E33" w14:textId="13933BBE" w:rsidR="00A604F7" w:rsidRPr="00CB67D9" w:rsidRDefault="00A604F7" w:rsidP="00CB67D9">
    <w:pPr>
      <w:pStyle w:val="Header"/>
      <w:jc w:val="center"/>
      <w:rPr>
        <w:sz w:val="28"/>
        <w:szCs w:val="28"/>
      </w:rPr>
    </w:pPr>
    <w:r w:rsidRPr="00CB67D9">
      <w:rPr>
        <w:sz w:val="28"/>
        <w:szCs w:val="28"/>
      </w:rPr>
      <w:t>Risk Assessment</w:t>
    </w:r>
    <w:r>
      <w:rPr>
        <w:sz w:val="28"/>
        <w:szCs w:val="28"/>
      </w:rPr>
      <w:t xml:space="preserve"> 20</w:t>
    </w:r>
    <w:r w:rsidR="00BA4EF3">
      <w:rPr>
        <w:sz w:val="28"/>
        <w:szCs w:val="28"/>
      </w:rPr>
      <w:t>2</w:t>
    </w:r>
    <w:r w:rsidR="00EC6C42">
      <w:rPr>
        <w:sz w:val="28"/>
        <w:szCs w:val="28"/>
      </w:rPr>
      <w:t>5</w:t>
    </w:r>
    <w:r w:rsidR="001B349E">
      <w:rPr>
        <w:sz w:val="28"/>
        <w:szCs w:val="28"/>
      </w:rPr>
      <w:t>/</w:t>
    </w:r>
    <w:r w:rsidR="00F67D3E">
      <w:rPr>
        <w:sz w:val="28"/>
        <w:szCs w:val="28"/>
      </w:rPr>
      <w:t>2</w:t>
    </w:r>
    <w:r w:rsidR="00EC6C42">
      <w:rPr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656C"/>
    <w:multiLevelType w:val="hybridMultilevel"/>
    <w:tmpl w:val="53F8B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A7F0B"/>
    <w:multiLevelType w:val="hybridMultilevel"/>
    <w:tmpl w:val="59F2E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C3F56"/>
    <w:multiLevelType w:val="hybridMultilevel"/>
    <w:tmpl w:val="FCB08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6341B"/>
    <w:multiLevelType w:val="hybridMultilevel"/>
    <w:tmpl w:val="3A60C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10D54"/>
    <w:multiLevelType w:val="hybridMultilevel"/>
    <w:tmpl w:val="E3527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519A7"/>
    <w:multiLevelType w:val="hybridMultilevel"/>
    <w:tmpl w:val="93B4F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D41A3"/>
    <w:multiLevelType w:val="hybridMultilevel"/>
    <w:tmpl w:val="7CD8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77770"/>
    <w:multiLevelType w:val="hybridMultilevel"/>
    <w:tmpl w:val="C3029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53AAF"/>
    <w:multiLevelType w:val="hybridMultilevel"/>
    <w:tmpl w:val="1EE00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04DBF"/>
    <w:multiLevelType w:val="hybridMultilevel"/>
    <w:tmpl w:val="0F161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70FD3"/>
    <w:multiLevelType w:val="hybridMultilevel"/>
    <w:tmpl w:val="82DEF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C3091"/>
    <w:multiLevelType w:val="hybridMultilevel"/>
    <w:tmpl w:val="B3D8F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05472">
    <w:abstractNumId w:val="8"/>
  </w:num>
  <w:num w:numId="2" w16cid:durableId="326787488">
    <w:abstractNumId w:val="4"/>
  </w:num>
  <w:num w:numId="3" w16cid:durableId="1037002899">
    <w:abstractNumId w:val="9"/>
  </w:num>
  <w:num w:numId="4" w16cid:durableId="1642615326">
    <w:abstractNumId w:val="2"/>
  </w:num>
  <w:num w:numId="5" w16cid:durableId="1780370834">
    <w:abstractNumId w:val="1"/>
  </w:num>
  <w:num w:numId="6" w16cid:durableId="576132139">
    <w:abstractNumId w:val="6"/>
  </w:num>
  <w:num w:numId="7" w16cid:durableId="1876388007">
    <w:abstractNumId w:val="10"/>
  </w:num>
  <w:num w:numId="8" w16cid:durableId="640304168">
    <w:abstractNumId w:val="5"/>
  </w:num>
  <w:num w:numId="9" w16cid:durableId="997733461">
    <w:abstractNumId w:val="0"/>
  </w:num>
  <w:num w:numId="10" w16cid:durableId="790786711">
    <w:abstractNumId w:val="11"/>
  </w:num>
  <w:num w:numId="11" w16cid:durableId="1712152002">
    <w:abstractNumId w:val="7"/>
  </w:num>
  <w:num w:numId="12" w16cid:durableId="1269851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D9"/>
    <w:rsid w:val="0002385C"/>
    <w:rsid w:val="00030FBB"/>
    <w:rsid w:val="00034476"/>
    <w:rsid w:val="000357C6"/>
    <w:rsid w:val="00044222"/>
    <w:rsid w:val="000468DE"/>
    <w:rsid w:val="0007351C"/>
    <w:rsid w:val="00074193"/>
    <w:rsid w:val="000B47CD"/>
    <w:rsid w:val="000D1824"/>
    <w:rsid w:val="000D7646"/>
    <w:rsid w:val="000F3540"/>
    <w:rsid w:val="0010109A"/>
    <w:rsid w:val="00106BD0"/>
    <w:rsid w:val="00106CDC"/>
    <w:rsid w:val="00153BFD"/>
    <w:rsid w:val="00170BDF"/>
    <w:rsid w:val="001B349E"/>
    <w:rsid w:val="001D2925"/>
    <w:rsid w:val="00210BEE"/>
    <w:rsid w:val="00214BBA"/>
    <w:rsid w:val="002269CC"/>
    <w:rsid w:val="0023148C"/>
    <w:rsid w:val="00252EA7"/>
    <w:rsid w:val="002638F7"/>
    <w:rsid w:val="002D52CF"/>
    <w:rsid w:val="002E6246"/>
    <w:rsid w:val="003518FA"/>
    <w:rsid w:val="00360D5D"/>
    <w:rsid w:val="0037711D"/>
    <w:rsid w:val="00377DDC"/>
    <w:rsid w:val="00381276"/>
    <w:rsid w:val="003E34D0"/>
    <w:rsid w:val="003F146D"/>
    <w:rsid w:val="0040235C"/>
    <w:rsid w:val="004328B4"/>
    <w:rsid w:val="00440EA4"/>
    <w:rsid w:val="00440FA3"/>
    <w:rsid w:val="00451DB8"/>
    <w:rsid w:val="00452A96"/>
    <w:rsid w:val="004673AD"/>
    <w:rsid w:val="004723D4"/>
    <w:rsid w:val="004D3231"/>
    <w:rsid w:val="004E552F"/>
    <w:rsid w:val="004E7DF5"/>
    <w:rsid w:val="00501378"/>
    <w:rsid w:val="005117C9"/>
    <w:rsid w:val="00516203"/>
    <w:rsid w:val="00522038"/>
    <w:rsid w:val="00540E37"/>
    <w:rsid w:val="0054319E"/>
    <w:rsid w:val="005540E1"/>
    <w:rsid w:val="005753E9"/>
    <w:rsid w:val="00594751"/>
    <w:rsid w:val="005A4F58"/>
    <w:rsid w:val="005F0FD4"/>
    <w:rsid w:val="00600263"/>
    <w:rsid w:val="00620DC3"/>
    <w:rsid w:val="00647504"/>
    <w:rsid w:val="006C5F72"/>
    <w:rsid w:val="006C61A7"/>
    <w:rsid w:val="006E280C"/>
    <w:rsid w:val="006E3DEA"/>
    <w:rsid w:val="006E5D41"/>
    <w:rsid w:val="00712C5F"/>
    <w:rsid w:val="007832B1"/>
    <w:rsid w:val="00785325"/>
    <w:rsid w:val="007B395A"/>
    <w:rsid w:val="007E5E64"/>
    <w:rsid w:val="0080123B"/>
    <w:rsid w:val="0082330A"/>
    <w:rsid w:val="008423F6"/>
    <w:rsid w:val="00875962"/>
    <w:rsid w:val="00875B3B"/>
    <w:rsid w:val="00884FCD"/>
    <w:rsid w:val="00893EEA"/>
    <w:rsid w:val="008A2935"/>
    <w:rsid w:val="008A6D49"/>
    <w:rsid w:val="008E1C32"/>
    <w:rsid w:val="00921BBE"/>
    <w:rsid w:val="00927737"/>
    <w:rsid w:val="00934EAA"/>
    <w:rsid w:val="00941805"/>
    <w:rsid w:val="0095033C"/>
    <w:rsid w:val="00965643"/>
    <w:rsid w:val="009712DE"/>
    <w:rsid w:val="009A52D3"/>
    <w:rsid w:val="009B5696"/>
    <w:rsid w:val="009D317E"/>
    <w:rsid w:val="009D5F26"/>
    <w:rsid w:val="009D6E70"/>
    <w:rsid w:val="009E3939"/>
    <w:rsid w:val="009E540F"/>
    <w:rsid w:val="00A0132A"/>
    <w:rsid w:val="00A1405C"/>
    <w:rsid w:val="00A30BDF"/>
    <w:rsid w:val="00A5014E"/>
    <w:rsid w:val="00A604F7"/>
    <w:rsid w:val="00A710AE"/>
    <w:rsid w:val="00A7457E"/>
    <w:rsid w:val="00AA05C6"/>
    <w:rsid w:val="00AA1FD0"/>
    <w:rsid w:val="00AA215A"/>
    <w:rsid w:val="00AD6397"/>
    <w:rsid w:val="00B06759"/>
    <w:rsid w:val="00B07FB2"/>
    <w:rsid w:val="00B26A7C"/>
    <w:rsid w:val="00B33DD2"/>
    <w:rsid w:val="00B56F5D"/>
    <w:rsid w:val="00B57DB0"/>
    <w:rsid w:val="00B64E55"/>
    <w:rsid w:val="00B76A07"/>
    <w:rsid w:val="00B92135"/>
    <w:rsid w:val="00BA4EF3"/>
    <w:rsid w:val="00BD24E4"/>
    <w:rsid w:val="00BD70DF"/>
    <w:rsid w:val="00BF4C25"/>
    <w:rsid w:val="00C125E2"/>
    <w:rsid w:val="00C723AB"/>
    <w:rsid w:val="00CA0BB8"/>
    <w:rsid w:val="00CB1686"/>
    <w:rsid w:val="00CB41E9"/>
    <w:rsid w:val="00CB67D9"/>
    <w:rsid w:val="00CC29D9"/>
    <w:rsid w:val="00D07ADD"/>
    <w:rsid w:val="00D1027A"/>
    <w:rsid w:val="00D17851"/>
    <w:rsid w:val="00D42632"/>
    <w:rsid w:val="00D5475E"/>
    <w:rsid w:val="00D56015"/>
    <w:rsid w:val="00D6141E"/>
    <w:rsid w:val="00D702BE"/>
    <w:rsid w:val="00D9315E"/>
    <w:rsid w:val="00DA440D"/>
    <w:rsid w:val="00DC6715"/>
    <w:rsid w:val="00DE3344"/>
    <w:rsid w:val="00E02FD0"/>
    <w:rsid w:val="00E06696"/>
    <w:rsid w:val="00E106F0"/>
    <w:rsid w:val="00E25B57"/>
    <w:rsid w:val="00E41ABB"/>
    <w:rsid w:val="00E473EC"/>
    <w:rsid w:val="00E76A7E"/>
    <w:rsid w:val="00EA7D3B"/>
    <w:rsid w:val="00EB291F"/>
    <w:rsid w:val="00EC39D1"/>
    <w:rsid w:val="00EC6C42"/>
    <w:rsid w:val="00ED2885"/>
    <w:rsid w:val="00ED2D44"/>
    <w:rsid w:val="00ED5637"/>
    <w:rsid w:val="00F22788"/>
    <w:rsid w:val="00F3413F"/>
    <w:rsid w:val="00F50D2E"/>
    <w:rsid w:val="00F67D3E"/>
    <w:rsid w:val="00F81646"/>
    <w:rsid w:val="00F855AC"/>
    <w:rsid w:val="00F86F70"/>
    <w:rsid w:val="00FA07B8"/>
    <w:rsid w:val="00FC1A14"/>
    <w:rsid w:val="00FC6314"/>
    <w:rsid w:val="00FC72F8"/>
    <w:rsid w:val="00FE0928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112C4"/>
  <w15:docId w15:val="{8E817E54-403D-419F-B4F5-EFB81715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6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7D9"/>
  </w:style>
  <w:style w:type="paragraph" w:styleId="Footer">
    <w:name w:val="footer"/>
    <w:basedOn w:val="Normal"/>
    <w:link w:val="FooterChar"/>
    <w:uiPriority w:val="99"/>
    <w:unhideWhenUsed/>
    <w:rsid w:val="00CB6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7D9"/>
  </w:style>
  <w:style w:type="table" w:styleId="TableGrid">
    <w:name w:val="Table Grid"/>
    <w:basedOn w:val="TableNormal"/>
    <w:uiPriority w:val="59"/>
    <w:rsid w:val="00CB6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7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FD4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A44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D085-BE57-4678-B950-9923EFE4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Hedges</dc:creator>
  <cp:lastModifiedBy>Jocelyn Jenkins</cp:lastModifiedBy>
  <cp:revision>12</cp:revision>
  <cp:lastPrinted>2016-04-12T16:34:00Z</cp:lastPrinted>
  <dcterms:created xsi:type="dcterms:W3CDTF">2025-03-10T14:48:00Z</dcterms:created>
  <dcterms:modified xsi:type="dcterms:W3CDTF">2025-03-10T14:53:00Z</dcterms:modified>
</cp:coreProperties>
</file>