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69BF" w14:textId="5CB02DC6" w:rsidR="003E14B7" w:rsidRPr="00D92698" w:rsidRDefault="00E27A28" w:rsidP="710C3A82">
      <w:pPr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bCs/>
          <w:sz w:val="20"/>
          <w:szCs w:val="20"/>
        </w:rPr>
        <w:t>WONSTON PARISH COUNCIL</w:t>
      </w:r>
    </w:p>
    <w:p w14:paraId="5C5D44C3" w14:textId="6C36DFB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4118D95C">
        <w:rPr>
          <w:rFonts w:ascii="Trebuchet MS" w:hAnsi="Trebuchet MS"/>
          <w:b/>
          <w:bCs/>
          <w:sz w:val="20"/>
          <w:szCs w:val="20"/>
        </w:rPr>
        <w:t>Notice of conclusion of audit</w:t>
      </w:r>
      <w:r w:rsidR="0963A6A7" w:rsidRPr="4118D95C">
        <w:rPr>
          <w:rFonts w:ascii="Trebuchet MS" w:hAnsi="Trebuchet MS"/>
          <w:b/>
          <w:bCs/>
          <w:sz w:val="20"/>
          <w:szCs w:val="20"/>
        </w:rPr>
        <w:t xml:space="preserve"> </w:t>
      </w:r>
    </w:p>
    <w:p w14:paraId="20C5CBDF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CCFFB72" w14:textId="6624E652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00D92698">
        <w:rPr>
          <w:rFonts w:ascii="Trebuchet MS" w:hAnsi="Trebuchet MS"/>
          <w:b/>
          <w:bCs/>
          <w:sz w:val="20"/>
          <w:szCs w:val="20"/>
        </w:rPr>
        <w:t>Annual Governance &amp; Accountability Return for the year ended 31 March 202</w:t>
      </w:r>
      <w:r w:rsidR="009665A3">
        <w:rPr>
          <w:rFonts w:ascii="Trebuchet MS" w:hAnsi="Trebuchet MS"/>
          <w:b/>
          <w:bCs/>
          <w:sz w:val="20"/>
          <w:szCs w:val="20"/>
        </w:rPr>
        <w:t>5</w:t>
      </w:r>
    </w:p>
    <w:p w14:paraId="1DDD676D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9E05462" w14:textId="35903D1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Sections 20(2) and 25 of the Local Audit and Accountability Act 2014</w:t>
      </w:r>
    </w:p>
    <w:p w14:paraId="5A965200" w14:textId="3396FEC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Accounts and Audit Regulations 2015 (SI 2015/234)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2217"/>
      </w:tblGrid>
      <w:tr w:rsidR="00D92698" w:rsidRPr="00D92698" w14:paraId="65D87BB8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4B5162" w14:textId="77777777" w:rsidR="00D92698" w:rsidRP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0DD4FEC" w14:textId="47B436C1" w:rsidR="00D92698" w:rsidRPr="00D92698" w:rsidRDefault="00D92698" w:rsidP="00D92698">
            <w:pPr>
              <w:tabs>
                <w:tab w:val="left" w:pos="600"/>
              </w:tabs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 w:rsidRPr="00D92698">
              <w:rPr>
                <w:rFonts w:ascii="Trebuchet MS" w:hAnsi="Trebuchet MS"/>
                <w:sz w:val="20"/>
                <w:szCs w:val="20"/>
              </w:rPr>
              <w:t>1.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audit of accounts for </w:t>
            </w:r>
            <w:r w:rsidR="00E27A28">
              <w:rPr>
                <w:rFonts w:ascii="Trebuchet MS" w:hAnsi="Trebuchet MS"/>
                <w:sz w:val="20"/>
                <w:szCs w:val="20"/>
              </w:rPr>
              <w:t>Wonston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the year ended 31 March 202</w:t>
            </w:r>
            <w:r w:rsidR="009665A3">
              <w:rPr>
                <w:rFonts w:ascii="Trebuchet MS" w:hAnsi="Trebuchet MS"/>
                <w:sz w:val="20"/>
                <w:szCs w:val="20"/>
              </w:rPr>
              <w:t>5</w:t>
            </w:r>
            <w:r>
              <w:rPr>
                <w:rFonts w:ascii="Trebuchet MS" w:hAnsi="Trebuchet MS"/>
                <w:sz w:val="20"/>
                <w:szCs w:val="20"/>
              </w:rPr>
              <w:t xml:space="preserve"> has been completed and the accounts have been published.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597DF1" w14:textId="77777777" w:rsidR="00D92698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Notes</w:t>
            </w:r>
          </w:p>
          <w:p w14:paraId="62744BE7" w14:textId="77777777" w:rsidR="004065FC" w:rsidRPr="004065FC" w:rsidRDefault="004065FC" w:rsidP="00D92698">
            <w:pPr>
              <w:rPr>
                <w:rFonts w:ascii="Trebuchet MS" w:hAnsi="Trebuchet MS"/>
                <w:sz w:val="14"/>
                <w:szCs w:val="14"/>
              </w:rPr>
            </w:pPr>
          </w:p>
          <w:p w14:paraId="054FEA34" w14:textId="2C81FF95" w:rsidR="00D92698" w:rsidRPr="004065FC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This notice and Sections 1, 2 &amp; 3 of the AGAR must be published by 30 September.  This must include publication on the smaller authority’s website.  The smaller authority must decide how long to publish the Notice for; the AGAR and external auditor report must be publicly available for 5 years.</w:t>
            </w:r>
          </w:p>
        </w:tc>
      </w:tr>
      <w:tr w:rsidR="00D92698" w:rsidRPr="00D92698" w14:paraId="78F5A775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FC1C161" w14:textId="307A3E13" w:rsid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Annual Governance &amp; Accountability Return is available for inspection by any local government elector of the area of </w:t>
            </w:r>
            <w:r w:rsidR="00E27A28">
              <w:rPr>
                <w:rFonts w:ascii="Trebuchet MS" w:hAnsi="Trebuchet MS"/>
                <w:sz w:val="20"/>
                <w:szCs w:val="20"/>
              </w:rPr>
              <w:t>Wonston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on application to:</w:t>
            </w:r>
          </w:p>
          <w:p w14:paraId="435505A8" w14:textId="2FD91DC7" w:rsidR="004065FC" w:rsidRPr="00D92698" w:rsidRDefault="004065FC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FC6CEBB" w14:textId="77777777" w:rsidR="00D92698" w:rsidRDefault="00D92698" w:rsidP="00D92698">
            <w:p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92698" w:rsidRPr="00D92698" w14:paraId="0636CA4F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5EB69B5A" w14:textId="6E02376F" w:rsidR="0001105A" w:rsidRDefault="00E27A28" w:rsidP="00E27A28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    Jocelyn Jenkins, Clerk to Wonston Parish Council</w:t>
            </w:r>
          </w:p>
          <w:p w14:paraId="64D086A8" w14:textId="11B44827" w:rsidR="00E27A28" w:rsidRPr="00E27A28" w:rsidRDefault="00E27A28" w:rsidP="00E27A28">
            <w:pPr>
              <w:pStyle w:val="ListParagraph"/>
              <w:ind w:left="382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    34 Ganger Farm Way, Ampfield, Romsey, Hants SO51 0DG</w:t>
            </w:r>
          </w:p>
          <w:p w14:paraId="64E72DE8" w14:textId="12F838E4" w:rsidR="0001105A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13D8FB8B" w14:textId="30B48C8A" w:rsidR="00D92698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 w:rsidRPr="0001105A">
              <w:rPr>
                <w:rFonts w:ascii="Trebuchet MS" w:hAnsi="Trebuchet MS"/>
                <w:sz w:val="14"/>
                <w:szCs w:val="14"/>
              </w:rPr>
              <w:t>(a) Insert the names, position and address of the person to whom local government electors should apply to inspect the AGAR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4D36FBD1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292744CA" w14:textId="570E6172" w:rsidR="0001105A" w:rsidRDefault="0001105A" w:rsidP="00E27A2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(b)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E27A28">
              <w:rPr>
                <w:rFonts w:ascii="Trebuchet MS" w:hAnsi="Trebuchet MS"/>
                <w:sz w:val="20"/>
                <w:szCs w:val="20"/>
              </w:rPr>
              <w:t>Between the hours of 9am and 5pm (Monday-Friday). By appointment only.</w:t>
            </w:r>
          </w:p>
          <w:p w14:paraId="6BE56CDF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2FB813F2" w14:textId="512108A8" w:rsidR="0001105A" w:rsidRP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43E1EC67" w14:textId="68B6324C" w:rsidR="0001105A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(b) Insert the hours during which the inspection rights may be exercised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1A6F4DA9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60BB046" w14:textId="26A9A7DC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3.</w:t>
            </w:r>
            <w:r>
              <w:rPr>
                <w:rFonts w:ascii="Trebuchet MS" w:hAnsi="Trebuchet MS"/>
                <w:sz w:val="20"/>
                <w:szCs w:val="20"/>
              </w:rPr>
              <w:tab/>
              <w:t>Copies will be provided to any person on payment of £</w:t>
            </w:r>
            <w:r w:rsidR="00E27A28">
              <w:rPr>
                <w:rFonts w:ascii="Trebuchet MS" w:hAnsi="Trebuchet MS"/>
                <w:sz w:val="20"/>
                <w:szCs w:val="20"/>
              </w:rPr>
              <w:t>1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each copy of the Annual Governance &amp; Accountability Return.</w:t>
            </w:r>
          </w:p>
          <w:p w14:paraId="55C93F25" w14:textId="34B9BFC2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4884296" w14:textId="29381CD0" w:rsid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 xml:space="preserve">(c) Insert a reasonable sum for </w:t>
            </w:r>
            <w:r w:rsidR="004065FC">
              <w:rPr>
                <w:rFonts w:ascii="Trebuchet MS" w:hAnsi="Trebuchet MS"/>
                <w:sz w:val="14"/>
                <w:szCs w:val="14"/>
              </w:rPr>
              <w:t>copying costs.</w:t>
            </w:r>
          </w:p>
        </w:tc>
      </w:tr>
      <w:tr w:rsidR="004065FC" w:rsidRPr="00D92698" w14:paraId="71406D07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11CB2D9F" w14:textId="5DBE7188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(d)</w:t>
            </w:r>
            <w:r>
              <w:rPr>
                <w:rFonts w:ascii="Trebuchet MS" w:hAnsi="Trebuchet MS"/>
                <w:sz w:val="20"/>
                <w:szCs w:val="20"/>
              </w:rPr>
              <w:tab/>
              <w:t>Announcement made:</w:t>
            </w:r>
            <w:r w:rsidR="00E27A28">
              <w:rPr>
                <w:rFonts w:ascii="Trebuchet MS" w:hAnsi="Trebuchet MS"/>
                <w:sz w:val="20"/>
                <w:szCs w:val="20"/>
              </w:rPr>
              <w:t xml:space="preserve"> Jocelyn Jenkins, Clerk to Wonston Parish Council</w:t>
            </w:r>
          </w:p>
          <w:p w14:paraId="72DBCB06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2DD2D37" w14:textId="470C789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3A1C7850" w14:textId="7AE1168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(d) Insert the name and position of person placing the notice.</w:t>
            </w:r>
          </w:p>
        </w:tc>
      </w:tr>
      <w:tr w:rsidR="004065FC" w:rsidRPr="00D92698" w14:paraId="3A4B67B0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67419F" w14:textId="36E2C47E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(e)</w:t>
            </w:r>
            <w:r>
              <w:rPr>
                <w:rFonts w:ascii="Trebuchet MS" w:hAnsi="Trebuchet MS"/>
                <w:sz w:val="20"/>
                <w:szCs w:val="20"/>
              </w:rPr>
              <w:tab/>
              <w:t>Date of announcement:</w:t>
            </w:r>
            <w:r w:rsidR="00E27A28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173147">
              <w:rPr>
                <w:rFonts w:ascii="Trebuchet MS" w:hAnsi="Trebuchet MS"/>
                <w:sz w:val="20"/>
                <w:szCs w:val="20"/>
              </w:rPr>
              <w:t>4</w:t>
            </w:r>
            <w:r w:rsidR="00E27A28" w:rsidRPr="00E27A28">
              <w:rPr>
                <w:rFonts w:ascii="Trebuchet MS" w:hAnsi="Trebuchet MS"/>
                <w:sz w:val="20"/>
                <w:szCs w:val="20"/>
                <w:vertAlign w:val="superscript"/>
              </w:rPr>
              <w:t>th</w:t>
            </w:r>
            <w:r w:rsidR="00E27A28">
              <w:rPr>
                <w:rFonts w:ascii="Trebuchet MS" w:hAnsi="Trebuchet MS"/>
                <w:sz w:val="20"/>
                <w:szCs w:val="20"/>
              </w:rPr>
              <w:t xml:space="preserve"> September 2025</w:t>
            </w:r>
          </w:p>
          <w:p w14:paraId="6478F7E8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0896BB62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596867A7" w14:textId="676C3A25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5D607D" w14:textId="44B27AF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(e) Insert the date of placing of the notice.</w:t>
            </w:r>
          </w:p>
        </w:tc>
      </w:tr>
    </w:tbl>
    <w:p w14:paraId="3A99893A" w14:textId="7777777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</w:p>
    <w:sectPr w:rsidR="00D92698" w:rsidRPr="00D92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B6B5B"/>
    <w:multiLevelType w:val="hybridMultilevel"/>
    <w:tmpl w:val="636A6122"/>
    <w:lvl w:ilvl="0" w:tplc="F93AB69E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6C473AF3"/>
    <w:multiLevelType w:val="hybridMultilevel"/>
    <w:tmpl w:val="1868C644"/>
    <w:lvl w:ilvl="0" w:tplc="17A204B0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num w:numId="1" w16cid:durableId="1198354305">
    <w:abstractNumId w:val="0"/>
  </w:num>
  <w:num w:numId="2" w16cid:durableId="38943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698"/>
    <w:rsid w:val="0001105A"/>
    <w:rsid w:val="00173147"/>
    <w:rsid w:val="002064C5"/>
    <w:rsid w:val="00236AE1"/>
    <w:rsid w:val="002B3DC5"/>
    <w:rsid w:val="002F1516"/>
    <w:rsid w:val="003E14B7"/>
    <w:rsid w:val="004065FC"/>
    <w:rsid w:val="00644D77"/>
    <w:rsid w:val="009665A3"/>
    <w:rsid w:val="00C13663"/>
    <w:rsid w:val="00C81A34"/>
    <w:rsid w:val="00D92698"/>
    <w:rsid w:val="00E27A28"/>
    <w:rsid w:val="00E77E60"/>
    <w:rsid w:val="00E93590"/>
    <w:rsid w:val="00FA7B92"/>
    <w:rsid w:val="00FF78F5"/>
    <w:rsid w:val="0963A6A7"/>
    <w:rsid w:val="13A5AA0B"/>
    <w:rsid w:val="3759CAD8"/>
    <w:rsid w:val="4118D95C"/>
    <w:rsid w:val="5FBC1006"/>
    <w:rsid w:val="62640C89"/>
    <w:rsid w:val="710C3A82"/>
    <w:rsid w:val="74B5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5CBD8"/>
  <w15:chartTrackingRefBased/>
  <w15:docId w15:val="{18D290F2-EBAA-4961-8CB3-0F8EE427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2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4B69AEA72FF14BBE7906383FEED87E" ma:contentTypeVersion="17" ma:contentTypeDescription="Create a new document." ma:contentTypeScope="" ma:versionID="03c934ad3170cc979490294df78ef0fc">
  <xsd:schema xmlns:xsd="http://www.w3.org/2001/XMLSchema" xmlns:xs="http://www.w3.org/2001/XMLSchema" xmlns:p="http://schemas.microsoft.com/office/2006/metadata/properties" xmlns:ns2="a4282608-b355-476e-99d2-d78361927f63" xmlns:ns3="3208e19c-5b17-4094-aec2-42b46f4b8985" targetNamespace="http://schemas.microsoft.com/office/2006/metadata/properties" ma:root="true" ma:fieldsID="f9432ce4b3ccbc4d3f78e3244649923d" ns2:_="" ns3:_="">
    <xsd:import namespace="a4282608-b355-476e-99d2-d78361927f63"/>
    <xsd:import namespace="3208e19c-5b17-4094-aec2-42b46f4b89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Checked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282608-b355-476e-99d2-d78361927f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387f557-b69a-4c58-983d-5b55ea62c138}" ma:internalName="TaxCatchAll" ma:showField="CatchAllData" ma:web="a4282608-b355-476e-99d2-d78361927f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8e19c-5b17-4094-aec2-42b46f4b8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5fdd18-c9b7-4c10-b252-07d2a28191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Checked" ma:index="20" ma:displayName="Checked" ma:default="0" ma:format="Dropdown" ma:indexed="true" ma:internalName="Checked">
      <xsd:simpleType>
        <xsd:restriction base="dms:Boolea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omment" ma:index="24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8e19c-5b17-4094-aec2-42b46f4b8985">
      <Terms xmlns="http://schemas.microsoft.com/office/infopath/2007/PartnerControls"/>
    </lcf76f155ced4ddcb4097134ff3c332f>
    <Checked xmlns="3208e19c-5b17-4094-aec2-42b46f4b8985">true</Checked>
    <TaxCatchAll xmlns="a4282608-b355-476e-99d2-d78361927f63" xsi:nil="true"/>
    <Comment xmlns="3208e19c-5b17-4094-aec2-42b46f4b898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87F6F-922B-4DF9-9A29-8E5AFDFB1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282608-b355-476e-99d2-d78361927f63"/>
    <ds:schemaRef ds:uri="3208e19c-5b17-4094-aec2-42b46f4b8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2A499C-BBBD-45CD-82A4-61756B9E9030}">
  <ds:schemaRefs>
    <ds:schemaRef ds:uri="http://schemas.microsoft.com/office/2006/metadata/properties"/>
    <ds:schemaRef ds:uri="http://schemas.microsoft.com/office/infopath/2007/PartnerControls"/>
    <ds:schemaRef ds:uri="3208e19c-5b17-4094-aec2-42b46f4b8985"/>
    <ds:schemaRef ds:uri="a4282608-b355-476e-99d2-d78361927f63"/>
  </ds:schemaRefs>
</ds:datastoreItem>
</file>

<file path=customXml/itemProps3.xml><?xml version="1.0" encoding="utf-8"?>
<ds:datastoreItem xmlns:ds="http://schemas.openxmlformats.org/officeDocument/2006/customXml" ds:itemID="{83BDBCDA-CF8A-46D2-ACF9-EB295F8808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Caplen</dc:creator>
  <cp:keywords/>
  <dc:description/>
  <cp:lastModifiedBy>Jocelyn Jenkins</cp:lastModifiedBy>
  <cp:revision>3</cp:revision>
  <cp:lastPrinted>2025-09-04T09:31:00Z</cp:lastPrinted>
  <dcterms:created xsi:type="dcterms:W3CDTF">2025-09-04T09:32:00Z</dcterms:created>
  <dcterms:modified xsi:type="dcterms:W3CDTF">2025-09-04T09:40:00Z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0x010100D44B69AEA72FF14BBE7906383FEED87E</vt:lpwstr>
  </property>
  <property fmtid="{D5CDD505-2E9C-101B-9397-08002B2CF9AE}" pid="3" name="MediaServiceImageTags">
    <vt:lpwstr/>
  </property>
</Properties>
</file>