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3"/>
        <w:gridCol w:w="879"/>
        <w:gridCol w:w="2532"/>
        <w:gridCol w:w="3251"/>
        <w:gridCol w:w="1588"/>
        <w:gridCol w:w="27"/>
        <w:gridCol w:w="795"/>
        <w:gridCol w:w="28"/>
        <w:gridCol w:w="426"/>
      </w:tblGrid>
      <w:tr w:rsidR="00FA4E62" w:rsidRPr="0055655A" w14:paraId="152C72B7" w14:textId="77777777" w:rsidTr="0012569B">
        <w:trPr>
          <w:trHeight w:val="1833"/>
        </w:trPr>
        <w:tc>
          <w:tcPr>
            <w:tcW w:w="10519" w:type="dxa"/>
            <w:gridSpan w:val="9"/>
          </w:tcPr>
          <w:p w14:paraId="4D358252" w14:textId="7A4FDB49" w:rsidR="002D7BA9" w:rsidRDefault="002C58AE" w:rsidP="0040789E">
            <w:pPr>
              <w:pStyle w:val="Header"/>
              <w:rPr>
                <w:rFonts w:ascii="Arial" w:hAnsi="Arial" w:cs="Arial"/>
                <w:b/>
                <w:bCs/>
                <w:color w:val="C00000"/>
                <w:sz w:val="24"/>
                <w:szCs w:val="24"/>
              </w:rPr>
            </w:pPr>
            <w:r>
              <w:rPr>
                <w:rFonts w:ascii="Arial" w:hAnsi="Arial" w:cs="Arial"/>
                <w:b/>
                <w:bCs/>
                <w:color w:val="C00000"/>
                <w:sz w:val="24"/>
                <w:szCs w:val="24"/>
              </w:rPr>
              <w:t xml:space="preserve">              </w:t>
            </w:r>
            <w:r w:rsidR="000D0DEA">
              <w:rPr>
                <w:rFonts w:ascii="Arial" w:hAnsi="Arial" w:cs="Arial"/>
                <w:b/>
                <w:bCs/>
                <w:color w:val="C00000"/>
                <w:sz w:val="24"/>
                <w:szCs w:val="24"/>
              </w:rPr>
              <w:t xml:space="preserve"> </w:t>
            </w:r>
            <w:r w:rsidR="00026A62">
              <w:rPr>
                <w:rFonts w:ascii="Arial" w:hAnsi="Arial" w:cs="Arial"/>
                <w:b/>
                <w:bCs/>
                <w:color w:val="C00000"/>
                <w:sz w:val="24"/>
                <w:szCs w:val="24"/>
              </w:rPr>
              <w:t xml:space="preserve">  </w:t>
            </w:r>
            <w:r w:rsidR="00206A29">
              <w:rPr>
                <w:rFonts w:ascii="Arial" w:hAnsi="Arial" w:cs="Arial"/>
                <w:b/>
                <w:bCs/>
                <w:color w:val="C00000"/>
                <w:sz w:val="24"/>
                <w:szCs w:val="24"/>
              </w:rPr>
              <w:t xml:space="preserve"> </w:t>
            </w:r>
          </w:p>
          <w:p w14:paraId="649C7814" w14:textId="77777777" w:rsidR="00617C46" w:rsidRDefault="00617C46" w:rsidP="0040789E">
            <w:pPr>
              <w:pStyle w:val="Header"/>
              <w:rPr>
                <w:rFonts w:ascii="Arial" w:hAnsi="Arial" w:cs="Arial"/>
                <w:b/>
                <w:bCs/>
                <w:color w:val="C00000"/>
                <w:sz w:val="24"/>
                <w:szCs w:val="24"/>
              </w:rPr>
            </w:pPr>
          </w:p>
          <w:p w14:paraId="18D56F17" w14:textId="0056B9FA" w:rsidR="00C67738" w:rsidRPr="007B4368" w:rsidRDefault="00E34553" w:rsidP="0040789E">
            <w:pPr>
              <w:pStyle w:val="Header"/>
              <w:rPr>
                <w:rFonts w:ascii="Arial" w:hAnsi="Arial" w:cs="Arial"/>
                <w:b/>
                <w:bCs/>
                <w:sz w:val="24"/>
                <w:szCs w:val="24"/>
              </w:rPr>
            </w:pPr>
            <w:r>
              <w:rPr>
                <w:rFonts w:ascii="Arial" w:hAnsi="Arial" w:cs="Arial"/>
                <w:b/>
                <w:bCs/>
                <w:color w:val="C00000"/>
                <w:sz w:val="24"/>
                <w:szCs w:val="24"/>
              </w:rPr>
              <w:t xml:space="preserve">           </w:t>
            </w:r>
            <w:r w:rsidR="00952400">
              <w:rPr>
                <w:rFonts w:ascii="Arial" w:hAnsi="Arial" w:cs="Arial"/>
                <w:b/>
                <w:bCs/>
                <w:color w:val="C00000"/>
                <w:sz w:val="24"/>
                <w:szCs w:val="24"/>
              </w:rPr>
              <w:t xml:space="preserve">   </w:t>
            </w:r>
            <w:r w:rsidR="00F81B0A">
              <w:rPr>
                <w:rFonts w:ascii="Arial" w:hAnsi="Arial" w:cs="Arial"/>
                <w:b/>
                <w:bCs/>
                <w:color w:val="C00000"/>
                <w:sz w:val="24"/>
                <w:szCs w:val="24"/>
              </w:rPr>
              <w:t xml:space="preserve">   </w:t>
            </w:r>
            <w:r w:rsidR="00D647A6">
              <w:rPr>
                <w:rFonts w:ascii="Arial" w:hAnsi="Arial" w:cs="Arial"/>
                <w:b/>
                <w:bCs/>
                <w:color w:val="C00000"/>
                <w:sz w:val="24"/>
                <w:szCs w:val="24"/>
              </w:rPr>
              <w:t xml:space="preserve"> </w:t>
            </w:r>
            <w:r w:rsidR="00D82014">
              <w:rPr>
                <w:rFonts w:ascii="Arial" w:hAnsi="Arial" w:cs="Arial"/>
                <w:b/>
                <w:bCs/>
                <w:color w:val="C00000"/>
                <w:sz w:val="24"/>
                <w:szCs w:val="24"/>
              </w:rPr>
              <w:t xml:space="preserve">    </w:t>
            </w:r>
            <w:bookmarkStart w:id="0" w:name="_GoBack"/>
            <w:bookmarkEnd w:id="0"/>
            <w:r w:rsidR="00A03525">
              <w:rPr>
                <w:rFonts w:ascii="Arial" w:hAnsi="Arial" w:cs="Arial"/>
                <w:b/>
                <w:bCs/>
                <w:color w:val="C00000"/>
                <w:sz w:val="24"/>
                <w:szCs w:val="24"/>
              </w:rPr>
              <w:t xml:space="preserve"> </w:t>
            </w:r>
            <w:r w:rsidR="00C67738" w:rsidRPr="007B4368">
              <w:rPr>
                <w:rFonts w:ascii="Arial" w:hAnsi="Arial" w:cs="Arial"/>
                <w:b/>
                <w:bCs/>
                <w:sz w:val="24"/>
                <w:szCs w:val="24"/>
              </w:rPr>
              <w:t>MINUTES of the MEETING of WONSTON PARISH COUNCIL (</w:t>
            </w:r>
            <w:smartTag w:uri="urn:schemas-microsoft-com:office:smarttags" w:element="stockticker">
              <w:r w:rsidR="00C67738" w:rsidRPr="007B4368">
                <w:rPr>
                  <w:rFonts w:ascii="Arial" w:hAnsi="Arial" w:cs="Arial"/>
                  <w:b/>
                  <w:bCs/>
                  <w:sz w:val="24"/>
                  <w:szCs w:val="24"/>
                </w:rPr>
                <w:t>WPC</w:t>
              </w:r>
            </w:smartTag>
            <w:r w:rsidR="00C67738" w:rsidRPr="007B4368">
              <w:rPr>
                <w:rFonts w:ascii="Arial" w:hAnsi="Arial" w:cs="Arial"/>
                <w:b/>
                <w:bCs/>
                <w:sz w:val="24"/>
                <w:szCs w:val="24"/>
              </w:rPr>
              <w:t>)</w:t>
            </w:r>
          </w:p>
          <w:p w14:paraId="4F137D07" w14:textId="6962C986" w:rsidR="00C67738" w:rsidRDefault="00C67738" w:rsidP="00C67738">
            <w:pPr>
              <w:pStyle w:val="Header"/>
              <w:jc w:val="center"/>
              <w:rPr>
                <w:rFonts w:ascii="Arial" w:hAnsi="Arial" w:cs="Arial"/>
                <w:b/>
                <w:bCs/>
                <w:sz w:val="20"/>
                <w:szCs w:val="20"/>
              </w:rPr>
            </w:pPr>
            <w:r w:rsidRPr="00400312">
              <w:rPr>
                <w:rFonts w:ascii="Arial" w:hAnsi="Arial" w:cs="Arial"/>
                <w:sz w:val="20"/>
                <w:szCs w:val="20"/>
              </w:rPr>
              <w:t xml:space="preserve">       </w:t>
            </w:r>
            <w:r w:rsidR="00B86A0A">
              <w:rPr>
                <w:rFonts w:ascii="Arial" w:hAnsi="Arial" w:cs="Arial"/>
                <w:b/>
                <w:bCs/>
                <w:sz w:val="20"/>
                <w:szCs w:val="20"/>
              </w:rPr>
              <w:t>Held at 7.</w:t>
            </w:r>
            <w:r w:rsidR="00900306">
              <w:rPr>
                <w:rFonts w:ascii="Arial" w:hAnsi="Arial" w:cs="Arial"/>
                <w:b/>
                <w:bCs/>
                <w:sz w:val="20"/>
                <w:szCs w:val="20"/>
              </w:rPr>
              <w:t>3</w:t>
            </w:r>
            <w:r w:rsidR="006869B3">
              <w:rPr>
                <w:rFonts w:ascii="Arial" w:hAnsi="Arial" w:cs="Arial"/>
                <w:b/>
                <w:bCs/>
                <w:sz w:val="20"/>
                <w:szCs w:val="20"/>
              </w:rPr>
              <w:t>0</w:t>
            </w:r>
            <w:r w:rsidRPr="00400312">
              <w:rPr>
                <w:rFonts w:ascii="Arial" w:hAnsi="Arial" w:cs="Arial"/>
                <w:b/>
                <w:bCs/>
                <w:sz w:val="20"/>
                <w:szCs w:val="20"/>
              </w:rPr>
              <w:t xml:space="preserve">pm on </w:t>
            </w:r>
            <w:r w:rsidR="00724E08">
              <w:rPr>
                <w:rFonts w:ascii="Arial" w:hAnsi="Arial" w:cs="Arial"/>
                <w:b/>
                <w:bCs/>
                <w:sz w:val="20"/>
                <w:szCs w:val="20"/>
              </w:rPr>
              <w:t>Wednesday</w:t>
            </w:r>
            <w:r w:rsidR="009C4531">
              <w:rPr>
                <w:rFonts w:ascii="Arial" w:hAnsi="Arial" w:cs="Arial"/>
                <w:b/>
                <w:bCs/>
                <w:sz w:val="20"/>
                <w:szCs w:val="20"/>
              </w:rPr>
              <w:t xml:space="preserve"> </w:t>
            </w:r>
            <w:r w:rsidR="00900306">
              <w:rPr>
                <w:rFonts w:ascii="Arial" w:hAnsi="Arial" w:cs="Arial"/>
                <w:b/>
                <w:bCs/>
                <w:sz w:val="20"/>
                <w:szCs w:val="20"/>
              </w:rPr>
              <w:t>1</w:t>
            </w:r>
            <w:r w:rsidR="00AC481A">
              <w:rPr>
                <w:rFonts w:ascii="Arial" w:hAnsi="Arial" w:cs="Arial"/>
                <w:b/>
                <w:bCs/>
                <w:sz w:val="20"/>
                <w:szCs w:val="20"/>
              </w:rPr>
              <w:t>3</w:t>
            </w:r>
            <w:r w:rsidR="00FC78C3" w:rsidRPr="00FC78C3">
              <w:rPr>
                <w:rFonts w:ascii="Arial" w:hAnsi="Arial" w:cs="Arial"/>
                <w:b/>
                <w:bCs/>
                <w:sz w:val="20"/>
                <w:szCs w:val="20"/>
                <w:vertAlign w:val="superscript"/>
              </w:rPr>
              <w:t>th</w:t>
            </w:r>
            <w:r w:rsidR="00FC78C3">
              <w:rPr>
                <w:rFonts w:ascii="Arial" w:hAnsi="Arial" w:cs="Arial"/>
                <w:b/>
                <w:bCs/>
                <w:sz w:val="20"/>
                <w:szCs w:val="20"/>
              </w:rPr>
              <w:t xml:space="preserve"> </w:t>
            </w:r>
            <w:r w:rsidR="00AC481A">
              <w:rPr>
                <w:rFonts w:ascii="Arial" w:hAnsi="Arial" w:cs="Arial"/>
                <w:b/>
                <w:bCs/>
                <w:sz w:val="20"/>
                <w:szCs w:val="20"/>
              </w:rPr>
              <w:t>Febr</w:t>
            </w:r>
            <w:r w:rsidR="005E64F1">
              <w:rPr>
                <w:rFonts w:ascii="Arial" w:hAnsi="Arial" w:cs="Arial"/>
                <w:b/>
                <w:bCs/>
                <w:sz w:val="20"/>
                <w:szCs w:val="20"/>
              </w:rPr>
              <w:t>uary</w:t>
            </w:r>
            <w:r w:rsidR="00A80C51">
              <w:rPr>
                <w:rFonts w:ascii="Arial" w:hAnsi="Arial" w:cs="Arial"/>
                <w:b/>
                <w:bCs/>
                <w:sz w:val="20"/>
                <w:szCs w:val="20"/>
              </w:rPr>
              <w:t xml:space="preserve"> 201</w:t>
            </w:r>
            <w:r w:rsidR="005E64F1">
              <w:rPr>
                <w:rFonts w:ascii="Arial" w:hAnsi="Arial" w:cs="Arial"/>
                <w:b/>
                <w:bCs/>
                <w:sz w:val="20"/>
                <w:szCs w:val="20"/>
              </w:rPr>
              <w:t>9</w:t>
            </w:r>
            <w:r w:rsidRPr="00400312">
              <w:rPr>
                <w:rFonts w:ascii="Arial" w:hAnsi="Arial" w:cs="Arial"/>
                <w:b/>
                <w:bCs/>
                <w:sz w:val="20"/>
                <w:szCs w:val="20"/>
              </w:rPr>
              <w:t xml:space="preserve"> in the Victoria Hall, Sutton Scotney</w:t>
            </w:r>
          </w:p>
          <w:p w14:paraId="230C185F" w14:textId="77777777" w:rsidR="002017B9" w:rsidRPr="00400312" w:rsidRDefault="002017B9" w:rsidP="00C67738">
            <w:pPr>
              <w:pStyle w:val="Header"/>
              <w:jc w:val="center"/>
              <w:rPr>
                <w:rFonts w:ascii="Arial" w:hAnsi="Arial" w:cs="Arial"/>
                <w:b/>
                <w:bCs/>
                <w:sz w:val="20"/>
                <w:szCs w:val="20"/>
              </w:rPr>
            </w:pPr>
          </w:p>
          <w:p w14:paraId="08994099" w14:textId="3E9D7C56" w:rsidR="00617C46" w:rsidRDefault="00617C46" w:rsidP="00617C46">
            <w:pPr>
              <w:pStyle w:val="Header"/>
              <w:rPr>
                <w:rFonts w:ascii="Arial" w:hAnsi="Arial" w:cs="Arial"/>
                <w:sz w:val="20"/>
                <w:szCs w:val="20"/>
              </w:rPr>
            </w:pPr>
          </w:p>
          <w:p w14:paraId="3AB7C45D" w14:textId="77777777" w:rsidR="007C35DB" w:rsidRPr="00400312" w:rsidRDefault="007C35DB" w:rsidP="00617C46">
            <w:pPr>
              <w:pStyle w:val="Header"/>
              <w:rPr>
                <w:rFonts w:ascii="Arial" w:hAnsi="Arial" w:cs="Arial"/>
                <w:sz w:val="20"/>
                <w:szCs w:val="20"/>
              </w:rPr>
            </w:pPr>
          </w:p>
          <w:p w14:paraId="36146BCE" w14:textId="5FD2C5AF" w:rsidR="00E8611C" w:rsidRDefault="00C67738" w:rsidP="00C67738">
            <w:pPr>
              <w:pStyle w:val="Header"/>
              <w:rPr>
                <w:rFonts w:ascii="Arial" w:hAnsi="Arial" w:cs="Arial"/>
                <w:sz w:val="20"/>
                <w:szCs w:val="20"/>
              </w:rPr>
            </w:pPr>
            <w:r>
              <w:rPr>
                <w:rFonts w:ascii="Arial" w:hAnsi="Arial" w:cs="Arial"/>
                <w:sz w:val="20"/>
                <w:szCs w:val="20"/>
              </w:rPr>
              <w:t xml:space="preserve">Present:                  </w:t>
            </w:r>
            <w:r w:rsidR="00FC78C3">
              <w:rPr>
                <w:rFonts w:ascii="Arial" w:hAnsi="Arial" w:cs="Arial"/>
                <w:sz w:val="20"/>
                <w:szCs w:val="20"/>
              </w:rPr>
              <w:t xml:space="preserve">Lucy Dowson, </w:t>
            </w:r>
            <w:r w:rsidR="00D84E86">
              <w:rPr>
                <w:rFonts w:ascii="Arial" w:hAnsi="Arial" w:cs="Arial"/>
                <w:sz w:val="20"/>
                <w:szCs w:val="20"/>
              </w:rPr>
              <w:t>Andrew Wheel</w:t>
            </w:r>
            <w:r w:rsidR="004B7243">
              <w:rPr>
                <w:rFonts w:ascii="Arial" w:hAnsi="Arial" w:cs="Arial"/>
                <w:sz w:val="20"/>
                <w:szCs w:val="20"/>
              </w:rPr>
              <w:t>er</w:t>
            </w:r>
            <w:r w:rsidR="00D84E86">
              <w:rPr>
                <w:rFonts w:ascii="Arial" w:hAnsi="Arial" w:cs="Arial"/>
                <w:sz w:val="20"/>
                <w:szCs w:val="20"/>
              </w:rPr>
              <w:t xml:space="preserve">, </w:t>
            </w:r>
            <w:r w:rsidR="00DF232E">
              <w:rPr>
                <w:rFonts w:ascii="Arial" w:hAnsi="Arial" w:cs="Arial"/>
                <w:sz w:val="20"/>
                <w:szCs w:val="20"/>
              </w:rPr>
              <w:t xml:space="preserve">Clive Cook, </w:t>
            </w:r>
            <w:r w:rsidR="00D84E86">
              <w:rPr>
                <w:rFonts w:ascii="Arial" w:hAnsi="Arial" w:cs="Arial"/>
                <w:sz w:val="20"/>
                <w:szCs w:val="20"/>
              </w:rPr>
              <w:t xml:space="preserve">Judith </w:t>
            </w:r>
            <w:proofErr w:type="spellStart"/>
            <w:r w:rsidR="00D84E86">
              <w:rPr>
                <w:rFonts w:ascii="Arial" w:hAnsi="Arial" w:cs="Arial"/>
                <w:sz w:val="20"/>
                <w:szCs w:val="20"/>
              </w:rPr>
              <w:t>Polak</w:t>
            </w:r>
            <w:proofErr w:type="spellEnd"/>
            <w:r w:rsidR="00E8611C">
              <w:rPr>
                <w:rFonts w:ascii="Arial" w:hAnsi="Arial" w:cs="Arial"/>
                <w:sz w:val="20"/>
                <w:szCs w:val="20"/>
              </w:rPr>
              <w:t>,</w:t>
            </w:r>
            <w:r w:rsidR="009D1A14">
              <w:rPr>
                <w:rFonts w:ascii="Arial" w:hAnsi="Arial" w:cs="Arial"/>
                <w:sz w:val="20"/>
                <w:szCs w:val="20"/>
              </w:rPr>
              <w:t xml:space="preserve"> Pauline Maunder, Charlotte Lance.</w:t>
            </w:r>
          </w:p>
          <w:p w14:paraId="7526C441" w14:textId="501611F0" w:rsidR="00C67738" w:rsidRDefault="00C67738" w:rsidP="00C67738">
            <w:pPr>
              <w:pStyle w:val="Header"/>
              <w:rPr>
                <w:rFonts w:ascii="Arial" w:hAnsi="Arial" w:cs="Arial"/>
                <w:sz w:val="20"/>
                <w:szCs w:val="20"/>
              </w:rPr>
            </w:pPr>
            <w:r>
              <w:rPr>
                <w:rFonts w:ascii="Arial" w:hAnsi="Arial" w:cs="Arial"/>
                <w:sz w:val="20"/>
                <w:szCs w:val="20"/>
              </w:rPr>
              <w:t xml:space="preserve">In attendance:        </w:t>
            </w:r>
            <w:r w:rsidR="004B7243">
              <w:rPr>
                <w:rFonts w:ascii="Arial" w:hAnsi="Arial" w:cs="Arial"/>
                <w:sz w:val="20"/>
                <w:szCs w:val="20"/>
              </w:rPr>
              <w:t xml:space="preserve"> </w:t>
            </w:r>
            <w:proofErr w:type="spellStart"/>
            <w:r w:rsidR="009D1A14">
              <w:rPr>
                <w:rFonts w:ascii="Arial" w:hAnsi="Arial" w:cs="Arial"/>
                <w:sz w:val="20"/>
                <w:szCs w:val="20"/>
              </w:rPr>
              <w:t>HCCllr</w:t>
            </w:r>
            <w:proofErr w:type="spellEnd"/>
            <w:r w:rsidR="009D1A14">
              <w:rPr>
                <w:rFonts w:ascii="Arial" w:hAnsi="Arial" w:cs="Arial"/>
                <w:sz w:val="20"/>
                <w:szCs w:val="20"/>
              </w:rPr>
              <w:t xml:space="preserve"> Jackie Porter, </w:t>
            </w:r>
            <w:proofErr w:type="spellStart"/>
            <w:r w:rsidR="009D1A14">
              <w:rPr>
                <w:rFonts w:ascii="Arial" w:hAnsi="Arial" w:cs="Arial"/>
                <w:sz w:val="20"/>
                <w:szCs w:val="20"/>
              </w:rPr>
              <w:t>WCCllr</w:t>
            </w:r>
            <w:proofErr w:type="spellEnd"/>
            <w:r w:rsidR="009D1A14">
              <w:rPr>
                <w:rFonts w:ascii="Arial" w:hAnsi="Arial" w:cs="Arial"/>
                <w:sz w:val="20"/>
                <w:szCs w:val="20"/>
              </w:rPr>
              <w:t xml:space="preserve"> Stephen Godfrey, </w:t>
            </w:r>
            <w:proofErr w:type="spellStart"/>
            <w:r w:rsidR="009D1A14">
              <w:rPr>
                <w:rFonts w:ascii="Arial" w:hAnsi="Arial" w:cs="Arial"/>
                <w:sz w:val="20"/>
                <w:szCs w:val="20"/>
              </w:rPr>
              <w:t>WCCllr</w:t>
            </w:r>
            <w:proofErr w:type="spellEnd"/>
            <w:r w:rsidR="009D1A14">
              <w:rPr>
                <w:rFonts w:ascii="Arial" w:hAnsi="Arial" w:cs="Arial"/>
                <w:sz w:val="20"/>
                <w:szCs w:val="20"/>
              </w:rPr>
              <w:t xml:space="preserve"> Patrick Cunningham.</w:t>
            </w:r>
          </w:p>
          <w:p w14:paraId="6B43E0F4" w14:textId="424C004A" w:rsidR="0063297A" w:rsidRDefault="00C67738" w:rsidP="0063297A">
            <w:pPr>
              <w:pStyle w:val="Header"/>
              <w:rPr>
                <w:rFonts w:ascii="Arial" w:hAnsi="Arial" w:cs="Arial"/>
                <w:sz w:val="20"/>
                <w:szCs w:val="20"/>
              </w:rPr>
            </w:pPr>
            <w:r>
              <w:rPr>
                <w:rFonts w:ascii="Arial" w:hAnsi="Arial" w:cs="Arial"/>
                <w:sz w:val="20"/>
                <w:szCs w:val="20"/>
              </w:rPr>
              <w:t xml:space="preserve">Public                   </w:t>
            </w:r>
            <w:r w:rsidR="00EF1947">
              <w:rPr>
                <w:rFonts w:ascii="Arial" w:hAnsi="Arial" w:cs="Arial"/>
                <w:sz w:val="20"/>
                <w:szCs w:val="20"/>
              </w:rPr>
              <w:t xml:space="preserve"> </w:t>
            </w:r>
            <w:r w:rsidR="0090685A">
              <w:rPr>
                <w:rFonts w:ascii="Arial" w:hAnsi="Arial" w:cs="Arial"/>
                <w:sz w:val="20"/>
                <w:szCs w:val="20"/>
              </w:rPr>
              <w:t xml:space="preserve"> </w:t>
            </w:r>
            <w:r>
              <w:rPr>
                <w:rFonts w:ascii="Arial" w:hAnsi="Arial" w:cs="Arial"/>
                <w:sz w:val="20"/>
                <w:szCs w:val="20"/>
              </w:rPr>
              <w:t xml:space="preserve"> </w:t>
            </w:r>
            <w:r w:rsidR="009D1A14">
              <w:rPr>
                <w:rFonts w:ascii="Arial" w:hAnsi="Arial" w:cs="Arial"/>
                <w:sz w:val="20"/>
                <w:szCs w:val="20"/>
              </w:rPr>
              <w:t>2</w:t>
            </w:r>
          </w:p>
          <w:p w14:paraId="2619EDD9" w14:textId="3653DE72" w:rsidR="00FA4E62" w:rsidRDefault="00C67738" w:rsidP="0063297A">
            <w:pPr>
              <w:pStyle w:val="Header"/>
              <w:rPr>
                <w:rFonts w:ascii="Arial" w:hAnsi="Arial" w:cs="Arial"/>
                <w:sz w:val="20"/>
                <w:szCs w:val="20"/>
              </w:rPr>
            </w:pPr>
            <w:r w:rsidRPr="00410CF7">
              <w:rPr>
                <w:rFonts w:ascii="Arial" w:hAnsi="Arial" w:cs="Arial"/>
                <w:sz w:val="20"/>
                <w:szCs w:val="20"/>
              </w:rPr>
              <w:t xml:space="preserve">Clerk                       </w:t>
            </w:r>
            <w:r w:rsidR="00261E7E">
              <w:rPr>
                <w:rFonts w:ascii="Arial" w:hAnsi="Arial" w:cs="Arial"/>
                <w:sz w:val="20"/>
                <w:szCs w:val="20"/>
              </w:rPr>
              <w:t xml:space="preserve">Jocelyn Jenkins </w:t>
            </w:r>
          </w:p>
          <w:p w14:paraId="0BABABFF" w14:textId="77777777" w:rsidR="002D7BA9" w:rsidRDefault="002D7BA9" w:rsidP="0063297A">
            <w:pPr>
              <w:pStyle w:val="Header"/>
              <w:rPr>
                <w:rFonts w:ascii="Arial" w:hAnsi="Arial" w:cs="Arial"/>
                <w:sz w:val="20"/>
                <w:szCs w:val="20"/>
              </w:rPr>
            </w:pPr>
          </w:p>
          <w:p w14:paraId="4BC66563" w14:textId="3B10B990" w:rsidR="00617C46" w:rsidRPr="00410CF7" w:rsidRDefault="00617C46" w:rsidP="0063297A">
            <w:pPr>
              <w:pStyle w:val="Header"/>
              <w:rPr>
                <w:rFonts w:ascii="Arial" w:hAnsi="Arial" w:cs="Arial"/>
                <w:sz w:val="20"/>
                <w:szCs w:val="20"/>
              </w:rPr>
            </w:pPr>
          </w:p>
        </w:tc>
      </w:tr>
      <w:tr w:rsidR="00FA4E62" w:rsidRPr="0055655A" w14:paraId="32A8DB05" w14:textId="77777777" w:rsidTr="00716391">
        <w:tc>
          <w:tcPr>
            <w:tcW w:w="993" w:type="dxa"/>
            <w:shd w:val="clear" w:color="auto" w:fill="D9D9D9"/>
          </w:tcPr>
          <w:p w14:paraId="65399199" w14:textId="77777777" w:rsidR="00FA4E62" w:rsidRPr="00CE2772" w:rsidRDefault="00FA4E62" w:rsidP="00BD1BAC">
            <w:pPr>
              <w:jc w:val="center"/>
              <w:rPr>
                <w:rFonts w:ascii="Arial" w:hAnsi="Arial" w:cs="Arial"/>
                <w:b/>
                <w:sz w:val="18"/>
                <w:szCs w:val="18"/>
              </w:rPr>
            </w:pPr>
          </w:p>
        </w:tc>
        <w:tc>
          <w:tcPr>
            <w:tcW w:w="879" w:type="dxa"/>
            <w:shd w:val="clear" w:color="auto" w:fill="D9D9D9"/>
          </w:tcPr>
          <w:p w14:paraId="6C93807B" w14:textId="77777777" w:rsidR="00FA4E62" w:rsidRPr="0055655A" w:rsidRDefault="00E03C8C" w:rsidP="00FE5B70">
            <w:pPr>
              <w:rPr>
                <w:rFonts w:ascii="Arial" w:hAnsi="Arial" w:cs="Arial"/>
                <w:b/>
                <w:sz w:val="18"/>
                <w:szCs w:val="18"/>
              </w:rPr>
            </w:pPr>
            <w:r>
              <w:rPr>
                <w:rFonts w:ascii="Arial" w:hAnsi="Arial" w:cs="Arial"/>
                <w:b/>
                <w:sz w:val="18"/>
                <w:szCs w:val="18"/>
              </w:rPr>
              <w:t xml:space="preserve">      </w:t>
            </w:r>
          </w:p>
        </w:tc>
        <w:tc>
          <w:tcPr>
            <w:tcW w:w="7398" w:type="dxa"/>
            <w:gridSpan w:val="4"/>
            <w:shd w:val="clear" w:color="auto" w:fill="D9D9D9"/>
          </w:tcPr>
          <w:p w14:paraId="71B4F015" w14:textId="77777777" w:rsidR="00FA4E62" w:rsidRPr="0016615C" w:rsidRDefault="00907754" w:rsidP="00BB71C5">
            <w:pPr>
              <w:jc w:val="center"/>
              <w:rPr>
                <w:rFonts w:ascii="Arial" w:hAnsi="Arial" w:cs="Arial"/>
                <w:b/>
                <w:bCs/>
                <w:sz w:val="18"/>
                <w:szCs w:val="18"/>
              </w:rPr>
            </w:pPr>
            <w:r w:rsidRPr="0016615C">
              <w:rPr>
                <w:rFonts w:ascii="Arial" w:hAnsi="Arial" w:cs="Arial"/>
                <w:b/>
                <w:bCs/>
                <w:sz w:val="18"/>
                <w:szCs w:val="18"/>
              </w:rPr>
              <w:t>Minutes</w:t>
            </w:r>
          </w:p>
          <w:p w14:paraId="456B4A24" w14:textId="77777777" w:rsidR="00A86345" w:rsidRPr="0016615C" w:rsidRDefault="00A86345" w:rsidP="00926C76">
            <w:pPr>
              <w:jc w:val="center"/>
              <w:rPr>
                <w:rFonts w:ascii="Arial" w:hAnsi="Arial" w:cs="Arial"/>
                <w:b/>
                <w:bCs/>
                <w:sz w:val="18"/>
                <w:szCs w:val="18"/>
              </w:rPr>
            </w:pPr>
          </w:p>
        </w:tc>
        <w:tc>
          <w:tcPr>
            <w:tcW w:w="795" w:type="dxa"/>
            <w:shd w:val="clear" w:color="auto" w:fill="D9D9D9"/>
          </w:tcPr>
          <w:p w14:paraId="4008324D" w14:textId="77777777" w:rsidR="008B7783" w:rsidRPr="0055655A" w:rsidRDefault="008B7783" w:rsidP="00203453">
            <w:pPr>
              <w:jc w:val="center"/>
              <w:rPr>
                <w:rFonts w:ascii="Arial" w:hAnsi="Arial" w:cs="Arial"/>
                <w:b/>
                <w:sz w:val="18"/>
                <w:szCs w:val="18"/>
              </w:rPr>
            </w:pPr>
          </w:p>
        </w:tc>
        <w:tc>
          <w:tcPr>
            <w:tcW w:w="454" w:type="dxa"/>
            <w:gridSpan w:val="2"/>
            <w:shd w:val="clear" w:color="auto" w:fill="D9D9D9"/>
          </w:tcPr>
          <w:p w14:paraId="157E8B0B" w14:textId="77777777" w:rsidR="00FA4E62" w:rsidRPr="0055655A" w:rsidRDefault="004E6870" w:rsidP="002F5B6D">
            <w:pPr>
              <w:jc w:val="center"/>
              <w:rPr>
                <w:rFonts w:ascii="Arial" w:hAnsi="Arial" w:cs="Arial"/>
                <w:sz w:val="18"/>
                <w:szCs w:val="18"/>
              </w:rPr>
            </w:pPr>
            <w:r>
              <w:rPr>
                <w:rFonts w:ascii="Arial" w:hAnsi="Arial" w:cs="Arial"/>
                <w:sz w:val="18"/>
                <w:szCs w:val="18"/>
              </w:rPr>
              <w:t>R</w:t>
            </w:r>
          </w:p>
        </w:tc>
      </w:tr>
      <w:tr w:rsidR="00871CC3" w:rsidRPr="00BB71C5" w14:paraId="09D10151" w14:textId="77777777" w:rsidTr="00716391">
        <w:tc>
          <w:tcPr>
            <w:tcW w:w="993" w:type="dxa"/>
          </w:tcPr>
          <w:p w14:paraId="12E7273C" w14:textId="3F20346B" w:rsidR="00871CC3" w:rsidRPr="00391AF0" w:rsidRDefault="00AC5151" w:rsidP="00871CC3">
            <w:pPr>
              <w:jc w:val="center"/>
              <w:rPr>
                <w:rFonts w:ascii="Arial" w:hAnsi="Arial" w:cs="Arial"/>
                <w:b/>
                <w:sz w:val="18"/>
                <w:szCs w:val="18"/>
              </w:rPr>
            </w:pPr>
            <w:r>
              <w:rPr>
                <w:rFonts w:ascii="Arial" w:hAnsi="Arial" w:cs="Arial"/>
                <w:b/>
                <w:sz w:val="18"/>
                <w:szCs w:val="18"/>
              </w:rPr>
              <w:t>1</w:t>
            </w:r>
            <w:r w:rsidR="007F13E6">
              <w:rPr>
                <w:rFonts w:ascii="Arial" w:hAnsi="Arial" w:cs="Arial"/>
                <w:b/>
                <w:sz w:val="18"/>
                <w:szCs w:val="18"/>
              </w:rPr>
              <w:t>6</w:t>
            </w:r>
            <w:r w:rsidR="00F37A98">
              <w:rPr>
                <w:rFonts w:ascii="Arial" w:hAnsi="Arial" w:cs="Arial"/>
                <w:b/>
                <w:sz w:val="18"/>
                <w:szCs w:val="18"/>
              </w:rPr>
              <w:t>6</w:t>
            </w:r>
            <w:r w:rsidR="000152F8">
              <w:rPr>
                <w:rFonts w:ascii="Arial" w:hAnsi="Arial" w:cs="Arial"/>
                <w:b/>
                <w:sz w:val="18"/>
                <w:szCs w:val="18"/>
              </w:rPr>
              <w:t>5</w:t>
            </w:r>
          </w:p>
        </w:tc>
        <w:tc>
          <w:tcPr>
            <w:tcW w:w="879" w:type="dxa"/>
          </w:tcPr>
          <w:p w14:paraId="48D8E929" w14:textId="77777777" w:rsidR="00871CC3" w:rsidRPr="00BB71C5" w:rsidRDefault="001270F1" w:rsidP="00871CC3">
            <w:pPr>
              <w:jc w:val="center"/>
              <w:rPr>
                <w:rFonts w:ascii="Arial" w:hAnsi="Arial" w:cs="Arial"/>
                <w:sz w:val="18"/>
                <w:szCs w:val="18"/>
              </w:rPr>
            </w:pPr>
            <w:r>
              <w:rPr>
                <w:rFonts w:ascii="Arial" w:hAnsi="Arial" w:cs="Arial"/>
                <w:b/>
                <w:sz w:val="18"/>
                <w:szCs w:val="18"/>
              </w:rPr>
              <w:t>1.1</w:t>
            </w:r>
          </w:p>
        </w:tc>
        <w:tc>
          <w:tcPr>
            <w:tcW w:w="7398" w:type="dxa"/>
            <w:gridSpan w:val="4"/>
          </w:tcPr>
          <w:p w14:paraId="4475A4DC" w14:textId="0DFC68FA" w:rsidR="00996FFA" w:rsidRPr="00515244" w:rsidRDefault="00871CC3" w:rsidP="00871CC3">
            <w:pPr>
              <w:pStyle w:val="Header"/>
              <w:rPr>
                <w:rFonts w:ascii="Arial" w:hAnsi="Arial" w:cs="Arial"/>
                <w:bCs/>
                <w:sz w:val="18"/>
                <w:szCs w:val="18"/>
              </w:rPr>
            </w:pPr>
            <w:r w:rsidRPr="0016615C">
              <w:rPr>
                <w:rFonts w:ascii="Arial" w:hAnsi="Arial" w:cs="Arial"/>
                <w:b/>
                <w:bCs/>
                <w:sz w:val="18"/>
                <w:szCs w:val="18"/>
              </w:rPr>
              <w:t>Apologies for Absence.</w:t>
            </w:r>
            <w:r w:rsidR="00515244">
              <w:rPr>
                <w:rFonts w:ascii="Arial" w:hAnsi="Arial" w:cs="Arial"/>
                <w:b/>
                <w:bCs/>
                <w:sz w:val="18"/>
                <w:szCs w:val="18"/>
              </w:rPr>
              <w:t xml:space="preserve"> </w:t>
            </w:r>
            <w:proofErr w:type="spellStart"/>
            <w:r w:rsidR="00FA05FB" w:rsidRPr="001E4952">
              <w:rPr>
                <w:rFonts w:ascii="Arial" w:hAnsi="Arial" w:cs="Arial"/>
                <w:bCs/>
                <w:sz w:val="18"/>
                <w:szCs w:val="18"/>
              </w:rPr>
              <w:t>WCCllr</w:t>
            </w:r>
            <w:proofErr w:type="spellEnd"/>
            <w:r w:rsidR="00FA05FB">
              <w:rPr>
                <w:rFonts w:ascii="Arial" w:hAnsi="Arial" w:cs="Arial"/>
                <w:bCs/>
                <w:sz w:val="18"/>
                <w:szCs w:val="18"/>
              </w:rPr>
              <w:t xml:space="preserve"> Caroline Horrill</w:t>
            </w:r>
            <w:r w:rsidR="00DF3FF1">
              <w:rPr>
                <w:rFonts w:ascii="Arial" w:hAnsi="Arial" w:cs="Arial"/>
                <w:bCs/>
                <w:sz w:val="18"/>
                <w:szCs w:val="18"/>
              </w:rPr>
              <w:t xml:space="preserve">, Cllr </w:t>
            </w:r>
            <w:r w:rsidR="00F37A98">
              <w:rPr>
                <w:rFonts w:ascii="Arial" w:hAnsi="Arial" w:cs="Arial"/>
                <w:bCs/>
                <w:sz w:val="18"/>
                <w:szCs w:val="18"/>
              </w:rPr>
              <w:t>Chris Whitehouse</w:t>
            </w:r>
          </w:p>
        </w:tc>
        <w:tc>
          <w:tcPr>
            <w:tcW w:w="795" w:type="dxa"/>
          </w:tcPr>
          <w:p w14:paraId="70425307" w14:textId="77777777" w:rsidR="00871CC3" w:rsidRPr="00BB71C5" w:rsidRDefault="00E14C95" w:rsidP="00871CC3">
            <w:pPr>
              <w:jc w:val="center"/>
              <w:rPr>
                <w:rFonts w:ascii="Arial" w:hAnsi="Arial" w:cs="Arial"/>
                <w:sz w:val="18"/>
                <w:szCs w:val="18"/>
              </w:rPr>
            </w:pPr>
            <w:r>
              <w:rPr>
                <w:rFonts w:ascii="Arial" w:hAnsi="Arial" w:cs="Arial"/>
                <w:sz w:val="18"/>
                <w:szCs w:val="18"/>
              </w:rPr>
              <w:t>Closed</w:t>
            </w:r>
          </w:p>
        </w:tc>
        <w:tc>
          <w:tcPr>
            <w:tcW w:w="454" w:type="dxa"/>
            <w:gridSpan w:val="2"/>
          </w:tcPr>
          <w:p w14:paraId="3B781BD8" w14:textId="77777777" w:rsidR="00871CC3" w:rsidRPr="00BB71C5" w:rsidRDefault="00871CC3" w:rsidP="00871CC3">
            <w:pPr>
              <w:jc w:val="center"/>
              <w:rPr>
                <w:rFonts w:ascii="Arial" w:hAnsi="Arial" w:cs="Arial"/>
                <w:sz w:val="18"/>
                <w:szCs w:val="18"/>
              </w:rPr>
            </w:pPr>
          </w:p>
        </w:tc>
      </w:tr>
      <w:tr w:rsidR="00E14C95" w:rsidRPr="0055655A" w14:paraId="40BBE29B" w14:textId="77777777" w:rsidTr="00716391">
        <w:tc>
          <w:tcPr>
            <w:tcW w:w="993" w:type="dxa"/>
          </w:tcPr>
          <w:p w14:paraId="322C3DB8" w14:textId="5F6ADD80" w:rsidR="00E14C95" w:rsidRPr="00391AF0" w:rsidRDefault="00AC5151" w:rsidP="00E14C95">
            <w:pPr>
              <w:jc w:val="center"/>
              <w:rPr>
                <w:rFonts w:ascii="Arial" w:hAnsi="Arial" w:cs="Arial"/>
                <w:b/>
                <w:sz w:val="18"/>
                <w:szCs w:val="18"/>
              </w:rPr>
            </w:pPr>
            <w:r>
              <w:rPr>
                <w:rFonts w:ascii="Arial" w:hAnsi="Arial" w:cs="Arial"/>
                <w:b/>
                <w:sz w:val="18"/>
                <w:szCs w:val="18"/>
              </w:rPr>
              <w:t>1</w:t>
            </w:r>
            <w:r w:rsidR="008E0F37">
              <w:rPr>
                <w:rFonts w:ascii="Arial" w:hAnsi="Arial" w:cs="Arial"/>
                <w:b/>
                <w:sz w:val="18"/>
                <w:szCs w:val="18"/>
              </w:rPr>
              <w:t>6</w:t>
            </w:r>
            <w:r w:rsidR="00F37A98">
              <w:rPr>
                <w:rFonts w:ascii="Arial" w:hAnsi="Arial" w:cs="Arial"/>
                <w:b/>
                <w:sz w:val="18"/>
                <w:szCs w:val="18"/>
              </w:rPr>
              <w:t>6</w:t>
            </w:r>
            <w:r w:rsidR="000152F8">
              <w:rPr>
                <w:rFonts w:ascii="Arial" w:hAnsi="Arial" w:cs="Arial"/>
                <w:b/>
                <w:sz w:val="18"/>
                <w:szCs w:val="18"/>
              </w:rPr>
              <w:t>6</w:t>
            </w:r>
          </w:p>
        </w:tc>
        <w:tc>
          <w:tcPr>
            <w:tcW w:w="879" w:type="dxa"/>
          </w:tcPr>
          <w:p w14:paraId="664885A5" w14:textId="77777777" w:rsidR="00E14C95" w:rsidRPr="003B358C" w:rsidRDefault="001270F1" w:rsidP="00E14C95">
            <w:pPr>
              <w:jc w:val="center"/>
              <w:rPr>
                <w:rFonts w:ascii="Arial" w:hAnsi="Arial" w:cs="Arial"/>
                <w:sz w:val="18"/>
                <w:szCs w:val="18"/>
              </w:rPr>
            </w:pPr>
            <w:r>
              <w:rPr>
                <w:rFonts w:ascii="Arial" w:hAnsi="Arial" w:cs="Arial"/>
                <w:b/>
                <w:sz w:val="18"/>
                <w:szCs w:val="18"/>
              </w:rPr>
              <w:t>1.2</w:t>
            </w:r>
          </w:p>
        </w:tc>
        <w:tc>
          <w:tcPr>
            <w:tcW w:w="7398" w:type="dxa"/>
            <w:gridSpan w:val="4"/>
          </w:tcPr>
          <w:p w14:paraId="073C07ED" w14:textId="1AE7902E" w:rsidR="00E14C95" w:rsidRPr="00B16126" w:rsidRDefault="00E14C95" w:rsidP="00E14C95">
            <w:pPr>
              <w:rPr>
                <w:rFonts w:ascii="Arial" w:hAnsi="Arial" w:cs="Arial"/>
                <w:bCs/>
                <w:sz w:val="18"/>
                <w:szCs w:val="18"/>
              </w:rPr>
            </w:pPr>
            <w:r>
              <w:rPr>
                <w:rFonts w:ascii="Arial" w:hAnsi="Arial" w:cs="Arial"/>
                <w:b/>
                <w:bCs/>
                <w:sz w:val="18"/>
                <w:szCs w:val="18"/>
              </w:rPr>
              <w:t xml:space="preserve">Any </w:t>
            </w:r>
            <w:r w:rsidRPr="003D6780">
              <w:rPr>
                <w:rFonts w:ascii="Arial" w:hAnsi="Arial" w:cs="Arial"/>
                <w:b/>
                <w:bCs/>
                <w:sz w:val="18"/>
                <w:szCs w:val="18"/>
              </w:rPr>
              <w:t>Declaration</w:t>
            </w:r>
            <w:r>
              <w:rPr>
                <w:rFonts w:ascii="Arial" w:hAnsi="Arial" w:cs="Arial"/>
                <w:b/>
                <w:bCs/>
                <w:sz w:val="18"/>
                <w:szCs w:val="18"/>
              </w:rPr>
              <w:t>s</w:t>
            </w:r>
            <w:r w:rsidRPr="003D6780">
              <w:rPr>
                <w:rFonts w:ascii="Arial" w:hAnsi="Arial" w:cs="Arial"/>
                <w:b/>
                <w:bCs/>
                <w:sz w:val="18"/>
                <w:szCs w:val="18"/>
              </w:rPr>
              <w:t xml:space="preserve"> of Interest</w:t>
            </w:r>
            <w:r>
              <w:rPr>
                <w:rFonts w:ascii="Arial" w:hAnsi="Arial" w:cs="Arial"/>
                <w:b/>
                <w:bCs/>
                <w:sz w:val="18"/>
                <w:szCs w:val="18"/>
              </w:rPr>
              <w:t xml:space="preserve"> to be </w:t>
            </w:r>
            <w:r w:rsidRPr="00772C70">
              <w:rPr>
                <w:rFonts w:ascii="Arial" w:hAnsi="Arial" w:cs="Arial"/>
                <w:b/>
                <w:sz w:val="18"/>
                <w:szCs w:val="18"/>
              </w:rPr>
              <w:t>declared</w:t>
            </w:r>
            <w:r>
              <w:rPr>
                <w:rFonts w:ascii="Arial" w:hAnsi="Arial" w:cs="Arial"/>
                <w:b/>
                <w:sz w:val="18"/>
                <w:szCs w:val="18"/>
              </w:rPr>
              <w:t>/dispensations agreed</w:t>
            </w:r>
            <w:r w:rsidR="00500362">
              <w:rPr>
                <w:rFonts w:ascii="Arial" w:hAnsi="Arial" w:cs="Arial"/>
                <w:sz w:val="18"/>
                <w:szCs w:val="18"/>
              </w:rPr>
              <w:t xml:space="preserve">. </w:t>
            </w:r>
            <w:r w:rsidR="00FA05FB">
              <w:rPr>
                <w:rFonts w:ascii="Arial" w:hAnsi="Arial" w:cs="Arial"/>
                <w:sz w:val="18"/>
                <w:szCs w:val="18"/>
              </w:rPr>
              <w:t xml:space="preserve">Cllr </w:t>
            </w:r>
            <w:proofErr w:type="spellStart"/>
            <w:r w:rsidR="00FA05FB">
              <w:rPr>
                <w:rFonts w:ascii="Arial" w:hAnsi="Arial" w:cs="Arial"/>
                <w:sz w:val="18"/>
                <w:szCs w:val="18"/>
              </w:rPr>
              <w:t>Polak</w:t>
            </w:r>
            <w:proofErr w:type="spellEnd"/>
            <w:r w:rsidR="00FA05FB">
              <w:rPr>
                <w:rFonts w:ascii="Arial" w:hAnsi="Arial" w:cs="Arial"/>
                <w:sz w:val="18"/>
                <w:szCs w:val="18"/>
              </w:rPr>
              <w:t xml:space="preserve"> – Gratton Trust (NPI), Cllr Cook – Watercress Way (NPI).</w:t>
            </w:r>
          </w:p>
        </w:tc>
        <w:tc>
          <w:tcPr>
            <w:tcW w:w="795" w:type="dxa"/>
          </w:tcPr>
          <w:p w14:paraId="2508C1AD"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5BFAD4A0" w14:textId="77777777" w:rsidR="00E14C95" w:rsidRPr="0055655A" w:rsidRDefault="00E14C95" w:rsidP="00E14C95">
            <w:pPr>
              <w:jc w:val="center"/>
              <w:rPr>
                <w:rFonts w:ascii="Arial" w:hAnsi="Arial" w:cs="Arial"/>
                <w:sz w:val="18"/>
                <w:szCs w:val="18"/>
              </w:rPr>
            </w:pPr>
          </w:p>
        </w:tc>
      </w:tr>
      <w:tr w:rsidR="00E14C95" w:rsidRPr="0055655A" w14:paraId="1730CBA0" w14:textId="77777777" w:rsidTr="003C433E">
        <w:trPr>
          <w:trHeight w:val="261"/>
        </w:trPr>
        <w:tc>
          <w:tcPr>
            <w:tcW w:w="993" w:type="dxa"/>
          </w:tcPr>
          <w:p w14:paraId="02F11E0B" w14:textId="5DEE4D83" w:rsidR="00E14C95" w:rsidRPr="00391AF0" w:rsidRDefault="00AC5151" w:rsidP="00E14C95">
            <w:pPr>
              <w:jc w:val="center"/>
              <w:rPr>
                <w:rFonts w:ascii="Arial" w:hAnsi="Arial" w:cs="Arial"/>
                <w:b/>
                <w:sz w:val="18"/>
                <w:szCs w:val="18"/>
              </w:rPr>
            </w:pPr>
            <w:r>
              <w:rPr>
                <w:rFonts w:ascii="Arial" w:hAnsi="Arial" w:cs="Arial"/>
                <w:b/>
                <w:sz w:val="18"/>
                <w:szCs w:val="18"/>
              </w:rPr>
              <w:t>1</w:t>
            </w:r>
            <w:r w:rsidR="008E0F37">
              <w:rPr>
                <w:rFonts w:ascii="Arial" w:hAnsi="Arial" w:cs="Arial"/>
                <w:b/>
                <w:sz w:val="18"/>
                <w:szCs w:val="18"/>
              </w:rPr>
              <w:t>6</w:t>
            </w:r>
            <w:r w:rsidR="00F37A98">
              <w:rPr>
                <w:rFonts w:ascii="Arial" w:hAnsi="Arial" w:cs="Arial"/>
                <w:b/>
                <w:sz w:val="18"/>
                <w:szCs w:val="18"/>
              </w:rPr>
              <w:t>6</w:t>
            </w:r>
            <w:r w:rsidR="00FC0CC0">
              <w:rPr>
                <w:rFonts w:ascii="Arial" w:hAnsi="Arial" w:cs="Arial"/>
                <w:b/>
                <w:sz w:val="18"/>
                <w:szCs w:val="18"/>
              </w:rPr>
              <w:t>7</w:t>
            </w:r>
          </w:p>
        </w:tc>
        <w:tc>
          <w:tcPr>
            <w:tcW w:w="879" w:type="dxa"/>
          </w:tcPr>
          <w:p w14:paraId="771A3547" w14:textId="77777777" w:rsidR="00E14C95" w:rsidRPr="003B358C" w:rsidRDefault="00AD72D6" w:rsidP="00E14C95">
            <w:pPr>
              <w:jc w:val="center"/>
              <w:rPr>
                <w:rFonts w:ascii="Arial" w:hAnsi="Arial" w:cs="Arial"/>
                <w:sz w:val="18"/>
                <w:szCs w:val="18"/>
              </w:rPr>
            </w:pPr>
            <w:r>
              <w:rPr>
                <w:rFonts w:ascii="Arial" w:hAnsi="Arial" w:cs="Arial"/>
                <w:b/>
                <w:sz w:val="18"/>
                <w:szCs w:val="18"/>
              </w:rPr>
              <w:t>1.3</w:t>
            </w:r>
          </w:p>
        </w:tc>
        <w:tc>
          <w:tcPr>
            <w:tcW w:w="7398" w:type="dxa"/>
            <w:gridSpan w:val="4"/>
          </w:tcPr>
          <w:p w14:paraId="437AE838" w14:textId="6887C1E9" w:rsidR="00E21B43" w:rsidRPr="00DA5393" w:rsidRDefault="00724E08" w:rsidP="00E14C95">
            <w:pPr>
              <w:rPr>
                <w:rFonts w:ascii="Arial" w:hAnsi="Arial" w:cs="Arial"/>
                <w:bCs/>
                <w:sz w:val="18"/>
                <w:szCs w:val="18"/>
              </w:rPr>
            </w:pPr>
            <w:r>
              <w:rPr>
                <w:rFonts w:ascii="Arial" w:hAnsi="Arial" w:cs="Arial"/>
                <w:b/>
                <w:bCs/>
                <w:sz w:val="18"/>
                <w:szCs w:val="18"/>
              </w:rPr>
              <w:t xml:space="preserve">Minutes of the </w:t>
            </w:r>
            <w:r w:rsidR="008E0F37">
              <w:rPr>
                <w:rFonts w:ascii="Arial" w:hAnsi="Arial" w:cs="Arial"/>
                <w:bCs/>
                <w:sz w:val="18"/>
                <w:szCs w:val="18"/>
              </w:rPr>
              <w:t>m</w:t>
            </w:r>
            <w:r w:rsidR="00DF232E">
              <w:rPr>
                <w:rFonts w:ascii="Arial" w:hAnsi="Arial" w:cs="Arial"/>
                <w:bCs/>
                <w:sz w:val="18"/>
                <w:szCs w:val="18"/>
              </w:rPr>
              <w:t>eeting</w:t>
            </w:r>
            <w:r w:rsidR="00AC5151">
              <w:rPr>
                <w:rFonts w:ascii="Arial" w:hAnsi="Arial" w:cs="Arial"/>
                <w:bCs/>
                <w:sz w:val="18"/>
                <w:szCs w:val="18"/>
              </w:rPr>
              <w:t xml:space="preserve"> of </w:t>
            </w:r>
            <w:r w:rsidR="008E0F37">
              <w:rPr>
                <w:rFonts w:ascii="Arial" w:hAnsi="Arial" w:cs="Arial"/>
                <w:bCs/>
                <w:sz w:val="18"/>
                <w:szCs w:val="18"/>
              </w:rPr>
              <w:t>1</w:t>
            </w:r>
            <w:r w:rsidR="00F37A98">
              <w:rPr>
                <w:rFonts w:ascii="Arial" w:hAnsi="Arial" w:cs="Arial"/>
                <w:bCs/>
                <w:sz w:val="18"/>
                <w:szCs w:val="18"/>
              </w:rPr>
              <w:t>6</w:t>
            </w:r>
            <w:r w:rsidR="00F37A98" w:rsidRPr="00F37A98">
              <w:rPr>
                <w:rFonts w:ascii="Arial" w:hAnsi="Arial" w:cs="Arial"/>
                <w:bCs/>
                <w:sz w:val="18"/>
                <w:szCs w:val="18"/>
                <w:vertAlign w:val="superscript"/>
              </w:rPr>
              <w:t>th</w:t>
            </w:r>
            <w:r w:rsidR="00F37A98">
              <w:rPr>
                <w:rFonts w:ascii="Arial" w:hAnsi="Arial" w:cs="Arial"/>
                <w:bCs/>
                <w:sz w:val="18"/>
                <w:szCs w:val="18"/>
              </w:rPr>
              <w:t xml:space="preserve"> January</w:t>
            </w:r>
            <w:r w:rsidR="008C7004">
              <w:rPr>
                <w:rFonts w:ascii="Arial" w:hAnsi="Arial" w:cs="Arial"/>
                <w:bCs/>
                <w:sz w:val="18"/>
                <w:szCs w:val="18"/>
              </w:rPr>
              <w:t xml:space="preserve"> 201</w:t>
            </w:r>
            <w:r w:rsidR="00F37A98">
              <w:rPr>
                <w:rFonts w:ascii="Arial" w:hAnsi="Arial" w:cs="Arial"/>
                <w:bCs/>
                <w:sz w:val="18"/>
                <w:szCs w:val="18"/>
              </w:rPr>
              <w:t>9</w:t>
            </w:r>
            <w:r w:rsidR="00DF232E">
              <w:rPr>
                <w:rFonts w:ascii="Arial" w:hAnsi="Arial" w:cs="Arial"/>
                <w:bCs/>
                <w:sz w:val="18"/>
                <w:szCs w:val="18"/>
              </w:rPr>
              <w:t xml:space="preserve"> </w:t>
            </w:r>
            <w:r w:rsidR="00DA5393">
              <w:rPr>
                <w:rFonts w:ascii="Arial" w:hAnsi="Arial" w:cs="Arial"/>
                <w:bCs/>
                <w:sz w:val="18"/>
                <w:szCs w:val="18"/>
              </w:rPr>
              <w:t xml:space="preserve">were </w:t>
            </w:r>
            <w:r w:rsidR="00DA5393">
              <w:rPr>
                <w:rFonts w:ascii="Arial" w:hAnsi="Arial" w:cs="Arial"/>
                <w:b/>
                <w:bCs/>
                <w:sz w:val="18"/>
                <w:szCs w:val="18"/>
              </w:rPr>
              <w:t>agreed</w:t>
            </w:r>
            <w:r w:rsidR="00DA5393">
              <w:rPr>
                <w:rFonts w:ascii="Arial" w:hAnsi="Arial" w:cs="Arial"/>
                <w:bCs/>
                <w:sz w:val="18"/>
                <w:szCs w:val="18"/>
              </w:rPr>
              <w:t xml:space="preserve"> and signed.</w:t>
            </w:r>
          </w:p>
        </w:tc>
        <w:tc>
          <w:tcPr>
            <w:tcW w:w="795" w:type="dxa"/>
          </w:tcPr>
          <w:p w14:paraId="5D2B8DD3" w14:textId="77777777" w:rsidR="00E14C95" w:rsidRPr="0055655A" w:rsidRDefault="00E14C95" w:rsidP="00E14C95">
            <w:pPr>
              <w:jc w:val="center"/>
              <w:rPr>
                <w:rFonts w:ascii="Arial" w:hAnsi="Arial" w:cs="Arial"/>
                <w:sz w:val="18"/>
                <w:szCs w:val="18"/>
              </w:rPr>
            </w:pPr>
            <w:r>
              <w:rPr>
                <w:rFonts w:ascii="Arial" w:hAnsi="Arial" w:cs="Arial"/>
                <w:sz w:val="18"/>
                <w:szCs w:val="18"/>
              </w:rPr>
              <w:t>Closed</w:t>
            </w:r>
          </w:p>
        </w:tc>
        <w:tc>
          <w:tcPr>
            <w:tcW w:w="454" w:type="dxa"/>
            <w:gridSpan w:val="2"/>
          </w:tcPr>
          <w:p w14:paraId="6AECBD8D" w14:textId="77777777" w:rsidR="00E14C95" w:rsidRPr="0055655A" w:rsidRDefault="00E14C95" w:rsidP="00E14C95">
            <w:pPr>
              <w:jc w:val="center"/>
              <w:rPr>
                <w:rFonts w:ascii="Arial" w:hAnsi="Arial" w:cs="Arial"/>
                <w:sz w:val="18"/>
                <w:szCs w:val="18"/>
              </w:rPr>
            </w:pPr>
          </w:p>
        </w:tc>
      </w:tr>
      <w:tr w:rsidR="00E14C95" w:rsidRPr="0055655A" w14:paraId="26F7FA6C" w14:textId="77777777" w:rsidTr="00716391">
        <w:trPr>
          <w:trHeight w:val="312"/>
        </w:trPr>
        <w:tc>
          <w:tcPr>
            <w:tcW w:w="993" w:type="dxa"/>
            <w:shd w:val="clear" w:color="auto" w:fill="D9D9D9"/>
          </w:tcPr>
          <w:p w14:paraId="46008746" w14:textId="77777777" w:rsidR="00E14C95" w:rsidRDefault="00E14C95" w:rsidP="00E14C95">
            <w:pPr>
              <w:jc w:val="center"/>
              <w:rPr>
                <w:rFonts w:ascii="Arial" w:hAnsi="Arial" w:cs="Arial"/>
                <w:sz w:val="18"/>
                <w:szCs w:val="18"/>
              </w:rPr>
            </w:pPr>
          </w:p>
        </w:tc>
        <w:tc>
          <w:tcPr>
            <w:tcW w:w="879" w:type="dxa"/>
            <w:shd w:val="clear" w:color="auto" w:fill="D9D9D9"/>
          </w:tcPr>
          <w:p w14:paraId="1D527394" w14:textId="77777777" w:rsidR="00E14C95" w:rsidRDefault="00AD72D6" w:rsidP="00E14C95">
            <w:pPr>
              <w:jc w:val="center"/>
              <w:rPr>
                <w:rFonts w:ascii="Arial" w:hAnsi="Arial" w:cs="Arial"/>
                <w:b/>
                <w:sz w:val="18"/>
                <w:szCs w:val="18"/>
              </w:rPr>
            </w:pPr>
            <w:r>
              <w:rPr>
                <w:rFonts w:ascii="Arial" w:hAnsi="Arial" w:cs="Arial"/>
                <w:b/>
                <w:sz w:val="18"/>
                <w:szCs w:val="18"/>
              </w:rPr>
              <w:t>2</w:t>
            </w:r>
          </w:p>
          <w:p w14:paraId="7F28C4DC" w14:textId="77777777" w:rsidR="00E14C95" w:rsidRDefault="00E14C95" w:rsidP="00E14C95">
            <w:pPr>
              <w:jc w:val="center"/>
              <w:rPr>
                <w:rFonts w:ascii="Arial" w:hAnsi="Arial" w:cs="Arial"/>
                <w:sz w:val="18"/>
                <w:szCs w:val="18"/>
              </w:rPr>
            </w:pPr>
          </w:p>
        </w:tc>
        <w:tc>
          <w:tcPr>
            <w:tcW w:w="7398" w:type="dxa"/>
            <w:gridSpan w:val="4"/>
            <w:shd w:val="clear" w:color="auto" w:fill="D9D9D9"/>
          </w:tcPr>
          <w:p w14:paraId="5A1532CB" w14:textId="77777777" w:rsidR="00E14C95" w:rsidRPr="0055655A" w:rsidRDefault="00E14C95" w:rsidP="00E14C95">
            <w:pPr>
              <w:rPr>
                <w:rFonts w:ascii="Arial" w:hAnsi="Arial" w:cs="Arial"/>
                <w:sz w:val="18"/>
                <w:szCs w:val="18"/>
              </w:rPr>
            </w:pPr>
            <w:r w:rsidRPr="0055655A">
              <w:rPr>
                <w:rFonts w:ascii="Arial" w:hAnsi="Arial" w:cs="Arial"/>
                <w:b/>
                <w:bCs/>
                <w:sz w:val="18"/>
                <w:szCs w:val="18"/>
                <w:u w:val="single"/>
              </w:rPr>
              <w:t xml:space="preserve"> Reports</w:t>
            </w:r>
            <w:r w:rsidRPr="0055655A">
              <w:rPr>
                <w:rFonts w:ascii="Arial" w:hAnsi="Arial" w:cs="Arial"/>
                <w:b/>
                <w:bCs/>
                <w:sz w:val="18"/>
                <w:szCs w:val="18"/>
              </w:rPr>
              <w:t xml:space="preserve"> –</w:t>
            </w:r>
            <w:r w:rsidR="00D82B7C">
              <w:rPr>
                <w:rFonts w:ascii="Arial" w:hAnsi="Arial" w:cs="Arial"/>
                <w:b/>
                <w:bCs/>
                <w:sz w:val="18"/>
                <w:szCs w:val="18"/>
              </w:rPr>
              <w:t xml:space="preserve"> the</w:t>
            </w:r>
            <w:r w:rsidRPr="0055655A">
              <w:rPr>
                <w:rFonts w:ascii="Arial" w:hAnsi="Arial" w:cs="Arial"/>
                <w:b/>
                <w:bCs/>
                <w:sz w:val="18"/>
                <w:szCs w:val="18"/>
              </w:rPr>
              <w:t xml:space="preserve"> </w:t>
            </w:r>
            <w:r>
              <w:rPr>
                <w:rFonts w:ascii="Arial" w:hAnsi="Arial" w:cs="Arial"/>
                <w:b/>
                <w:bCs/>
                <w:sz w:val="18"/>
                <w:szCs w:val="18"/>
              </w:rPr>
              <w:t>meeting adjourned during reports.</w:t>
            </w:r>
          </w:p>
        </w:tc>
        <w:tc>
          <w:tcPr>
            <w:tcW w:w="795" w:type="dxa"/>
            <w:shd w:val="clear" w:color="auto" w:fill="D9D9D9"/>
          </w:tcPr>
          <w:p w14:paraId="7A4A6DC9"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1462A245" w14:textId="77777777" w:rsidR="00E14C95" w:rsidRPr="0055655A" w:rsidRDefault="00E14C95" w:rsidP="00E14C95">
            <w:pPr>
              <w:jc w:val="center"/>
              <w:rPr>
                <w:rFonts w:ascii="Arial" w:hAnsi="Arial" w:cs="Arial"/>
                <w:sz w:val="18"/>
                <w:szCs w:val="18"/>
              </w:rPr>
            </w:pPr>
          </w:p>
        </w:tc>
      </w:tr>
      <w:tr w:rsidR="00AC5151" w:rsidRPr="0055655A" w14:paraId="479B76EC" w14:textId="77777777" w:rsidTr="003D4389">
        <w:trPr>
          <w:trHeight w:val="295"/>
        </w:trPr>
        <w:tc>
          <w:tcPr>
            <w:tcW w:w="993" w:type="dxa"/>
            <w:shd w:val="clear" w:color="auto" w:fill="FFFFFF" w:themeFill="background1"/>
          </w:tcPr>
          <w:p w14:paraId="124ED468" w14:textId="77777777" w:rsidR="00AC5151" w:rsidRPr="0055655A" w:rsidRDefault="00AC5151" w:rsidP="003D4389">
            <w:pPr>
              <w:rPr>
                <w:rFonts w:ascii="Arial" w:hAnsi="Arial" w:cs="Arial"/>
                <w:sz w:val="18"/>
                <w:szCs w:val="18"/>
              </w:rPr>
            </w:pPr>
          </w:p>
        </w:tc>
        <w:tc>
          <w:tcPr>
            <w:tcW w:w="879" w:type="dxa"/>
            <w:shd w:val="clear" w:color="auto" w:fill="FFFFFF"/>
          </w:tcPr>
          <w:p w14:paraId="75376515" w14:textId="77777777" w:rsidR="00AC5151" w:rsidRDefault="00AC5151" w:rsidP="00E14C95">
            <w:pPr>
              <w:jc w:val="center"/>
              <w:rPr>
                <w:rFonts w:ascii="Arial" w:hAnsi="Arial" w:cs="Arial"/>
                <w:b/>
                <w:bCs/>
                <w:sz w:val="18"/>
                <w:szCs w:val="18"/>
              </w:rPr>
            </w:pPr>
            <w:r>
              <w:rPr>
                <w:rFonts w:ascii="Arial" w:hAnsi="Arial" w:cs="Arial"/>
                <w:b/>
                <w:bCs/>
                <w:sz w:val="18"/>
                <w:szCs w:val="18"/>
              </w:rPr>
              <w:t xml:space="preserve">2.1 </w:t>
            </w:r>
          </w:p>
        </w:tc>
        <w:tc>
          <w:tcPr>
            <w:tcW w:w="7398" w:type="dxa"/>
            <w:gridSpan w:val="4"/>
            <w:shd w:val="clear" w:color="auto" w:fill="FFFFFF"/>
          </w:tcPr>
          <w:p w14:paraId="0709ACAF" w14:textId="77777777" w:rsidR="0058463E" w:rsidRDefault="00AC5151" w:rsidP="00E14C95">
            <w:pPr>
              <w:rPr>
                <w:rFonts w:ascii="Arial" w:hAnsi="Arial" w:cs="Arial"/>
                <w:bCs/>
                <w:sz w:val="18"/>
                <w:szCs w:val="18"/>
              </w:rPr>
            </w:pPr>
            <w:r>
              <w:rPr>
                <w:rFonts w:ascii="Arial" w:hAnsi="Arial" w:cs="Arial"/>
                <w:b/>
                <w:bCs/>
                <w:sz w:val="18"/>
                <w:szCs w:val="18"/>
              </w:rPr>
              <w:t>The Publi</w:t>
            </w:r>
            <w:r w:rsidR="00712CBA">
              <w:rPr>
                <w:rFonts w:ascii="Arial" w:hAnsi="Arial" w:cs="Arial"/>
                <w:b/>
                <w:bCs/>
                <w:sz w:val="18"/>
                <w:szCs w:val="18"/>
              </w:rPr>
              <w:t>c:</w:t>
            </w:r>
            <w:r w:rsidR="00DF3FF1">
              <w:rPr>
                <w:rFonts w:ascii="Arial" w:hAnsi="Arial" w:cs="Arial"/>
                <w:b/>
                <w:bCs/>
                <w:sz w:val="18"/>
                <w:szCs w:val="18"/>
              </w:rPr>
              <w:t xml:space="preserve"> </w:t>
            </w:r>
            <w:r w:rsidR="0058463E">
              <w:rPr>
                <w:rFonts w:ascii="Arial" w:hAnsi="Arial" w:cs="Arial"/>
                <w:bCs/>
                <w:sz w:val="18"/>
                <w:szCs w:val="18"/>
              </w:rPr>
              <w:t xml:space="preserve"> </w:t>
            </w:r>
          </w:p>
          <w:p w14:paraId="7CAC4C89" w14:textId="77777777" w:rsidR="007313F6" w:rsidRDefault="007313F6" w:rsidP="00E14C95">
            <w:pPr>
              <w:rPr>
                <w:rFonts w:ascii="Arial" w:hAnsi="Arial" w:cs="Arial"/>
                <w:bCs/>
                <w:sz w:val="18"/>
                <w:szCs w:val="18"/>
              </w:rPr>
            </w:pPr>
            <w:r>
              <w:rPr>
                <w:rFonts w:ascii="Arial" w:hAnsi="Arial" w:cs="Arial"/>
                <w:bCs/>
                <w:sz w:val="18"/>
                <w:szCs w:val="18"/>
                <w:u w:val="single"/>
              </w:rPr>
              <w:t>David Forster</w:t>
            </w:r>
            <w:r>
              <w:rPr>
                <w:rFonts w:ascii="Arial" w:hAnsi="Arial" w:cs="Arial"/>
                <w:bCs/>
                <w:sz w:val="18"/>
                <w:szCs w:val="18"/>
              </w:rPr>
              <w:t xml:space="preserve"> attended the meeting for clarification on the siting of the new pedestrian crossing point and noted that the minutes are misleading as they still refer to the ‘Oxford Road crossing’ although this is now to be sited opposite the Texaco garage. </w:t>
            </w:r>
            <w:r w:rsidR="007B37E0">
              <w:rPr>
                <w:rFonts w:ascii="Arial" w:hAnsi="Arial" w:cs="Arial"/>
                <w:bCs/>
                <w:sz w:val="18"/>
                <w:szCs w:val="18"/>
              </w:rPr>
              <w:t>He noted that he is impressed with the new website.</w:t>
            </w:r>
          </w:p>
          <w:p w14:paraId="692DC585" w14:textId="72C1B22D" w:rsidR="007B37E0" w:rsidRPr="007313F6" w:rsidRDefault="007B37E0" w:rsidP="00E14C95">
            <w:pPr>
              <w:rPr>
                <w:rFonts w:ascii="Arial" w:hAnsi="Arial" w:cs="Arial"/>
                <w:b/>
                <w:bCs/>
                <w:sz w:val="18"/>
                <w:szCs w:val="18"/>
              </w:rPr>
            </w:pPr>
            <w:r>
              <w:rPr>
                <w:rFonts w:ascii="Arial" w:hAnsi="Arial" w:cs="Arial"/>
                <w:bCs/>
                <w:sz w:val="18"/>
                <w:szCs w:val="18"/>
              </w:rPr>
              <w:t>The Clerk will seek to make the minutes clear on the location of the crossing point.</w:t>
            </w:r>
          </w:p>
        </w:tc>
        <w:tc>
          <w:tcPr>
            <w:tcW w:w="795" w:type="dxa"/>
            <w:shd w:val="clear" w:color="auto" w:fill="FFFFFF"/>
          </w:tcPr>
          <w:p w14:paraId="1BFF78ED" w14:textId="56439942" w:rsidR="00F5497E" w:rsidRPr="00AC2609" w:rsidRDefault="00F5497E" w:rsidP="00D01FC8">
            <w:pPr>
              <w:rPr>
                <w:rFonts w:ascii="Arial" w:hAnsi="Arial" w:cs="Arial"/>
                <w:sz w:val="16"/>
                <w:szCs w:val="16"/>
              </w:rPr>
            </w:pPr>
          </w:p>
        </w:tc>
        <w:tc>
          <w:tcPr>
            <w:tcW w:w="454" w:type="dxa"/>
            <w:gridSpan w:val="2"/>
            <w:shd w:val="clear" w:color="auto" w:fill="FFFFFF"/>
          </w:tcPr>
          <w:p w14:paraId="32CEEE5F" w14:textId="77777777" w:rsidR="00AC5151" w:rsidRPr="0055655A" w:rsidRDefault="00AC5151" w:rsidP="003D4389">
            <w:pPr>
              <w:rPr>
                <w:rFonts w:ascii="Arial" w:hAnsi="Arial" w:cs="Arial"/>
                <w:sz w:val="18"/>
                <w:szCs w:val="18"/>
              </w:rPr>
            </w:pPr>
          </w:p>
        </w:tc>
      </w:tr>
      <w:tr w:rsidR="00E14C95" w:rsidRPr="0055655A" w14:paraId="2DA310CF" w14:textId="77777777" w:rsidTr="0093005C">
        <w:trPr>
          <w:trHeight w:val="126"/>
        </w:trPr>
        <w:tc>
          <w:tcPr>
            <w:tcW w:w="993" w:type="dxa"/>
            <w:shd w:val="clear" w:color="auto" w:fill="FFFFFF" w:themeFill="background1"/>
          </w:tcPr>
          <w:p w14:paraId="322E0F5B" w14:textId="77777777" w:rsidR="00E14C95" w:rsidRPr="0055655A" w:rsidRDefault="00E14C95" w:rsidP="00E14C95">
            <w:pPr>
              <w:jc w:val="center"/>
              <w:rPr>
                <w:rFonts w:ascii="Arial" w:hAnsi="Arial" w:cs="Arial"/>
                <w:sz w:val="18"/>
                <w:szCs w:val="18"/>
              </w:rPr>
            </w:pPr>
          </w:p>
        </w:tc>
        <w:tc>
          <w:tcPr>
            <w:tcW w:w="879" w:type="dxa"/>
            <w:shd w:val="clear" w:color="auto" w:fill="FFFFFF"/>
          </w:tcPr>
          <w:p w14:paraId="2C0FE4CF" w14:textId="77777777" w:rsidR="00E14C95" w:rsidRPr="0055655A" w:rsidRDefault="00AD72D6" w:rsidP="00E14C95">
            <w:pPr>
              <w:jc w:val="center"/>
              <w:rPr>
                <w:rFonts w:ascii="Arial" w:hAnsi="Arial" w:cs="Arial"/>
                <w:sz w:val="18"/>
                <w:szCs w:val="18"/>
              </w:rPr>
            </w:pPr>
            <w:r>
              <w:rPr>
                <w:rFonts w:ascii="Arial" w:hAnsi="Arial" w:cs="Arial"/>
                <w:b/>
                <w:bCs/>
                <w:sz w:val="18"/>
                <w:szCs w:val="18"/>
              </w:rPr>
              <w:t>2</w:t>
            </w:r>
            <w:r w:rsidR="00AC5151">
              <w:rPr>
                <w:rFonts w:ascii="Arial" w:hAnsi="Arial" w:cs="Arial"/>
                <w:b/>
                <w:bCs/>
                <w:sz w:val="18"/>
                <w:szCs w:val="18"/>
              </w:rPr>
              <w:t>.2</w:t>
            </w:r>
          </w:p>
        </w:tc>
        <w:tc>
          <w:tcPr>
            <w:tcW w:w="7398" w:type="dxa"/>
            <w:gridSpan w:val="4"/>
            <w:shd w:val="clear" w:color="auto" w:fill="FFFFFF"/>
          </w:tcPr>
          <w:p w14:paraId="78C9AF5D" w14:textId="77777777" w:rsidR="00E14C95" w:rsidRPr="00354954" w:rsidRDefault="00E14C95" w:rsidP="00E14C95">
            <w:pPr>
              <w:rPr>
                <w:rFonts w:ascii="Arial" w:hAnsi="Arial" w:cs="Arial"/>
                <w:bCs/>
                <w:sz w:val="18"/>
                <w:szCs w:val="18"/>
              </w:rPr>
            </w:pPr>
            <w:r w:rsidRPr="00F33FBA">
              <w:rPr>
                <w:rFonts w:ascii="Arial" w:hAnsi="Arial" w:cs="Arial"/>
                <w:b/>
                <w:bCs/>
                <w:sz w:val="18"/>
                <w:szCs w:val="18"/>
              </w:rPr>
              <w:t>The Police:</w:t>
            </w:r>
            <w:r w:rsidR="00161C1F">
              <w:rPr>
                <w:rFonts w:ascii="Arial" w:hAnsi="Arial" w:cs="Arial"/>
                <w:b/>
                <w:bCs/>
                <w:sz w:val="18"/>
                <w:szCs w:val="18"/>
              </w:rPr>
              <w:t xml:space="preserve"> </w:t>
            </w:r>
            <w:r w:rsidR="00354954">
              <w:rPr>
                <w:rFonts w:ascii="Arial" w:hAnsi="Arial" w:cs="Arial"/>
                <w:bCs/>
                <w:sz w:val="18"/>
                <w:szCs w:val="18"/>
              </w:rPr>
              <w:t>No report.</w:t>
            </w:r>
          </w:p>
        </w:tc>
        <w:tc>
          <w:tcPr>
            <w:tcW w:w="795" w:type="dxa"/>
            <w:shd w:val="clear" w:color="auto" w:fill="FFFFFF"/>
          </w:tcPr>
          <w:p w14:paraId="6C597EA4" w14:textId="77777777" w:rsidR="00E14C95" w:rsidRPr="0055655A" w:rsidRDefault="00F65D4F" w:rsidP="00E14C95">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405C3D28" w14:textId="77777777" w:rsidR="00E14C95" w:rsidRPr="0055655A" w:rsidRDefault="00E14C95" w:rsidP="00E14C95">
            <w:pPr>
              <w:jc w:val="center"/>
              <w:rPr>
                <w:rFonts w:ascii="Arial" w:hAnsi="Arial" w:cs="Arial"/>
                <w:sz w:val="18"/>
                <w:szCs w:val="18"/>
              </w:rPr>
            </w:pPr>
          </w:p>
        </w:tc>
      </w:tr>
      <w:tr w:rsidR="00280145" w:rsidRPr="002C30DD" w14:paraId="06E8FA58" w14:textId="77777777" w:rsidTr="00395C22">
        <w:trPr>
          <w:trHeight w:val="410"/>
        </w:trPr>
        <w:tc>
          <w:tcPr>
            <w:tcW w:w="993" w:type="dxa"/>
            <w:shd w:val="clear" w:color="auto" w:fill="FFFFFF" w:themeFill="background1"/>
          </w:tcPr>
          <w:p w14:paraId="63C8908A" w14:textId="77777777" w:rsidR="00280145" w:rsidRPr="002C30DD" w:rsidRDefault="00280145" w:rsidP="002C30DD">
            <w:pPr>
              <w:rPr>
                <w:rFonts w:ascii="Arial" w:hAnsi="Arial" w:cs="Arial"/>
                <w:b/>
                <w:sz w:val="18"/>
                <w:szCs w:val="18"/>
              </w:rPr>
            </w:pPr>
          </w:p>
        </w:tc>
        <w:tc>
          <w:tcPr>
            <w:tcW w:w="879" w:type="dxa"/>
            <w:shd w:val="clear" w:color="auto" w:fill="FFFFFF"/>
          </w:tcPr>
          <w:p w14:paraId="205DF8F1" w14:textId="77777777" w:rsidR="00280145" w:rsidRPr="002C30DD" w:rsidRDefault="00AD72D6" w:rsidP="00E14C95">
            <w:pPr>
              <w:jc w:val="center"/>
              <w:rPr>
                <w:rFonts w:ascii="Arial" w:hAnsi="Arial" w:cs="Arial"/>
                <w:b/>
                <w:bCs/>
                <w:sz w:val="18"/>
                <w:szCs w:val="18"/>
              </w:rPr>
            </w:pPr>
            <w:r>
              <w:rPr>
                <w:rFonts w:ascii="Arial" w:hAnsi="Arial" w:cs="Arial"/>
                <w:b/>
                <w:bCs/>
                <w:sz w:val="18"/>
                <w:szCs w:val="18"/>
              </w:rPr>
              <w:t>2</w:t>
            </w:r>
            <w:r w:rsidR="00AC5151">
              <w:rPr>
                <w:rFonts w:ascii="Arial" w:hAnsi="Arial" w:cs="Arial"/>
                <w:b/>
                <w:bCs/>
                <w:sz w:val="18"/>
                <w:szCs w:val="18"/>
              </w:rPr>
              <w:t>.3</w:t>
            </w:r>
          </w:p>
        </w:tc>
        <w:tc>
          <w:tcPr>
            <w:tcW w:w="7398" w:type="dxa"/>
            <w:gridSpan w:val="4"/>
            <w:shd w:val="clear" w:color="auto" w:fill="FFFFFF"/>
          </w:tcPr>
          <w:p w14:paraId="382A76E2" w14:textId="52B14A32" w:rsidR="00B73638" w:rsidRDefault="00CF5A23" w:rsidP="00924A50">
            <w:pPr>
              <w:rPr>
                <w:rFonts w:ascii="Arial" w:hAnsi="Arial" w:cs="Arial"/>
                <w:bCs/>
                <w:sz w:val="18"/>
                <w:szCs w:val="18"/>
              </w:rPr>
            </w:pPr>
            <w:r>
              <w:rPr>
                <w:rFonts w:ascii="Arial" w:hAnsi="Arial" w:cs="Arial"/>
                <w:b/>
                <w:bCs/>
                <w:sz w:val="18"/>
                <w:szCs w:val="18"/>
              </w:rPr>
              <w:t xml:space="preserve">Report from </w:t>
            </w:r>
            <w:proofErr w:type="spellStart"/>
            <w:r w:rsidR="001B7310">
              <w:rPr>
                <w:rFonts w:ascii="Arial" w:hAnsi="Arial" w:cs="Arial"/>
                <w:b/>
                <w:bCs/>
                <w:sz w:val="18"/>
                <w:szCs w:val="18"/>
              </w:rPr>
              <w:t>H</w:t>
            </w:r>
            <w:r w:rsidR="00394DEF">
              <w:rPr>
                <w:rFonts w:ascii="Arial" w:hAnsi="Arial" w:cs="Arial"/>
                <w:b/>
                <w:bCs/>
                <w:sz w:val="18"/>
                <w:szCs w:val="18"/>
              </w:rPr>
              <w:t>CCllr</w:t>
            </w:r>
            <w:proofErr w:type="spellEnd"/>
            <w:r w:rsidR="00394DEF">
              <w:rPr>
                <w:rFonts w:ascii="Arial" w:hAnsi="Arial" w:cs="Arial"/>
                <w:b/>
                <w:bCs/>
                <w:sz w:val="18"/>
                <w:szCs w:val="18"/>
              </w:rPr>
              <w:t xml:space="preserve"> </w:t>
            </w:r>
            <w:r w:rsidR="001B7310">
              <w:rPr>
                <w:rFonts w:ascii="Arial" w:hAnsi="Arial" w:cs="Arial"/>
                <w:b/>
                <w:bCs/>
                <w:sz w:val="18"/>
                <w:szCs w:val="18"/>
              </w:rPr>
              <w:t>Jackie Porter</w:t>
            </w:r>
            <w:r w:rsidR="003E632B">
              <w:rPr>
                <w:rFonts w:ascii="Arial" w:hAnsi="Arial" w:cs="Arial"/>
                <w:b/>
                <w:bCs/>
                <w:sz w:val="18"/>
                <w:szCs w:val="18"/>
              </w:rPr>
              <w:t>:</w:t>
            </w:r>
            <w:r w:rsidR="003E632B">
              <w:rPr>
                <w:rFonts w:ascii="Arial" w:hAnsi="Arial" w:cs="Arial"/>
                <w:bCs/>
                <w:sz w:val="18"/>
                <w:szCs w:val="18"/>
              </w:rPr>
              <w:t xml:space="preserve"> </w:t>
            </w:r>
            <w:proofErr w:type="spellStart"/>
            <w:r w:rsidR="0093005C">
              <w:rPr>
                <w:rFonts w:ascii="Arial" w:hAnsi="Arial" w:cs="Arial"/>
                <w:bCs/>
                <w:sz w:val="18"/>
                <w:szCs w:val="18"/>
              </w:rPr>
              <w:t>HCCllr</w:t>
            </w:r>
            <w:proofErr w:type="spellEnd"/>
            <w:r w:rsidR="0093005C">
              <w:rPr>
                <w:rFonts w:ascii="Arial" w:hAnsi="Arial" w:cs="Arial"/>
                <w:bCs/>
                <w:sz w:val="18"/>
                <w:szCs w:val="18"/>
              </w:rPr>
              <w:t xml:space="preserve"> Porter </w:t>
            </w:r>
            <w:r w:rsidR="00806AC6">
              <w:rPr>
                <w:rFonts w:ascii="Arial" w:hAnsi="Arial" w:cs="Arial"/>
                <w:bCs/>
                <w:sz w:val="18"/>
                <w:szCs w:val="18"/>
              </w:rPr>
              <w:t xml:space="preserve">provided a written report (Appendix 1). She noted that she has seen the ground level plans for the crossing and has advised that the island needs to be wider and that the path needs to be moved to come across the </w:t>
            </w:r>
            <w:r w:rsidR="00DE3281">
              <w:rPr>
                <w:rFonts w:ascii="Arial" w:hAnsi="Arial" w:cs="Arial"/>
                <w:bCs/>
                <w:sz w:val="18"/>
                <w:szCs w:val="18"/>
              </w:rPr>
              <w:t>grass</w:t>
            </w:r>
            <w:r w:rsidR="00806AC6">
              <w:rPr>
                <w:rFonts w:ascii="Arial" w:hAnsi="Arial" w:cs="Arial"/>
                <w:bCs/>
                <w:sz w:val="18"/>
                <w:szCs w:val="18"/>
              </w:rPr>
              <w:t>. The drawings are now being revised.</w:t>
            </w:r>
          </w:p>
          <w:p w14:paraId="5024043A" w14:textId="3D7EF549" w:rsidR="00806AC6" w:rsidRPr="00D23C62" w:rsidRDefault="00806AC6" w:rsidP="00924A50">
            <w:pPr>
              <w:rPr>
                <w:rFonts w:ascii="Arial" w:hAnsi="Arial" w:cs="Arial"/>
                <w:bCs/>
                <w:sz w:val="18"/>
                <w:szCs w:val="18"/>
              </w:rPr>
            </w:pPr>
            <w:proofErr w:type="spellStart"/>
            <w:r>
              <w:rPr>
                <w:rFonts w:ascii="Arial" w:hAnsi="Arial" w:cs="Arial"/>
                <w:bCs/>
                <w:sz w:val="18"/>
                <w:szCs w:val="18"/>
              </w:rPr>
              <w:t>HCCllr</w:t>
            </w:r>
            <w:proofErr w:type="spellEnd"/>
            <w:r>
              <w:rPr>
                <w:rFonts w:ascii="Arial" w:hAnsi="Arial" w:cs="Arial"/>
                <w:bCs/>
                <w:sz w:val="18"/>
                <w:szCs w:val="18"/>
              </w:rPr>
              <w:t xml:space="preserve"> Porter noted that the footpaths through Taylors Yard and Old Station Yard are actually permissive paths and not Rights of Way. She is currently liaising with Julie Pinnock (WCC Planning Department) and Harry Goodchild (HCC) about this</w:t>
            </w:r>
            <w:r w:rsidR="00C76107">
              <w:rPr>
                <w:rFonts w:ascii="Arial" w:hAnsi="Arial" w:cs="Arial"/>
                <w:bCs/>
                <w:sz w:val="18"/>
                <w:szCs w:val="18"/>
              </w:rPr>
              <w:t xml:space="preserve"> and is also seeking to get the lamppost moved.</w:t>
            </w:r>
          </w:p>
        </w:tc>
        <w:tc>
          <w:tcPr>
            <w:tcW w:w="795" w:type="dxa"/>
            <w:shd w:val="clear" w:color="auto" w:fill="FFFFFF"/>
          </w:tcPr>
          <w:p w14:paraId="10C2F446" w14:textId="77777777" w:rsidR="00165760" w:rsidRPr="00992C5A" w:rsidRDefault="00795E2B" w:rsidP="0047592D">
            <w:pP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2221D4AF" w14:textId="77777777" w:rsidR="00280145" w:rsidRPr="002C30DD" w:rsidRDefault="00280145" w:rsidP="00E14C95">
            <w:pPr>
              <w:jc w:val="center"/>
              <w:rPr>
                <w:rFonts w:ascii="Arial" w:hAnsi="Arial" w:cs="Arial"/>
                <w:b/>
                <w:sz w:val="18"/>
                <w:szCs w:val="18"/>
              </w:rPr>
            </w:pPr>
          </w:p>
        </w:tc>
      </w:tr>
      <w:tr w:rsidR="001B7310" w:rsidRPr="002C30DD" w14:paraId="04C7693A" w14:textId="77777777" w:rsidTr="00D33421">
        <w:trPr>
          <w:trHeight w:val="269"/>
        </w:trPr>
        <w:tc>
          <w:tcPr>
            <w:tcW w:w="993" w:type="dxa"/>
            <w:shd w:val="clear" w:color="auto" w:fill="FFFFFF" w:themeFill="background1"/>
          </w:tcPr>
          <w:p w14:paraId="7B5194FA" w14:textId="77777777" w:rsidR="001B7310" w:rsidRPr="002C30DD" w:rsidRDefault="001B7310" w:rsidP="002C30DD">
            <w:pPr>
              <w:rPr>
                <w:rFonts w:ascii="Arial" w:hAnsi="Arial" w:cs="Arial"/>
                <w:b/>
                <w:sz w:val="18"/>
                <w:szCs w:val="18"/>
              </w:rPr>
            </w:pPr>
          </w:p>
        </w:tc>
        <w:tc>
          <w:tcPr>
            <w:tcW w:w="879" w:type="dxa"/>
            <w:shd w:val="clear" w:color="auto" w:fill="FFFFFF"/>
          </w:tcPr>
          <w:p w14:paraId="03CD260C" w14:textId="3270589E" w:rsidR="001B7310" w:rsidRDefault="00F92A27" w:rsidP="00E14C95">
            <w:pPr>
              <w:jc w:val="center"/>
              <w:rPr>
                <w:rFonts w:ascii="Arial" w:hAnsi="Arial" w:cs="Arial"/>
                <w:b/>
                <w:bCs/>
                <w:sz w:val="18"/>
                <w:szCs w:val="18"/>
              </w:rPr>
            </w:pPr>
            <w:r>
              <w:rPr>
                <w:rFonts w:ascii="Arial" w:hAnsi="Arial" w:cs="Arial"/>
                <w:b/>
                <w:bCs/>
                <w:sz w:val="18"/>
                <w:szCs w:val="18"/>
              </w:rPr>
              <w:t>2.4</w:t>
            </w:r>
          </w:p>
        </w:tc>
        <w:tc>
          <w:tcPr>
            <w:tcW w:w="7398" w:type="dxa"/>
            <w:gridSpan w:val="4"/>
            <w:shd w:val="clear" w:color="auto" w:fill="FFFFFF"/>
          </w:tcPr>
          <w:p w14:paraId="48B3379A" w14:textId="77777777" w:rsidR="008C5278" w:rsidRDefault="00F92A27" w:rsidP="00395C22">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w:t>
            </w:r>
            <w:r w:rsidR="00E83DB3">
              <w:rPr>
                <w:rFonts w:ascii="Arial" w:hAnsi="Arial" w:cs="Arial"/>
                <w:b/>
                <w:bCs/>
                <w:sz w:val="18"/>
                <w:szCs w:val="18"/>
              </w:rPr>
              <w:t xml:space="preserve">Stephen Godfrey: </w:t>
            </w:r>
            <w:proofErr w:type="spellStart"/>
            <w:r w:rsidR="00E83DB3">
              <w:rPr>
                <w:rFonts w:ascii="Arial" w:hAnsi="Arial" w:cs="Arial"/>
                <w:bCs/>
                <w:sz w:val="18"/>
                <w:szCs w:val="18"/>
              </w:rPr>
              <w:t>WCCllr</w:t>
            </w:r>
            <w:proofErr w:type="spellEnd"/>
            <w:r w:rsidR="00E83DB3">
              <w:rPr>
                <w:rFonts w:ascii="Arial" w:hAnsi="Arial" w:cs="Arial"/>
                <w:bCs/>
                <w:sz w:val="18"/>
                <w:szCs w:val="18"/>
              </w:rPr>
              <w:t xml:space="preserve"> </w:t>
            </w:r>
            <w:r w:rsidR="00301811">
              <w:rPr>
                <w:rFonts w:ascii="Arial" w:hAnsi="Arial" w:cs="Arial"/>
                <w:bCs/>
                <w:sz w:val="18"/>
                <w:szCs w:val="18"/>
              </w:rPr>
              <w:t xml:space="preserve">Godfrey </w:t>
            </w:r>
            <w:r w:rsidR="007171D6">
              <w:rPr>
                <w:rFonts w:ascii="Arial" w:hAnsi="Arial" w:cs="Arial"/>
                <w:bCs/>
                <w:sz w:val="18"/>
                <w:szCs w:val="18"/>
              </w:rPr>
              <w:t xml:space="preserve">noted that the drainage work at the new crossing only addresses the flooding at the crossing </w:t>
            </w:r>
            <w:proofErr w:type="gramStart"/>
            <w:r w:rsidR="007171D6">
              <w:rPr>
                <w:rFonts w:ascii="Arial" w:hAnsi="Arial" w:cs="Arial"/>
                <w:bCs/>
                <w:sz w:val="18"/>
                <w:szCs w:val="18"/>
              </w:rPr>
              <w:t>point  and</w:t>
            </w:r>
            <w:proofErr w:type="gramEnd"/>
            <w:r w:rsidR="007171D6">
              <w:rPr>
                <w:rFonts w:ascii="Arial" w:hAnsi="Arial" w:cs="Arial"/>
                <w:bCs/>
                <w:sz w:val="18"/>
                <w:szCs w:val="18"/>
              </w:rPr>
              <w:t xml:space="preserve"> does not provide any additional drainage to minimise the risk of other flooding.</w:t>
            </w:r>
          </w:p>
          <w:p w14:paraId="5FFE3248" w14:textId="77777777" w:rsidR="007171D6" w:rsidRDefault="007171D6" w:rsidP="00395C22">
            <w:pPr>
              <w:rPr>
                <w:rFonts w:ascii="Arial" w:hAnsi="Arial" w:cs="Arial"/>
                <w:bCs/>
                <w:sz w:val="18"/>
                <w:szCs w:val="18"/>
              </w:rPr>
            </w:pPr>
            <w:r>
              <w:rPr>
                <w:rFonts w:ascii="Arial" w:hAnsi="Arial" w:cs="Arial"/>
                <w:bCs/>
                <w:sz w:val="18"/>
                <w:szCs w:val="18"/>
              </w:rPr>
              <w:t>An officer from Environmental Health has visited the Gratton following concerns raised about dog fouling. Enforcement is difficult but officers will continue to make regular visits and the Gratton Trust can publicise this.</w:t>
            </w:r>
          </w:p>
          <w:p w14:paraId="12063C95" w14:textId="77777777" w:rsidR="007171D6" w:rsidRDefault="007171D6" w:rsidP="00395C22">
            <w:pPr>
              <w:rPr>
                <w:rFonts w:ascii="Arial" w:hAnsi="Arial" w:cs="Arial"/>
                <w:bCs/>
                <w:sz w:val="18"/>
                <w:szCs w:val="18"/>
              </w:rPr>
            </w:pPr>
            <w:r>
              <w:rPr>
                <w:rFonts w:ascii="Arial" w:hAnsi="Arial" w:cs="Arial"/>
                <w:bCs/>
                <w:sz w:val="18"/>
                <w:szCs w:val="18"/>
              </w:rPr>
              <w:t>The City Council budget is being finalised on 28</w:t>
            </w:r>
            <w:r w:rsidRPr="007171D6">
              <w:rPr>
                <w:rFonts w:ascii="Arial" w:hAnsi="Arial" w:cs="Arial"/>
                <w:bCs/>
                <w:sz w:val="18"/>
                <w:szCs w:val="18"/>
                <w:vertAlign w:val="superscript"/>
              </w:rPr>
              <w:t>th</w:t>
            </w:r>
            <w:r>
              <w:rPr>
                <w:rFonts w:ascii="Arial" w:hAnsi="Arial" w:cs="Arial"/>
                <w:bCs/>
                <w:sz w:val="18"/>
                <w:szCs w:val="18"/>
              </w:rPr>
              <w:t xml:space="preserve"> February. No increase to the City Council portion of the council tax is being proposed.</w:t>
            </w:r>
          </w:p>
          <w:p w14:paraId="4DE847D6" w14:textId="77777777" w:rsidR="007171D6" w:rsidRDefault="007171D6" w:rsidP="00395C22">
            <w:pPr>
              <w:rPr>
                <w:rFonts w:ascii="Arial" w:hAnsi="Arial" w:cs="Arial"/>
                <w:bCs/>
                <w:sz w:val="18"/>
                <w:szCs w:val="18"/>
              </w:rPr>
            </w:pPr>
            <w:r>
              <w:rPr>
                <w:rFonts w:ascii="Arial" w:hAnsi="Arial" w:cs="Arial"/>
                <w:bCs/>
                <w:sz w:val="18"/>
                <w:szCs w:val="18"/>
              </w:rPr>
              <w:t>Spring cleaning in parishes is being supported by the City Council and additional funding is being made available for more litter collection around roads and junctions. The High Street and peripheral roads are also being cleaned and chewing gum removed.</w:t>
            </w:r>
          </w:p>
          <w:p w14:paraId="0E8682CB" w14:textId="77777777" w:rsidR="007171D6" w:rsidRDefault="007171D6" w:rsidP="00395C22">
            <w:pPr>
              <w:rPr>
                <w:rFonts w:ascii="Arial" w:hAnsi="Arial" w:cs="Arial"/>
                <w:bCs/>
                <w:sz w:val="18"/>
                <w:szCs w:val="18"/>
              </w:rPr>
            </w:pPr>
            <w:r>
              <w:rPr>
                <w:rFonts w:ascii="Arial" w:hAnsi="Arial" w:cs="Arial"/>
                <w:bCs/>
                <w:sz w:val="18"/>
                <w:szCs w:val="18"/>
              </w:rPr>
              <w:t>Everyone Active have been appointed to run the new leisure centre. Building work is to commence next month.</w:t>
            </w:r>
          </w:p>
          <w:p w14:paraId="2CCBB984" w14:textId="77777777" w:rsidR="007171D6" w:rsidRDefault="007171D6" w:rsidP="00395C22">
            <w:pPr>
              <w:rPr>
                <w:rFonts w:ascii="Arial" w:hAnsi="Arial" w:cs="Arial"/>
                <w:bCs/>
                <w:sz w:val="18"/>
                <w:szCs w:val="18"/>
              </w:rPr>
            </w:pPr>
            <w:r>
              <w:rPr>
                <w:rFonts w:ascii="Arial" w:hAnsi="Arial" w:cs="Arial"/>
                <w:bCs/>
                <w:sz w:val="18"/>
                <w:szCs w:val="18"/>
              </w:rPr>
              <w:t xml:space="preserve">A new call for sites has been launched as part of the review of the Local Plan. Smaller sites are particularly being sought on this occasion. </w:t>
            </w:r>
            <w:r w:rsidR="000D6CB5">
              <w:rPr>
                <w:rFonts w:ascii="Arial" w:hAnsi="Arial" w:cs="Arial"/>
                <w:bCs/>
                <w:sz w:val="18"/>
                <w:szCs w:val="18"/>
              </w:rPr>
              <w:t>Housebuilding figures have still not been received from Government.</w:t>
            </w:r>
          </w:p>
          <w:p w14:paraId="70394B23" w14:textId="405C1D94" w:rsidR="000D6CB5" w:rsidRPr="00515244" w:rsidRDefault="000D6CB5" w:rsidP="00395C22">
            <w:pPr>
              <w:rPr>
                <w:rFonts w:ascii="Arial" w:hAnsi="Arial" w:cs="Arial"/>
                <w:bCs/>
                <w:sz w:val="18"/>
                <w:szCs w:val="18"/>
              </w:rPr>
            </w:pPr>
            <w:r>
              <w:rPr>
                <w:rFonts w:ascii="Arial" w:hAnsi="Arial" w:cs="Arial"/>
                <w:bCs/>
                <w:sz w:val="18"/>
                <w:szCs w:val="18"/>
              </w:rPr>
              <w:t>Councillor Cook noted that residents in Stoke Charity had become concerned after discovering that potential sites in the village had been put forward following the earlier call for sites and that it had proved difficult to allay these fears. It was also noted that it is not easy to find the information on the WCC website, particularly for those without knowledge of the technical terminology used.</w:t>
            </w:r>
          </w:p>
        </w:tc>
        <w:tc>
          <w:tcPr>
            <w:tcW w:w="795" w:type="dxa"/>
            <w:shd w:val="clear" w:color="auto" w:fill="FFFFFF"/>
          </w:tcPr>
          <w:p w14:paraId="61046111" w14:textId="77777777" w:rsidR="001B7310" w:rsidRDefault="001B7310" w:rsidP="0047592D">
            <w:pPr>
              <w:rPr>
                <w:rFonts w:ascii="Arial" w:hAnsi="Arial" w:cs="Arial"/>
                <w:sz w:val="18"/>
                <w:szCs w:val="18"/>
              </w:rPr>
            </w:pPr>
          </w:p>
        </w:tc>
        <w:tc>
          <w:tcPr>
            <w:tcW w:w="454" w:type="dxa"/>
            <w:gridSpan w:val="2"/>
            <w:shd w:val="clear" w:color="auto" w:fill="FFFFFF"/>
          </w:tcPr>
          <w:p w14:paraId="000CC3FD" w14:textId="77777777" w:rsidR="001B7310" w:rsidRPr="002C30DD" w:rsidRDefault="001B7310" w:rsidP="00E14C95">
            <w:pPr>
              <w:jc w:val="center"/>
              <w:rPr>
                <w:rFonts w:ascii="Arial" w:hAnsi="Arial" w:cs="Arial"/>
                <w:b/>
                <w:sz w:val="18"/>
                <w:szCs w:val="18"/>
              </w:rPr>
            </w:pPr>
          </w:p>
        </w:tc>
      </w:tr>
      <w:tr w:rsidR="00F37A98" w:rsidRPr="002C30DD" w14:paraId="13B5D019" w14:textId="77777777" w:rsidTr="00D33421">
        <w:trPr>
          <w:trHeight w:val="269"/>
        </w:trPr>
        <w:tc>
          <w:tcPr>
            <w:tcW w:w="993" w:type="dxa"/>
            <w:shd w:val="clear" w:color="auto" w:fill="FFFFFF" w:themeFill="background1"/>
          </w:tcPr>
          <w:p w14:paraId="5652FD81" w14:textId="77777777" w:rsidR="00F37A98" w:rsidRPr="002C30DD" w:rsidRDefault="00F37A98" w:rsidP="002C30DD">
            <w:pPr>
              <w:rPr>
                <w:rFonts w:ascii="Arial" w:hAnsi="Arial" w:cs="Arial"/>
                <w:b/>
                <w:sz w:val="18"/>
                <w:szCs w:val="18"/>
              </w:rPr>
            </w:pPr>
          </w:p>
        </w:tc>
        <w:tc>
          <w:tcPr>
            <w:tcW w:w="879" w:type="dxa"/>
            <w:shd w:val="clear" w:color="auto" w:fill="FFFFFF"/>
          </w:tcPr>
          <w:p w14:paraId="48D421BE" w14:textId="3EDB2EDE" w:rsidR="00F37A98" w:rsidRDefault="00F37A98" w:rsidP="00E14C95">
            <w:pPr>
              <w:jc w:val="center"/>
              <w:rPr>
                <w:rFonts w:ascii="Arial" w:hAnsi="Arial" w:cs="Arial"/>
                <w:b/>
                <w:bCs/>
                <w:sz w:val="18"/>
                <w:szCs w:val="18"/>
              </w:rPr>
            </w:pPr>
            <w:r>
              <w:rPr>
                <w:rFonts w:ascii="Arial" w:hAnsi="Arial" w:cs="Arial"/>
                <w:b/>
                <w:bCs/>
                <w:sz w:val="18"/>
                <w:szCs w:val="18"/>
              </w:rPr>
              <w:t>2,5</w:t>
            </w:r>
          </w:p>
        </w:tc>
        <w:tc>
          <w:tcPr>
            <w:tcW w:w="7398" w:type="dxa"/>
            <w:gridSpan w:val="4"/>
            <w:shd w:val="clear" w:color="auto" w:fill="FFFFFF"/>
          </w:tcPr>
          <w:p w14:paraId="0D1F54BC" w14:textId="69421B70" w:rsidR="00F37A98" w:rsidRPr="00F37A98" w:rsidRDefault="00F37A98" w:rsidP="00395C22">
            <w:pPr>
              <w:rPr>
                <w:rFonts w:ascii="Arial" w:hAnsi="Arial" w:cs="Arial"/>
                <w:bCs/>
                <w:sz w:val="18"/>
                <w:szCs w:val="18"/>
              </w:rPr>
            </w:pPr>
            <w:r>
              <w:rPr>
                <w:rFonts w:ascii="Arial" w:hAnsi="Arial" w:cs="Arial"/>
                <w:b/>
                <w:bCs/>
                <w:sz w:val="18"/>
                <w:szCs w:val="18"/>
              </w:rPr>
              <w:t xml:space="preserve">Report from </w:t>
            </w:r>
            <w:proofErr w:type="spellStart"/>
            <w:r>
              <w:rPr>
                <w:rFonts w:ascii="Arial" w:hAnsi="Arial" w:cs="Arial"/>
                <w:b/>
                <w:bCs/>
                <w:sz w:val="18"/>
                <w:szCs w:val="18"/>
              </w:rPr>
              <w:t>WCCllr</w:t>
            </w:r>
            <w:proofErr w:type="spellEnd"/>
            <w:r>
              <w:rPr>
                <w:rFonts w:ascii="Arial" w:hAnsi="Arial" w:cs="Arial"/>
                <w:b/>
                <w:bCs/>
                <w:sz w:val="18"/>
                <w:szCs w:val="18"/>
              </w:rPr>
              <w:t xml:space="preserve"> Patrick Cunningham: </w:t>
            </w:r>
            <w:r w:rsidR="00280A9B" w:rsidRPr="00280A9B">
              <w:rPr>
                <w:rFonts w:ascii="Arial" w:hAnsi="Arial" w:cs="Arial"/>
                <w:bCs/>
                <w:sz w:val="18"/>
                <w:szCs w:val="18"/>
              </w:rPr>
              <w:t>noted that planning permission had now been granted for the le</w:t>
            </w:r>
            <w:r w:rsidR="00280A9B">
              <w:rPr>
                <w:rFonts w:ascii="Arial" w:hAnsi="Arial" w:cs="Arial"/>
                <w:bCs/>
                <w:sz w:val="18"/>
                <w:szCs w:val="18"/>
              </w:rPr>
              <w:t>isure centre and that the cost to residents is significantly below the figure previously anticipated. Plans for the existing leisure centre are being formulated and public consultations will take place over the future of the site.</w:t>
            </w:r>
          </w:p>
        </w:tc>
        <w:tc>
          <w:tcPr>
            <w:tcW w:w="795" w:type="dxa"/>
            <w:shd w:val="clear" w:color="auto" w:fill="FFFFFF"/>
          </w:tcPr>
          <w:p w14:paraId="06027A8E" w14:textId="77777777" w:rsidR="00F37A98" w:rsidRDefault="00F37A98" w:rsidP="0047592D">
            <w:pPr>
              <w:rPr>
                <w:rFonts w:ascii="Arial" w:hAnsi="Arial" w:cs="Arial"/>
                <w:sz w:val="18"/>
                <w:szCs w:val="18"/>
              </w:rPr>
            </w:pPr>
          </w:p>
        </w:tc>
        <w:tc>
          <w:tcPr>
            <w:tcW w:w="454" w:type="dxa"/>
            <w:gridSpan w:val="2"/>
            <w:shd w:val="clear" w:color="auto" w:fill="FFFFFF"/>
          </w:tcPr>
          <w:p w14:paraId="28244D4A" w14:textId="77777777" w:rsidR="00F37A98" w:rsidRPr="002C30DD" w:rsidRDefault="00F37A98" w:rsidP="00E14C95">
            <w:pPr>
              <w:jc w:val="center"/>
              <w:rPr>
                <w:rFonts w:ascii="Arial" w:hAnsi="Arial" w:cs="Arial"/>
                <w:b/>
                <w:sz w:val="18"/>
                <w:szCs w:val="18"/>
              </w:rPr>
            </w:pPr>
          </w:p>
        </w:tc>
      </w:tr>
      <w:tr w:rsidR="00E14C95" w:rsidRPr="00472E6A" w14:paraId="5DD7573C" w14:textId="77777777" w:rsidTr="00D33421">
        <w:trPr>
          <w:trHeight w:val="219"/>
        </w:trPr>
        <w:tc>
          <w:tcPr>
            <w:tcW w:w="993" w:type="dxa"/>
            <w:shd w:val="clear" w:color="auto" w:fill="FFFFFF" w:themeFill="background1"/>
          </w:tcPr>
          <w:p w14:paraId="0A198695" w14:textId="77777777" w:rsidR="00E14C95" w:rsidRPr="00472E6A" w:rsidRDefault="00E14C95" w:rsidP="00E14C95">
            <w:pPr>
              <w:jc w:val="center"/>
              <w:rPr>
                <w:rFonts w:ascii="Arial" w:hAnsi="Arial" w:cs="Arial"/>
                <w:bCs/>
                <w:sz w:val="18"/>
                <w:szCs w:val="18"/>
              </w:rPr>
            </w:pPr>
          </w:p>
        </w:tc>
        <w:tc>
          <w:tcPr>
            <w:tcW w:w="879" w:type="dxa"/>
            <w:shd w:val="clear" w:color="auto" w:fill="FFFFFF"/>
          </w:tcPr>
          <w:p w14:paraId="104CBF47" w14:textId="77777777" w:rsidR="00E14C95" w:rsidRPr="00472E6A" w:rsidRDefault="00E14C95" w:rsidP="00E14C95">
            <w:pPr>
              <w:jc w:val="center"/>
              <w:rPr>
                <w:rFonts w:ascii="Arial" w:hAnsi="Arial" w:cs="Arial"/>
                <w:bCs/>
                <w:sz w:val="18"/>
                <w:szCs w:val="18"/>
              </w:rPr>
            </w:pPr>
          </w:p>
        </w:tc>
        <w:tc>
          <w:tcPr>
            <w:tcW w:w="7398" w:type="dxa"/>
            <w:gridSpan w:val="4"/>
            <w:shd w:val="clear" w:color="auto" w:fill="FFFFFF"/>
          </w:tcPr>
          <w:p w14:paraId="6B52B34A" w14:textId="77777777" w:rsidR="00704FF5" w:rsidRPr="00472E6A" w:rsidRDefault="00EB6856" w:rsidP="00E14C95">
            <w:pPr>
              <w:rPr>
                <w:rFonts w:ascii="Arial" w:hAnsi="Arial" w:cs="Arial"/>
                <w:bCs/>
                <w:sz w:val="18"/>
                <w:szCs w:val="18"/>
              </w:rPr>
            </w:pPr>
            <w:r w:rsidRPr="00472E6A">
              <w:rPr>
                <w:rFonts w:ascii="Arial" w:hAnsi="Arial" w:cs="Arial"/>
                <w:bCs/>
                <w:sz w:val="18"/>
                <w:szCs w:val="18"/>
              </w:rPr>
              <w:t>The m</w:t>
            </w:r>
            <w:r w:rsidR="00E14C95" w:rsidRPr="00472E6A">
              <w:rPr>
                <w:rFonts w:ascii="Arial" w:hAnsi="Arial" w:cs="Arial"/>
                <w:bCs/>
                <w:sz w:val="18"/>
                <w:szCs w:val="18"/>
              </w:rPr>
              <w:t xml:space="preserve">eeting resumed after reports. </w:t>
            </w:r>
          </w:p>
        </w:tc>
        <w:tc>
          <w:tcPr>
            <w:tcW w:w="795" w:type="dxa"/>
            <w:shd w:val="clear" w:color="auto" w:fill="FFFFFF"/>
          </w:tcPr>
          <w:p w14:paraId="5EB50ACA" w14:textId="77777777" w:rsidR="00E14C95" w:rsidRPr="00472E6A" w:rsidRDefault="00E14C95" w:rsidP="00E14C95">
            <w:pPr>
              <w:jc w:val="center"/>
              <w:rPr>
                <w:rFonts w:ascii="Arial" w:hAnsi="Arial" w:cs="Arial"/>
                <w:sz w:val="18"/>
                <w:szCs w:val="18"/>
              </w:rPr>
            </w:pPr>
          </w:p>
        </w:tc>
        <w:tc>
          <w:tcPr>
            <w:tcW w:w="454" w:type="dxa"/>
            <w:gridSpan w:val="2"/>
            <w:shd w:val="clear" w:color="auto" w:fill="FFFFFF"/>
          </w:tcPr>
          <w:p w14:paraId="626BD500" w14:textId="77777777" w:rsidR="00E14C95" w:rsidRPr="00472E6A" w:rsidRDefault="00E14C95" w:rsidP="00E14C95">
            <w:pPr>
              <w:jc w:val="center"/>
              <w:rPr>
                <w:rFonts w:ascii="Arial" w:hAnsi="Arial" w:cs="Arial"/>
                <w:sz w:val="18"/>
                <w:szCs w:val="18"/>
              </w:rPr>
            </w:pPr>
          </w:p>
        </w:tc>
      </w:tr>
      <w:tr w:rsidR="00E14C95" w:rsidRPr="0055655A" w14:paraId="5311F1C8" w14:textId="77777777" w:rsidTr="00F13D62">
        <w:trPr>
          <w:trHeight w:val="296"/>
        </w:trPr>
        <w:tc>
          <w:tcPr>
            <w:tcW w:w="993" w:type="dxa"/>
            <w:tcBorders>
              <w:bottom w:val="single" w:sz="4" w:space="0" w:color="auto"/>
            </w:tcBorders>
            <w:shd w:val="clear" w:color="auto" w:fill="D9D9D9"/>
          </w:tcPr>
          <w:p w14:paraId="293A8AC4" w14:textId="6D1BB9F3" w:rsidR="00E14C95" w:rsidRPr="00CE2772"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FC0CC0">
              <w:rPr>
                <w:rFonts w:ascii="Arial" w:hAnsi="Arial" w:cs="Arial"/>
                <w:b/>
                <w:bCs/>
                <w:sz w:val="18"/>
                <w:szCs w:val="18"/>
              </w:rPr>
              <w:t>68</w:t>
            </w:r>
          </w:p>
        </w:tc>
        <w:tc>
          <w:tcPr>
            <w:tcW w:w="879" w:type="dxa"/>
            <w:tcBorders>
              <w:bottom w:val="single" w:sz="4" w:space="0" w:color="auto"/>
            </w:tcBorders>
            <w:shd w:val="clear" w:color="auto" w:fill="D9D9D9"/>
          </w:tcPr>
          <w:p w14:paraId="45EA3F3E" w14:textId="77777777" w:rsidR="00E14C95" w:rsidRPr="007012A5" w:rsidRDefault="00AD72D6" w:rsidP="00E14C95">
            <w:pPr>
              <w:jc w:val="center"/>
              <w:rPr>
                <w:rFonts w:ascii="Arial" w:hAnsi="Arial" w:cs="Arial"/>
                <w:b/>
                <w:sz w:val="18"/>
                <w:szCs w:val="18"/>
              </w:rPr>
            </w:pPr>
            <w:r>
              <w:rPr>
                <w:rFonts w:ascii="Arial" w:hAnsi="Arial" w:cs="Arial"/>
                <w:b/>
                <w:sz w:val="18"/>
                <w:szCs w:val="18"/>
              </w:rPr>
              <w:t>3</w:t>
            </w:r>
          </w:p>
        </w:tc>
        <w:tc>
          <w:tcPr>
            <w:tcW w:w="7398" w:type="dxa"/>
            <w:gridSpan w:val="4"/>
            <w:tcBorders>
              <w:bottom w:val="single" w:sz="4" w:space="0" w:color="auto"/>
            </w:tcBorders>
            <w:shd w:val="clear" w:color="auto" w:fill="D9D9D9"/>
          </w:tcPr>
          <w:p w14:paraId="468916A6" w14:textId="77777777" w:rsidR="00E14C95" w:rsidRPr="001D5C81" w:rsidRDefault="00E14C95" w:rsidP="00E14C95">
            <w:pPr>
              <w:rPr>
                <w:rFonts w:ascii="Arial" w:hAnsi="Arial" w:cs="Arial"/>
                <w:b/>
                <w:bCs/>
                <w:sz w:val="18"/>
                <w:szCs w:val="18"/>
                <w:u w:val="single"/>
              </w:rPr>
            </w:pPr>
            <w:r w:rsidRPr="001D5C81">
              <w:rPr>
                <w:rFonts w:ascii="Arial" w:hAnsi="Arial" w:cs="Arial"/>
                <w:b/>
                <w:bCs/>
                <w:sz w:val="18"/>
                <w:szCs w:val="18"/>
                <w:u w:val="single"/>
              </w:rPr>
              <w:t>Corresponde</w:t>
            </w:r>
            <w:r w:rsidR="008D69EE">
              <w:rPr>
                <w:rFonts w:ascii="Arial" w:hAnsi="Arial" w:cs="Arial"/>
                <w:b/>
                <w:bCs/>
                <w:sz w:val="18"/>
                <w:szCs w:val="18"/>
                <w:u w:val="single"/>
              </w:rPr>
              <w:t>nce received by the Clerk since the last meeting.</w:t>
            </w:r>
          </w:p>
        </w:tc>
        <w:tc>
          <w:tcPr>
            <w:tcW w:w="795" w:type="dxa"/>
            <w:tcBorders>
              <w:bottom w:val="single" w:sz="4" w:space="0" w:color="auto"/>
            </w:tcBorders>
            <w:shd w:val="clear" w:color="auto" w:fill="D9D9D9"/>
          </w:tcPr>
          <w:p w14:paraId="1436B214"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D9D9D9"/>
          </w:tcPr>
          <w:p w14:paraId="115A5F98" w14:textId="77777777" w:rsidR="00E14C95" w:rsidRPr="0055655A" w:rsidRDefault="00E14C95" w:rsidP="00E14C95">
            <w:pPr>
              <w:jc w:val="center"/>
              <w:rPr>
                <w:rFonts w:ascii="Arial" w:hAnsi="Arial" w:cs="Arial"/>
                <w:sz w:val="18"/>
                <w:szCs w:val="18"/>
              </w:rPr>
            </w:pPr>
          </w:p>
        </w:tc>
      </w:tr>
      <w:tr w:rsidR="00E14C95" w:rsidRPr="0055655A" w14:paraId="20E4B67A" w14:textId="77777777" w:rsidTr="00716391">
        <w:trPr>
          <w:trHeight w:val="288"/>
        </w:trPr>
        <w:tc>
          <w:tcPr>
            <w:tcW w:w="993" w:type="dxa"/>
            <w:tcBorders>
              <w:bottom w:val="single" w:sz="4" w:space="0" w:color="auto"/>
            </w:tcBorders>
            <w:shd w:val="clear" w:color="auto" w:fill="FFFFFF"/>
          </w:tcPr>
          <w:p w14:paraId="72755BE5" w14:textId="77777777" w:rsidR="00E14C95" w:rsidRDefault="00E14C95" w:rsidP="00E14C95">
            <w:pPr>
              <w:jc w:val="center"/>
              <w:rPr>
                <w:rFonts w:ascii="Arial" w:hAnsi="Arial" w:cs="Arial"/>
                <w:b/>
                <w:bCs/>
                <w:sz w:val="18"/>
                <w:szCs w:val="18"/>
              </w:rPr>
            </w:pPr>
          </w:p>
        </w:tc>
        <w:tc>
          <w:tcPr>
            <w:tcW w:w="879" w:type="dxa"/>
            <w:tcBorders>
              <w:bottom w:val="single" w:sz="4" w:space="0" w:color="auto"/>
            </w:tcBorders>
            <w:shd w:val="clear" w:color="auto" w:fill="FFFFFF"/>
          </w:tcPr>
          <w:p w14:paraId="1B536305" w14:textId="77777777" w:rsidR="00E14C95" w:rsidRDefault="00E14C95" w:rsidP="00E14C95">
            <w:pPr>
              <w:jc w:val="center"/>
              <w:rPr>
                <w:rFonts w:ascii="Arial" w:hAnsi="Arial" w:cs="Arial"/>
                <w:b/>
                <w:bCs/>
                <w:sz w:val="18"/>
                <w:szCs w:val="18"/>
              </w:rPr>
            </w:pPr>
          </w:p>
        </w:tc>
        <w:tc>
          <w:tcPr>
            <w:tcW w:w="7398" w:type="dxa"/>
            <w:gridSpan w:val="4"/>
            <w:tcBorders>
              <w:bottom w:val="single" w:sz="4" w:space="0" w:color="auto"/>
            </w:tcBorders>
            <w:shd w:val="clear" w:color="auto" w:fill="FFFFFF"/>
          </w:tcPr>
          <w:p w14:paraId="690A6FFC" w14:textId="77777777" w:rsidR="00E14C95" w:rsidRPr="00AB4B06" w:rsidRDefault="00BE236B" w:rsidP="00E14C95">
            <w:pPr>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w:t>
            </w:r>
            <w:r w:rsidR="00E14C95">
              <w:rPr>
                <w:rFonts w:ascii="Arial" w:hAnsi="Arial" w:cs="Arial"/>
                <w:bCs/>
                <w:sz w:val="18"/>
                <w:szCs w:val="18"/>
              </w:rPr>
              <w:t xml:space="preserve">l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and agree</w:t>
            </w:r>
            <w:r w:rsidR="00E14C95">
              <w:rPr>
                <w:rFonts w:ascii="Arial" w:hAnsi="Arial" w:cs="Arial"/>
                <w:bCs/>
                <w:sz w:val="18"/>
                <w:szCs w:val="18"/>
              </w:rPr>
              <w:t>d</w:t>
            </w:r>
            <w:r w:rsidR="00DF0DDC">
              <w:rPr>
                <w:rFonts w:ascii="Arial" w:hAnsi="Arial" w:cs="Arial"/>
                <w:bCs/>
                <w:sz w:val="18"/>
                <w:szCs w:val="18"/>
              </w:rPr>
              <w:t xml:space="preserve"> actions for </w:t>
            </w:r>
            <w:r w:rsidR="00E14C95" w:rsidRPr="00AB4B06">
              <w:rPr>
                <w:rFonts w:ascii="Arial" w:hAnsi="Arial" w:cs="Arial"/>
                <w:bCs/>
                <w:sz w:val="18"/>
                <w:szCs w:val="18"/>
              </w:rPr>
              <w:t>the following issues:</w:t>
            </w:r>
          </w:p>
        </w:tc>
        <w:tc>
          <w:tcPr>
            <w:tcW w:w="795" w:type="dxa"/>
            <w:tcBorders>
              <w:bottom w:val="single" w:sz="4" w:space="0" w:color="auto"/>
            </w:tcBorders>
            <w:shd w:val="clear" w:color="auto" w:fill="FFFFFF"/>
          </w:tcPr>
          <w:p w14:paraId="50770717" w14:textId="77777777" w:rsidR="00E14C95" w:rsidRPr="0055655A" w:rsidRDefault="00E14C95" w:rsidP="00E14C95">
            <w:pPr>
              <w:jc w:val="center"/>
              <w:rPr>
                <w:rFonts w:ascii="Arial" w:hAnsi="Arial" w:cs="Arial"/>
                <w:sz w:val="18"/>
                <w:szCs w:val="18"/>
              </w:rPr>
            </w:pPr>
          </w:p>
        </w:tc>
        <w:tc>
          <w:tcPr>
            <w:tcW w:w="454" w:type="dxa"/>
            <w:gridSpan w:val="2"/>
            <w:tcBorders>
              <w:bottom w:val="single" w:sz="4" w:space="0" w:color="auto"/>
            </w:tcBorders>
            <w:shd w:val="clear" w:color="auto" w:fill="FFFFFF"/>
          </w:tcPr>
          <w:p w14:paraId="0157D075" w14:textId="77777777" w:rsidR="00E14C95" w:rsidRPr="0055655A" w:rsidRDefault="00E14C95" w:rsidP="00E14C95">
            <w:pPr>
              <w:jc w:val="center"/>
              <w:rPr>
                <w:rFonts w:ascii="Arial" w:hAnsi="Arial" w:cs="Arial"/>
                <w:sz w:val="18"/>
                <w:szCs w:val="18"/>
              </w:rPr>
            </w:pPr>
          </w:p>
        </w:tc>
      </w:tr>
      <w:tr w:rsidR="00E14C95" w:rsidRPr="0055655A" w14:paraId="61B6F8A8" w14:textId="77777777" w:rsidTr="000C35B8">
        <w:trPr>
          <w:trHeight w:val="288"/>
        </w:trPr>
        <w:tc>
          <w:tcPr>
            <w:tcW w:w="993" w:type="dxa"/>
            <w:tcBorders>
              <w:bottom w:val="single" w:sz="4" w:space="0" w:color="auto"/>
            </w:tcBorders>
            <w:shd w:val="clear" w:color="auto" w:fill="FFFFFF" w:themeFill="background1"/>
          </w:tcPr>
          <w:p w14:paraId="013932FA" w14:textId="3FB755E9" w:rsidR="00E14C95"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FC0CC0">
              <w:rPr>
                <w:rFonts w:ascii="Arial" w:hAnsi="Arial" w:cs="Arial"/>
                <w:b/>
                <w:bCs/>
                <w:sz w:val="18"/>
                <w:szCs w:val="18"/>
              </w:rPr>
              <w:t>68</w:t>
            </w:r>
            <w:r w:rsidR="00E14C95">
              <w:rPr>
                <w:rFonts w:ascii="Arial" w:hAnsi="Arial" w:cs="Arial"/>
                <w:b/>
                <w:bCs/>
                <w:sz w:val="18"/>
                <w:szCs w:val="18"/>
              </w:rPr>
              <w:t>.1</w:t>
            </w:r>
          </w:p>
        </w:tc>
        <w:tc>
          <w:tcPr>
            <w:tcW w:w="879" w:type="dxa"/>
            <w:tcBorders>
              <w:bottom w:val="single" w:sz="4" w:space="0" w:color="auto"/>
            </w:tcBorders>
            <w:shd w:val="clear" w:color="auto" w:fill="FFFFFF"/>
          </w:tcPr>
          <w:p w14:paraId="0A6558D5" w14:textId="77777777" w:rsidR="00E14C95" w:rsidRDefault="00AD72D6" w:rsidP="00E14C95">
            <w:pPr>
              <w:jc w:val="center"/>
              <w:rPr>
                <w:rFonts w:ascii="Arial" w:hAnsi="Arial" w:cs="Arial"/>
                <w:b/>
                <w:bCs/>
                <w:sz w:val="18"/>
                <w:szCs w:val="18"/>
              </w:rPr>
            </w:pPr>
            <w:r>
              <w:rPr>
                <w:rFonts w:ascii="Arial" w:hAnsi="Arial" w:cs="Arial"/>
                <w:b/>
                <w:bCs/>
                <w:sz w:val="18"/>
                <w:szCs w:val="18"/>
              </w:rPr>
              <w:t>3</w:t>
            </w:r>
            <w:r w:rsidR="00E14C95">
              <w:rPr>
                <w:rFonts w:ascii="Arial" w:hAnsi="Arial" w:cs="Arial"/>
                <w:b/>
                <w:bCs/>
                <w:sz w:val="18"/>
                <w:szCs w:val="18"/>
              </w:rPr>
              <w:t>.1</w:t>
            </w:r>
          </w:p>
        </w:tc>
        <w:tc>
          <w:tcPr>
            <w:tcW w:w="7398" w:type="dxa"/>
            <w:gridSpan w:val="4"/>
            <w:tcBorders>
              <w:bottom w:val="single" w:sz="4" w:space="0" w:color="auto"/>
            </w:tcBorders>
            <w:shd w:val="clear" w:color="auto" w:fill="FFFFFF"/>
          </w:tcPr>
          <w:p w14:paraId="6D0DA175" w14:textId="1C5867AC" w:rsidR="00561981" w:rsidRPr="00B43AE7" w:rsidRDefault="00B43AE7" w:rsidP="00E14C95">
            <w:pPr>
              <w:rPr>
                <w:rFonts w:ascii="Arial" w:hAnsi="Arial" w:cs="Arial"/>
                <w:bCs/>
                <w:sz w:val="18"/>
                <w:szCs w:val="18"/>
              </w:rPr>
            </w:pPr>
            <w:r>
              <w:rPr>
                <w:rFonts w:ascii="Arial" w:hAnsi="Arial" w:cs="Arial"/>
                <w:b/>
                <w:bCs/>
                <w:sz w:val="18"/>
                <w:szCs w:val="18"/>
              </w:rPr>
              <w:t xml:space="preserve">Parish Council Election 2/5/19 – </w:t>
            </w:r>
            <w:r>
              <w:rPr>
                <w:rFonts w:ascii="Arial" w:hAnsi="Arial" w:cs="Arial"/>
                <w:bCs/>
                <w:sz w:val="18"/>
                <w:szCs w:val="18"/>
              </w:rPr>
              <w:t>Posters and nomination packs distributed.</w:t>
            </w:r>
          </w:p>
        </w:tc>
        <w:tc>
          <w:tcPr>
            <w:tcW w:w="795" w:type="dxa"/>
            <w:tcBorders>
              <w:bottom w:val="single" w:sz="4" w:space="0" w:color="auto"/>
            </w:tcBorders>
            <w:shd w:val="clear" w:color="auto" w:fill="FFFFFF"/>
          </w:tcPr>
          <w:p w14:paraId="3EF7EA6F" w14:textId="5B2C5B00" w:rsidR="005D67FF" w:rsidRPr="0055655A" w:rsidRDefault="00412183" w:rsidP="00285422">
            <w:pPr>
              <w:rPr>
                <w:rFonts w:ascii="Arial" w:hAnsi="Arial" w:cs="Arial"/>
                <w:sz w:val="18"/>
                <w:szCs w:val="18"/>
              </w:rPr>
            </w:pPr>
            <w:r>
              <w:rPr>
                <w:rFonts w:ascii="Arial" w:hAnsi="Arial" w:cs="Arial"/>
                <w:sz w:val="18"/>
                <w:szCs w:val="18"/>
              </w:rPr>
              <w:t>C</w:t>
            </w:r>
            <w:r w:rsidR="00FF04A0">
              <w:rPr>
                <w:rFonts w:ascii="Arial" w:hAnsi="Arial" w:cs="Arial"/>
                <w:sz w:val="18"/>
                <w:szCs w:val="18"/>
              </w:rPr>
              <w:t>losed</w:t>
            </w:r>
          </w:p>
        </w:tc>
        <w:tc>
          <w:tcPr>
            <w:tcW w:w="454" w:type="dxa"/>
            <w:gridSpan w:val="2"/>
            <w:tcBorders>
              <w:bottom w:val="single" w:sz="4" w:space="0" w:color="auto"/>
            </w:tcBorders>
            <w:shd w:val="clear" w:color="auto" w:fill="FFFFFF"/>
          </w:tcPr>
          <w:p w14:paraId="47E97193" w14:textId="77777777" w:rsidR="00E14C95" w:rsidRPr="0055655A" w:rsidRDefault="00E14C95" w:rsidP="00E14C95">
            <w:pPr>
              <w:jc w:val="center"/>
              <w:rPr>
                <w:rFonts w:ascii="Arial" w:hAnsi="Arial" w:cs="Arial"/>
                <w:sz w:val="18"/>
                <w:szCs w:val="18"/>
              </w:rPr>
            </w:pPr>
          </w:p>
        </w:tc>
      </w:tr>
      <w:tr w:rsidR="00846AE3" w:rsidRPr="00846AE3" w14:paraId="49036BA9" w14:textId="77777777" w:rsidTr="000C35B8">
        <w:trPr>
          <w:trHeight w:val="288"/>
        </w:trPr>
        <w:tc>
          <w:tcPr>
            <w:tcW w:w="993" w:type="dxa"/>
            <w:tcBorders>
              <w:bottom w:val="single" w:sz="4" w:space="0" w:color="auto"/>
            </w:tcBorders>
            <w:shd w:val="clear" w:color="auto" w:fill="FFFFFF" w:themeFill="background1"/>
          </w:tcPr>
          <w:p w14:paraId="436E2038" w14:textId="3FF0ED2E" w:rsidR="00846AE3" w:rsidRPr="00846AE3" w:rsidRDefault="00AC5151" w:rsidP="00E14C95">
            <w:pPr>
              <w:jc w:val="center"/>
              <w:rPr>
                <w:rFonts w:ascii="Arial" w:hAnsi="Arial" w:cs="Arial"/>
                <w:b/>
                <w:bCs/>
                <w:sz w:val="18"/>
                <w:szCs w:val="18"/>
              </w:rPr>
            </w:pPr>
            <w:r>
              <w:rPr>
                <w:rFonts w:ascii="Arial" w:hAnsi="Arial" w:cs="Arial"/>
                <w:b/>
                <w:bCs/>
                <w:sz w:val="18"/>
                <w:szCs w:val="18"/>
              </w:rPr>
              <w:t>1</w:t>
            </w:r>
            <w:r w:rsidR="004F17B7">
              <w:rPr>
                <w:rFonts w:ascii="Arial" w:hAnsi="Arial" w:cs="Arial"/>
                <w:b/>
                <w:bCs/>
                <w:sz w:val="18"/>
                <w:szCs w:val="18"/>
              </w:rPr>
              <w:t>6</w:t>
            </w:r>
            <w:r w:rsidR="00FC0CC0">
              <w:rPr>
                <w:rFonts w:ascii="Arial" w:hAnsi="Arial" w:cs="Arial"/>
                <w:b/>
                <w:bCs/>
                <w:sz w:val="18"/>
                <w:szCs w:val="18"/>
              </w:rPr>
              <w:t>68</w:t>
            </w:r>
            <w:r w:rsidR="00846AE3" w:rsidRPr="00846AE3">
              <w:rPr>
                <w:rFonts w:ascii="Arial" w:hAnsi="Arial" w:cs="Arial"/>
                <w:b/>
                <w:bCs/>
                <w:sz w:val="18"/>
                <w:szCs w:val="18"/>
              </w:rPr>
              <w:t>.2</w:t>
            </w:r>
          </w:p>
        </w:tc>
        <w:tc>
          <w:tcPr>
            <w:tcW w:w="879" w:type="dxa"/>
            <w:tcBorders>
              <w:bottom w:val="single" w:sz="4" w:space="0" w:color="auto"/>
            </w:tcBorders>
            <w:shd w:val="clear" w:color="auto" w:fill="FFFFFF"/>
          </w:tcPr>
          <w:p w14:paraId="72D6E05A" w14:textId="77777777" w:rsidR="00846AE3" w:rsidRPr="00846AE3" w:rsidRDefault="00AD72D6" w:rsidP="00E14C95">
            <w:pPr>
              <w:jc w:val="center"/>
              <w:rPr>
                <w:rFonts w:ascii="Arial" w:hAnsi="Arial" w:cs="Arial"/>
                <w:b/>
                <w:bCs/>
                <w:sz w:val="18"/>
                <w:szCs w:val="18"/>
              </w:rPr>
            </w:pPr>
            <w:r>
              <w:rPr>
                <w:rFonts w:ascii="Arial" w:hAnsi="Arial" w:cs="Arial"/>
                <w:b/>
                <w:bCs/>
                <w:sz w:val="18"/>
                <w:szCs w:val="18"/>
              </w:rPr>
              <w:t>3</w:t>
            </w:r>
            <w:r w:rsidR="00846AE3" w:rsidRPr="00846AE3">
              <w:rPr>
                <w:rFonts w:ascii="Arial" w:hAnsi="Arial" w:cs="Arial"/>
                <w:b/>
                <w:bCs/>
                <w:sz w:val="18"/>
                <w:szCs w:val="18"/>
              </w:rPr>
              <w:t>.2</w:t>
            </w:r>
          </w:p>
        </w:tc>
        <w:tc>
          <w:tcPr>
            <w:tcW w:w="7398" w:type="dxa"/>
            <w:gridSpan w:val="4"/>
            <w:tcBorders>
              <w:bottom w:val="single" w:sz="4" w:space="0" w:color="auto"/>
            </w:tcBorders>
            <w:shd w:val="clear" w:color="auto" w:fill="FFFFFF"/>
          </w:tcPr>
          <w:p w14:paraId="3869DEFF" w14:textId="2F914758" w:rsidR="004B07BF" w:rsidRPr="00B43AE7" w:rsidRDefault="00B43AE7" w:rsidP="00E14C95">
            <w:pPr>
              <w:rPr>
                <w:rFonts w:ascii="Arial" w:hAnsi="Arial" w:cs="Arial"/>
                <w:bCs/>
                <w:sz w:val="18"/>
                <w:szCs w:val="18"/>
              </w:rPr>
            </w:pPr>
            <w:r>
              <w:rPr>
                <w:rFonts w:ascii="Arial" w:hAnsi="Arial" w:cs="Arial"/>
                <w:b/>
                <w:bCs/>
                <w:sz w:val="18"/>
                <w:szCs w:val="18"/>
              </w:rPr>
              <w:t xml:space="preserve">HALC Conference 13/3/19 – </w:t>
            </w:r>
            <w:r>
              <w:rPr>
                <w:rFonts w:ascii="Arial" w:hAnsi="Arial" w:cs="Arial"/>
                <w:bCs/>
                <w:sz w:val="18"/>
                <w:szCs w:val="18"/>
              </w:rPr>
              <w:t>The agenda was considered but it was decided not to send a representative.</w:t>
            </w:r>
          </w:p>
        </w:tc>
        <w:tc>
          <w:tcPr>
            <w:tcW w:w="795" w:type="dxa"/>
            <w:tcBorders>
              <w:bottom w:val="single" w:sz="4" w:space="0" w:color="auto"/>
            </w:tcBorders>
            <w:shd w:val="clear" w:color="auto" w:fill="FFFFFF"/>
          </w:tcPr>
          <w:p w14:paraId="509CB1AE" w14:textId="77777777" w:rsidR="00846AE3" w:rsidRPr="00846AE3" w:rsidRDefault="00D85887"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26594045" w14:textId="77777777" w:rsidR="00846AE3" w:rsidRPr="00846AE3" w:rsidRDefault="00846AE3" w:rsidP="00E14C95">
            <w:pPr>
              <w:jc w:val="center"/>
              <w:rPr>
                <w:rFonts w:ascii="Arial" w:hAnsi="Arial" w:cs="Arial"/>
                <w:sz w:val="18"/>
                <w:szCs w:val="18"/>
              </w:rPr>
            </w:pPr>
          </w:p>
        </w:tc>
      </w:tr>
      <w:tr w:rsidR="003F2AA4" w:rsidRPr="00846AE3" w14:paraId="23F0B0CF" w14:textId="77777777" w:rsidTr="000C35B8">
        <w:trPr>
          <w:trHeight w:val="288"/>
        </w:trPr>
        <w:tc>
          <w:tcPr>
            <w:tcW w:w="993" w:type="dxa"/>
            <w:tcBorders>
              <w:bottom w:val="single" w:sz="4" w:space="0" w:color="auto"/>
            </w:tcBorders>
            <w:shd w:val="clear" w:color="auto" w:fill="FFFFFF" w:themeFill="background1"/>
          </w:tcPr>
          <w:p w14:paraId="6F74714A" w14:textId="1ACE381A" w:rsidR="003F2AA4" w:rsidRDefault="003F2AA4" w:rsidP="00E14C95">
            <w:pPr>
              <w:jc w:val="center"/>
              <w:rPr>
                <w:rFonts w:ascii="Arial" w:hAnsi="Arial" w:cs="Arial"/>
                <w:b/>
                <w:bCs/>
                <w:sz w:val="18"/>
                <w:szCs w:val="18"/>
              </w:rPr>
            </w:pPr>
            <w:r>
              <w:rPr>
                <w:rFonts w:ascii="Arial" w:hAnsi="Arial" w:cs="Arial"/>
                <w:b/>
                <w:bCs/>
                <w:sz w:val="18"/>
                <w:szCs w:val="18"/>
              </w:rPr>
              <w:lastRenderedPageBreak/>
              <w:t>16</w:t>
            </w:r>
            <w:r w:rsidR="00FC0CC0">
              <w:rPr>
                <w:rFonts w:ascii="Arial" w:hAnsi="Arial" w:cs="Arial"/>
                <w:b/>
                <w:bCs/>
                <w:sz w:val="18"/>
                <w:szCs w:val="18"/>
              </w:rPr>
              <w:t>68</w:t>
            </w:r>
            <w:r>
              <w:rPr>
                <w:rFonts w:ascii="Arial" w:hAnsi="Arial" w:cs="Arial"/>
                <w:b/>
                <w:bCs/>
                <w:sz w:val="18"/>
                <w:szCs w:val="18"/>
              </w:rPr>
              <w:t>.3</w:t>
            </w:r>
          </w:p>
        </w:tc>
        <w:tc>
          <w:tcPr>
            <w:tcW w:w="879" w:type="dxa"/>
            <w:tcBorders>
              <w:bottom w:val="single" w:sz="4" w:space="0" w:color="auto"/>
            </w:tcBorders>
            <w:shd w:val="clear" w:color="auto" w:fill="FFFFFF"/>
          </w:tcPr>
          <w:p w14:paraId="612B0EF4" w14:textId="67D24D68" w:rsidR="003F2AA4" w:rsidRDefault="003F2AA4" w:rsidP="00E14C95">
            <w:pPr>
              <w:jc w:val="center"/>
              <w:rPr>
                <w:rFonts w:ascii="Arial" w:hAnsi="Arial" w:cs="Arial"/>
                <w:b/>
                <w:bCs/>
                <w:sz w:val="18"/>
                <w:szCs w:val="18"/>
              </w:rPr>
            </w:pPr>
            <w:r>
              <w:rPr>
                <w:rFonts w:ascii="Arial" w:hAnsi="Arial" w:cs="Arial"/>
                <w:b/>
                <w:bCs/>
                <w:sz w:val="18"/>
                <w:szCs w:val="18"/>
              </w:rPr>
              <w:t>3.3</w:t>
            </w:r>
          </w:p>
        </w:tc>
        <w:tc>
          <w:tcPr>
            <w:tcW w:w="7398" w:type="dxa"/>
            <w:gridSpan w:val="4"/>
            <w:tcBorders>
              <w:bottom w:val="single" w:sz="4" w:space="0" w:color="auto"/>
            </w:tcBorders>
            <w:shd w:val="clear" w:color="auto" w:fill="FFFFFF"/>
          </w:tcPr>
          <w:p w14:paraId="4BE99635" w14:textId="092D3B9F" w:rsidR="003F2AA4" w:rsidRPr="00B43AE7" w:rsidRDefault="00B43AE7" w:rsidP="00E14C95">
            <w:pPr>
              <w:rPr>
                <w:rFonts w:ascii="Arial" w:hAnsi="Arial" w:cs="Arial"/>
                <w:bCs/>
                <w:sz w:val="18"/>
                <w:szCs w:val="18"/>
              </w:rPr>
            </w:pPr>
            <w:r>
              <w:rPr>
                <w:rFonts w:ascii="Arial" w:hAnsi="Arial" w:cs="Arial"/>
                <w:b/>
                <w:bCs/>
                <w:sz w:val="18"/>
                <w:szCs w:val="18"/>
              </w:rPr>
              <w:t xml:space="preserve">Neighbourhood Watch – </w:t>
            </w:r>
            <w:r>
              <w:rPr>
                <w:rFonts w:ascii="Arial" w:hAnsi="Arial" w:cs="Arial"/>
                <w:bCs/>
                <w:sz w:val="18"/>
                <w:szCs w:val="18"/>
              </w:rPr>
              <w:t>A new coordinator is being sought for Sutton Scotney.</w:t>
            </w:r>
          </w:p>
        </w:tc>
        <w:tc>
          <w:tcPr>
            <w:tcW w:w="795" w:type="dxa"/>
            <w:tcBorders>
              <w:bottom w:val="single" w:sz="4" w:space="0" w:color="auto"/>
            </w:tcBorders>
            <w:shd w:val="clear" w:color="auto" w:fill="FFFFFF"/>
          </w:tcPr>
          <w:p w14:paraId="5B345AD9" w14:textId="3CF08FDF" w:rsidR="003F2AA4" w:rsidRDefault="00B43AE7"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028E30BF" w14:textId="77777777" w:rsidR="003F2AA4" w:rsidRPr="00846AE3" w:rsidRDefault="003F2AA4" w:rsidP="00E14C95">
            <w:pPr>
              <w:jc w:val="center"/>
              <w:rPr>
                <w:rFonts w:ascii="Arial" w:hAnsi="Arial" w:cs="Arial"/>
                <w:sz w:val="18"/>
                <w:szCs w:val="18"/>
              </w:rPr>
            </w:pPr>
          </w:p>
        </w:tc>
      </w:tr>
      <w:tr w:rsidR="003F2AA4" w:rsidRPr="00846AE3" w14:paraId="57D0B8EC" w14:textId="77777777" w:rsidTr="000C35B8">
        <w:trPr>
          <w:trHeight w:val="288"/>
        </w:trPr>
        <w:tc>
          <w:tcPr>
            <w:tcW w:w="993" w:type="dxa"/>
            <w:tcBorders>
              <w:bottom w:val="single" w:sz="4" w:space="0" w:color="auto"/>
            </w:tcBorders>
            <w:shd w:val="clear" w:color="auto" w:fill="FFFFFF" w:themeFill="background1"/>
          </w:tcPr>
          <w:p w14:paraId="1C85CF91" w14:textId="53545766" w:rsidR="003F2AA4" w:rsidRDefault="003F2AA4" w:rsidP="00E14C95">
            <w:pPr>
              <w:jc w:val="center"/>
              <w:rPr>
                <w:rFonts w:ascii="Arial" w:hAnsi="Arial" w:cs="Arial"/>
                <w:b/>
                <w:bCs/>
                <w:sz w:val="18"/>
                <w:szCs w:val="18"/>
              </w:rPr>
            </w:pPr>
            <w:r>
              <w:rPr>
                <w:rFonts w:ascii="Arial" w:hAnsi="Arial" w:cs="Arial"/>
                <w:b/>
                <w:bCs/>
                <w:sz w:val="18"/>
                <w:szCs w:val="18"/>
              </w:rPr>
              <w:t>16</w:t>
            </w:r>
            <w:r w:rsidR="00FC0CC0">
              <w:rPr>
                <w:rFonts w:ascii="Arial" w:hAnsi="Arial" w:cs="Arial"/>
                <w:b/>
                <w:bCs/>
                <w:sz w:val="18"/>
                <w:szCs w:val="18"/>
              </w:rPr>
              <w:t>68</w:t>
            </w:r>
            <w:r>
              <w:rPr>
                <w:rFonts w:ascii="Arial" w:hAnsi="Arial" w:cs="Arial"/>
                <w:b/>
                <w:bCs/>
                <w:sz w:val="18"/>
                <w:szCs w:val="18"/>
              </w:rPr>
              <w:t>.4</w:t>
            </w:r>
          </w:p>
        </w:tc>
        <w:tc>
          <w:tcPr>
            <w:tcW w:w="879" w:type="dxa"/>
            <w:tcBorders>
              <w:bottom w:val="single" w:sz="4" w:space="0" w:color="auto"/>
            </w:tcBorders>
            <w:shd w:val="clear" w:color="auto" w:fill="FFFFFF"/>
          </w:tcPr>
          <w:p w14:paraId="54789C5B" w14:textId="78D524E3" w:rsidR="003F2AA4" w:rsidRDefault="003F2AA4" w:rsidP="00E14C95">
            <w:pPr>
              <w:jc w:val="center"/>
              <w:rPr>
                <w:rFonts w:ascii="Arial" w:hAnsi="Arial" w:cs="Arial"/>
                <w:b/>
                <w:bCs/>
                <w:sz w:val="18"/>
                <w:szCs w:val="18"/>
              </w:rPr>
            </w:pPr>
            <w:r>
              <w:rPr>
                <w:rFonts w:ascii="Arial" w:hAnsi="Arial" w:cs="Arial"/>
                <w:b/>
                <w:bCs/>
                <w:sz w:val="18"/>
                <w:szCs w:val="18"/>
              </w:rPr>
              <w:t>3.4</w:t>
            </w:r>
          </w:p>
        </w:tc>
        <w:tc>
          <w:tcPr>
            <w:tcW w:w="7398" w:type="dxa"/>
            <w:gridSpan w:val="4"/>
            <w:tcBorders>
              <w:bottom w:val="single" w:sz="4" w:space="0" w:color="auto"/>
            </w:tcBorders>
            <w:shd w:val="clear" w:color="auto" w:fill="FFFFFF"/>
          </w:tcPr>
          <w:p w14:paraId="32132F1E" w14:textId="3C7DA382" w:rsidR="003F2AA4" w:rsidRPr="00B43AE7" w:rsidRDefault="00B43AE7" w:rsidP="00E14C95">
            <w:pPr>
              <w:rPr>
                <w:rFonts w:ascii="Arial" w:hAnsi="Arial" w:cs="Arial"/>
                <w:bCs/>
                <w:sz w:val="18"/>
                <w:szCs w:val="18"/>
              </w:rPr>
            </w:pPr>
            <w:r>
              <w:rPr>
                <w:rFonts w:ascii="Arial" w:hAnsi="Arial" w:cs="Arial"/>
                <w:b/>
                <w:bCs/>
                <w:sz w:val="18"/>
                <w:szCs w:val="18"/>
              </w:rPr>
              <w:t>WCC Planning Forum 5/3/19 –</w:t>
            </w:r>
            <w:r>
              <w:rPr>
                <w:rFonts w:ascii="Arial" w:hAnsi="Arial" w:cs="Arial"/>
                <w:bCs/>
                <w:sz w:val="18"/>
                <w:szCs w:val="18"/>
              </w:rPr>
              <w:t xml:space="preserve"> Details sent to Councillor Cook who will try to be available to attend.</w:t>
            </w:r>
          </w:p>
        </w:tc>
        <w:tc>
          <w:tcPr>
            <w:tcW w:w="795" w:type="dxa"/>
            <w:tcBorders>
              <w:bottom w:val="single" w:sz="4" w:space="0" w:color="auto"/>
            </w:tcBorders>
            <w:shd w:val="clear" w:color="auto" w:fill="FFFFFF"/>
          </w:tcPr>
          <w:p w14:paraId="2503667F" w14:textId="211C4370" w:rsidR="003F2AA4" w:rsidRDefault="00B43AE7"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0E7FCC63" w14:textId="77777777" w:rsidR="003F2AA4" w:rsidRPr="00846AE3" w:rsidRDefault="003F2AA4" w:rsidP="00E14C95">
            <w:pPr>
              <w:jc w:val="center"/>
              <w:rPr>
                <w:rFonts w:ascii="Arial" w:hAnsi="Arial" w:cs="Arial"/>
                <w:sz w:val="18"/>
                <w:szCs w:val="18"/>
              </w:rPr>
            </w:pPr>
          </w:p>
        </w:tc>
      </w:tr>
      <w:tr w:rsidR="00B43AE7" w:rsidRPr="00846AE3" w14:paraId="03A866F7" w14:textId="77777777" w:rsidTr="000C35B8">
        <w:trPr>
          <w:trHeight w:val="288"/>
        </w:trPr>
        <w:tc>
          <w:tcPr>
            <w:tcW w:w="993" w:type="dxa"/>
            <w:tcBorders>
              <w:bottom w:val="single" w:sz="4" w:space="0" w:color="auto"/>
            </w:tcBorders>
            <w:shd w:val="clear" w:color="auto" w:fill="FFFFFF" w:themeFill="background1"/>
          </w:tcPr>
          <w:p w14:paraId="572CEEF0" w14:textId="148ABC47" w:rsidR="00B43AE7" w:rsidRDefault="00B43AE7" w:rsidP="00E14C95">
            <w:pPr>
              <w:jc w:val="center"/>
              <w:rPr>
                <w:rFonts w:ascii="Arial" w:hAnsi="Arial" w:cs="Arial"/>
                <w:b/>
                <w:bCs/>
                <w:sz w:val="18"/>
                <w:szCs w:val="18"/>
              </w:rPr>
            </w:pPr>
            <w:r>
              <w:rPr>
                <w:rFonts w:ascii="Arial" w:hAnsi="Arial" w:cs="Arial"/>
                <w:b/>
                <w:bCs/>
                <w:sz w:val="18"/>
                <w:szCs w:val="18"/>
              </w:rPr>
              <w:t>1668.5</w:t>
            </w:r>
          </w:p>
        </w:tc>
        <w:tc>
          <w:tcPr>
            <w:tcW w:w="879" w:type="dxa"/>
            <w:tcBorders>
              <w:bottom w:val="single" w:sz="4" w:space="0" w:color="auto"/>
            </w:tcBorders>
            <w:shd w:val="clear" w:color="auto" w:fill="FFFFFF"/>
          </w:tcPr>
          <w:p w14:paraId="71D75AA8" w14:textId="22FBD56B" w:rsidR="00B43AE7" w:rsidRDefault="00B43AE7" w:rsidP="00E14C95">
            <w:pPr>
              <w:jc w:val="center"/>
              <w:rPr>
                <w:rFonts w:ascii="Arial" w:hAnsi="Arial" w:cs="Arial"/>
                <w:b/>
                <w:bCs/>
                <w:sz w:val="18"/>
                <w:szCs w:val="18"/>
              </w:rPr>
            </w:pPr>
            <w:r>
              <w:rPr>
                <w:rFonts w:ascii="Arial" w:hAnsi="Arial" w:cs="Arial"/>
                <w:b/>
                <w:bCs/>
                <w:sz w:val="18"/>
                <w:szCs w:val="18"/>
              </w:rPr>
              <w:t>3.5</w:t>
            </w:r>
          </w:p>
        </w:tc>
        <w:tc>
          <w:tcPr>
            <w:tcW w:w="7398" w:type="dxa"/>
            <w:gridSpan w:val="4"/>
            <w:tcBorders>
              <w:bottom w:val="single" w:sz="4" w:space="0" w:color="auto"/>
            </w:tcBorders>
            <w:shd w:val="clear" w:color="auto" w:fill="FFFFFF"/>
          </w:tcPr>
          <w:p w14:paraId="6DBDC754" w14:textId="224DC50D" w:rsidR="00B43AE7" w:rsidRPr="00B43AE7" w:rsidRDefault="00B43AE7" w:rsidP="00E14C95">
            <w:pPr>
              <w:rPr>
                <w:rFonts w:ascii="Arial" w:hAnsi="Arial" w:cs="Arial"/>
                <w:bCs/>
                <w:sz w:val="18"/>
                <w:szCs w:val="18"/>
              </w:rPr>
            </w:pPr>
            <w:r>
              <w:rPr>
                <w:rFonts w:ascii="Arial" w:hAnsi="Arial" w:cs="Arial"/>
                <w:b/>
                <w:bCs/>
                <w:sz w:val="18"/>
                <w:szCs w:val="18"/>
              </w:rPr>
              <w:t xml:space="preserve">Victoria Hall – </w:t>
            </w:r>
            <w:r>
              <w:rPr>
                <w:rFonts w:ascii="Arial" w:hAnsi="Arial" w:cs="Arial"/>
                <w:bCs/>
                <w:sz w:val="18"/>
                <w:szCs w:val="18"/>
              </w:rPr>
              <w:t xml:space="preserve">Tree work is required and it was </w:t>
            </w:r>
            <w:r>
              <w:rPr>
                <w:rFonts w:ascii="Arial" w:hAnsi="Arial" w:cs="Arial"/>
                <w:b/>
                <w:bCs/>
                <w:sz w:val="18"/>
                <w:szCs w:val="18"/>
              </w:rPr>
              <w:t>agreed</w:t>
            </w:r>
            <w:r>
              <w:rPr>
                <w:rFonts w:ascii="Arial" w:hAnsi="Arial" w:cs="Arial"/>
                <w:bCs/>
                <w:sz w:val="18"/>
                <w:szCs w:val="18"/>
              </w:rPr>
              <w:t xml:space="preserve"> to ask the hall committee to make a formal grant request once quotes have been received.</w:t>
            </w:r>
          </w:p>
        </w:tc>
        <w:tc>
          <w:tcPr>
            <w:tcW w:w="795" w:type="dxa"/>
            <w:tcBorders>
              <w:bottom w:val="single" w:sz="4" w:space="0" w:color="auto"/>
            </w:tcBorders>
            <w:shd w:val="clear" w:color="auto" w:fill="FFFFFF"/>
          </w:tcPr>
          <w:p w14:paraId="2494DBBA" w14:textId="694AF043" w:rsidR="00B43AE7" w:rsidRDefault="00B43AE7" w:rsidP="00285422">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7DBE2BEF" w14:textId="77777777" w:rsidR="00B43AE7" w:rsidRPr="00846AE3" w:rsidRDefault="00B43AE7" w:rsidP="00E14C95">
            <w:pPr>
              <w:jc w:val="center"/>
              <w:rPr>
                <w:rFonts w:ascii="Arial" w:hAnsi="Arial" w:cs="Arial"/>
                <w:sz w:val="18"/>
                <w:szCs w:val="18"/>
              </w:rPr>
            </w:pPr>
          </w:p>
        </w:tc>
      </w:tr>
      <w:tr w:rsidR="00E14C95" w:rsidRPr="0055655A" w14:paraId="143BCECD" w14:textId="77777777" w:rsidTr="00716391">
        <w:trPr>
          <w:trHeight w:val="286"/>
        </w:trPr>
        <w:tc>
          <w:tcPr>
            <w:tcW w:w="993" w:type="dxa"/>
            <w:shd w:val="clear" w:color="auto" w:fill="D9D9D9"/>
          </w:tcPr>
          <w:p w14:paraId="52791F53" w14:textId="77777777" w:rsidR="00E14C95" w:rsidRPr="00D501BC" w:rsidRDefault="00E14C95" w:rsidP="00E14C95">
            <w:pPr>
              <w:jc w:val="center"/>
              <w:rPr>
                <w:rFonts w:ascii="Arial" w:hAnsi="Arial" w:cs="Arial"/>
                <w:b/>
                <w:bCs/>
                <w:sz w:val="18"/>
                <w:szCs w:val="18"/>
              </w:rPr>
            </w:pPr>
          </w:p>
        </w:tc>
        <w:tc>
          <w:tcPr>
            <w:tcW w:w="879" w:type="dxa"/>
            <w:shd w:val="clear" w:color="auto" w:fill="D9D9D9"/>
          </w:tcPr>
          <w:p w14:paraId="0BB389FF" w14:textId="77777777" w:rsidR="00E14C95" w:rsidRPr="0055655A" w:rsidRDefault="00E14C95" w:rsidP="00E14C95">
            <w:pPr>
              <w:jc w:val="center"/>
              <w:rPr>
                <w:rFonts w:ascii="Arial" w:hAnsi="Arial" w:cs="Arial"/>
                <w:sz w:val="18"/>
                <w:szCs w:val="18"/>
              </w:rPr>
            </w:pPr>
          </w:p>
        </w:tc>
        <w:tc>
          <w:tcPr>
            <w:tcW w:w="7398" w:type="dxa"/>
            <w:gridSpan w:val="4"/>
            <w:shd w:val="clear" w:color="auto" w:fill="D9D9D9"/>
          </w:tcPr>
          <w:p w14:paraId="01C1C31F" w14:textId="5DF61E80" w:rsidR="00E14C95" w:rsidRPr="009712E6" w:rsidRDefault="00E14C95" w:rsidP="00E14C95">
            <w:pPr>
              <w:pStyle w:val="PlainText"/>
              <w:rPr>
                <w:rFonts w:ascii="Arial" w:hAnsi="Arial" w:cs="Arial"/>
                <w:b/>
                <w:sz w:val="18"/>
                <w:szCs w:val="18"/>
              </w:rPr>
            </w:pPr>
            <w:r w:rsidRPr="0055655A">
              <w:rPr>
                <w:rFonts w:ascii="Arial" w:hAnsi="Arial" w:cs="Arial"/>
                <w:b/>
                <w:bCs/>
                <w:sz w:val="18"/>
                <w:szCs w:val="18"/>
                <w:u w:val="single"/>
              </w:rPr>
              <w:t>Matters arising</w:t>
            </w:r>
            <w:r w:rsidRPr="0055655A">
              <w:rPr>
                <w:rFonts w:ascii="Arial" w:hAnsi="Arial" w:cs="Arial"/>
                <w:b/>
                <w:bCs/>
                <w:sz w:val="18"/>
                <w:szCs w:val="18"/>
              </w:rPr>
              <w:t xml:space="preserve"> </w:t>
            </w:r>
            <w:r w:rsidRPr="009712E6">
              <w:rPr>
                <w:rFonts w:ascii="Arial" w:hAnsi="Arial" w:cs="Arial"/>
                <w:b/>
                <w:sz w:val="18"/>
                <w:szCs w:val="18"/>
              </w:rPr>
              <w:t>from the min</w:t>
            </w:r>
            <w:r w:rsidR="00AC5151">
              <w:rPr>
                <w:rFonts w:ascii="Arial" w:hAnsi="Arial" w:cs="Arial"/>
                <w:b/>
                <w:sz w:val="18"/>
                <w:szCs w:val="18"/>
              </w:rPr>
              <w:t xml:space="preserve">utes of </w:t>
            </w:r>
            <w:r w:rsidR="004178AA">
              <w:rPr>
                <w:rFonts w:ascii="Arial" w:hAnsi="Arial" w:cs="Arial"/>
                <w:b/>
                <w:sz w:val="18"/>
                <w:szCs w:val="18"/>
              </w:rPr>
              <w:t>1</w:t>
            </w:r>
            <w:r w:rsidR="00515576">
              <w:rPr>
                <w:rFonts w:ascii="Arial" w:hAnsi="Arial" w:cs="Arial"/>
                <w:b/>
                <w:sz w:val="18"/>
                <w:szCs w:val="18"/>
              </w:rPr>
              <w:t>6</w:t>
            </w:r>
            <w:r w:rsidR="00D211BA" w:rsidRPr="00D211BA">
              <w:rPr>
                <w:rFonts w:ascii="Arial" w:hAnsi="Arial" w:cs="Arial"/>
                <w:b/>
                <w:sz w:val="18"/>
                <w:szCs w:val="18"/>
                <w:vertAlign w:val="superscript"/>
              </w:rPr>
              <w:t>th</w:t>
            </w:r>
            <w:r w:rsidR="00D211BA">
              <w:rPr>
                <w:rFonts w:ascii="Arial" w:hAnsi="Arial" w:cs="Arial"/>
                <w:b/>
                <w:sz w:val="18"/>
                <w:szCs w:val="18"/>
              </w:rPr>
              <w:t xml:space="preserve"> </w:t>
            </w:r>
            <w:r w:rsidR="00515576">
              <w:rPr>
                <w:rFonts w:ascii="Arial" w:hAnsi="Arial" w:cs="Arial"/>
                <w:b/>
                <w:sz w:val="18"/>
                <w:szCs w:val="18"/>
              </w:rPr>
              <w:t>January</w:t>
            </w:r>
            <w:r w:rsidR="00876E37">
              <w:rPr>
                <w:rFonts w:ascii="Arial" w:hAnsi="Arial" w:cs="Arial"/>
                <w:b/>
                <w:sz w:val="18"/>
                <w:szCs w:val="18"/>
              </w:rPr>
              <w:t xml:space="preserve"> </w:t>
            </w:r>
            <w:r w:rsidR="008C7004">
              <w:rPr>
                <w:rFonts w:ascii="Arial" w:hAnsi="Arial" w:cs="Arial"/>
                <w:b/>
                <w:sz w:val="18"/>
                <w:szCs w:val="18"/>
              </w:rPr>
              <w:t>201</w:t>
            </w:r>
            <w:r w:rsidR="00515576">
              <w:rPr>
                <w:rFonts w:ascii="Arial" w:hAnsi="Arial" w:cs="Arial"/>
                <w:b/>
                <w:sz w:val="18"/>
                <w:szCs w:val="18"/>
              </w:rPr>
              <w:t>9</w:t>
            </w:r>
            <w:r>
              <w:rPr>
                <w:rFonts w:ascii="Arial" w:hAnsi="Arial" w:cs="Arial"/>
                <w:b/>
                <w:sz w:val="18"/>
                <w:szCs w:val="18"/>
              </w:rPr>
              <w:t>.</w:t>
            </w:r>
          </w:p>
          <w:p w14:paraId="01673AAE" w14:textId="790C3F75" w:rsidR="00357EB3" w:rsidRPr="007D607F" w:rsidRDefault="002940CE" w:rsidP="00E14C95">
            <w:pPr>
              <w:pStyle w:val="PlainText"/>
              <w:rPr>
                <w:rFonts w:ascii="Arial" w:hAnsi="Arial" w:cs="Arial"/>
                <w:bCs/>
                <w:sz w:val="18"/>
                <w:szCs w:val="18"/>
              </w:rPr>
            </w:pPr>
            <w:r>
              <w:rPr>
                <w:rFonts w:ascii="Arial" w:hAnsi="Arial" w:cs="Arial"/>
                <w:bCs/>
                <w:sz w:val="18"/>
                <w:szCs w:val="18"/>
              </w:rPr>
              <w:t xml:space="preserve">The </w:t>
            </w:r>
            <w:r w:rsidR="00E14C95" w:rsidRPr="00AB4B06">
              <w:rPr>
                <w:rFonts w:ascii="Arial" w:hAnsi="Arial" w:cs="Arial"/>
                <w:bCs/>
                <w:sz w:val="18"/>
                <w:szCs w:val="18"/>
              </w:rPr>
              <w:t>Council</w:t>
            </w:r>
            <w:r w:rsidR="00E14C95">
              <w:rPr>
                <w:rFonts w:ascii="Arial" w:hAnsi="Arial" w:cs="Arial"/>
                <w:bCs/>
                <w:sz w:val="18"/>
                <w:szCs w:val="18"/>
              </w:rPr>
              <w:t xml:space="preserve"> </w:t>
            </w:r>
            <w:r w:rsidR="00E14C95" w:rsidRPr="00AB4B06">
              <w:rPr>
                <w:rFonts w:ascii="Arial" w:hAnsi="Arial" w:cs="Arial"/>
                <w:bCs/>
                <w:sz w:val="18"/>
                <w:szCs w:val="18"/>
              </w:rPr>
              <w:t>discuss</w:t>
            </w:r>
            <w:r w:rsidR="00E14C95">
              <w:rPr>
                <w:rFonts w:ascii="Arial" w:hAnsi="Arial" w:cs="Arial"/>
                <w:bCs/>
                <w:sz w:val="18"/>
                <w:szCs w:val="18"/>
              </w:rPr>
              <w:t>ed</w:t>
            </w:r>
            <w:r w:rsidR="00E14C95" w:rsidRPr="00AB4B06">
              <w:rPr>
                <w:rFonts w:ascii="Arial" w:hAnsi="Arial" w:cs="Arial"/>
                <w:bCs/>
                <w:sz w:val="18"/>
                <w:szCs w:val="18"/>
              </w:rPr>
              <w:t xml:space="preserve"> updates and agree</w:t>
            </w:r>
            <w:r w:rsidR="00E14C95">
              <w:rPr>
                <w:rFonts w:ascii="Arial" w:hAnsi="Arial" w:cs="Arial"/>
                <w:bCs/>
                <w:sz w:val="18"/>
                <w:szCs w:val="18"/>
              </w:rPr>
              <w:t xml:space="preserve">d </w:t>
            </w:r>
            <w:r w:rsidR="00E14C95" w:rsidRPr="00AB4B06">
              <w:rPr>
                <w:rFonts w:ascii="Arial" w:hAnsi="Arial" w:cs="Arial"/>
                <w:bCs/>
                <w:sz w:val="18"/>
                <w:szCs w:val="18"/>
              </w:rPr>
              <w:t>actions for the following issues:</w:t>
            </w:r>
          </w:p>
        </w:tc>
        <w:tc>
          <w:tcPr>
            <w:tcW w:w="795" w:type="dxa"/>
            <w:shd w:val="clear" w:color="auto" w:fill="D9D9D9"/>
          </w:tcPr>
          <w:p w14:paraId="7042E473" w14:textId="77777777" w:rsidR="00E14C95" w:rsidRPr="0055655A" w:rsidRDefault="00E14C95" w:rsidP="00E14C95">
            <w:pPr>
              <w:jc w:val="center"/>
              <w:rPr>
                <w:rFonts w:ascii="Arial" w:hAnsi="Arial" w:cs="Arial"/>
                <w:sz w:val="18"/>
                <w:szCs w:val="18"/>
              </w:rPr>
            </w:pPr>
          </w:p>
        </w:tc>
        <w:tc>
          <w:tcPr>
            <w:tcW w:w="454" w:type="dxa"/>
            <w:gridSpan w:val="2"/>
            <w:shd w:val="clear" w:color="auto" w:fill="D9D9D9"/>
          </w:tcPr>
          <w:p w14:paraId="51430C4D" w14:textId="1462CFD2" w:rsidR="00E14C95" w:rsidRPr="0055655A" w:rsidRDefault="00E14C95" w:rsidP="00E14C95">
            <w:pPr>
              <w:jc w:val="center"/>
              <w:rPr>
                <w:rFonts w:ascii="Arial" w:hAnsi="Arial" w:cs="Arial"/>
                <w:sz w:val="18"/>
                <w:szCs w:val="18"/>
              </w:rPr>
            </w:pPr>
          </w:p>
        </w:tc>
      </w:tr>
      <w:tr w:rsidR="00E14C95" w:rsidRPr="0055655A" w14:paraId="40C7E273" w14:textId="77777777" w:rsidTr="00716391">
        <w:trPr>
          <w:trHeight w:val="286"/>
        </w:trPr>
        <w:tc>
          <w:tcPr>
            <w:tcW w:w="993" w:type="dxa"/>
            <w:shd w:val="clear" w:color="auto" w:fill="FFFFFF" w:themeFill="background1"/>
          </w:tcPr>
          <w:p w14:paraId="5579465E" w14:textId="16B63716" w:rsidR="00E14C95" w:rsidRPr="00960608" w:rsidRDefault="004178AA" w:rsidP="00E14C95">
            <w:pPr>
              <w:tabs>
                <w:tab w:val="center" w:pos="317"/>
              </w:tabs>
              <w:jc w:val="center"/>
              <w:rPr>
                <w:rFonts w:ascii="Arial" w:hAnsi="Arial" w:cs="Arial"/>
                <w:b/>
                <w:sz w:val="18"/>
                <w:szCs w:val="18"/>
              </w:rPr>
            </w:pPr>
            <w:r>
              <w:rPr>
                <w:rFonts w:ascii="Arial" w:hAnsi="Arial" w:cs="Arial"/>
                <w:b/>
                <w:sz w:val="18"/>
                <w:szCs w:val="18"/>
              </w:rPr>
              <w:t>16</w:t>
            </w:r>
            <w:r w:rsidR="00FC0CC0">
              <w:rPr>
                <w:rFonts w:ascii="Arial" w:hAnsi="Arial" w:cs="Arial"/>
                <w:b/>
                <w:sz w:val="18"/>
                <w:szCs w:val="18"/>
              </w:rPr>
              <w:t>69</w:t>
            </w:r>
          </w:p>
        </w:tc>
        <w:tc>
          <w:tcPr>
            <w:tcW w:w="879" w:type="dxa"/>
            <w:shd w:val="clear" w:color="auto" w:fill="FFFFFF" w:themeFill="background1"/>
          </w:tcPr>
          <w:p w14:paraId="288D7152" w14:textId="77777777" w:rsidR="00E14C95" w:rsidRPr="00F8542A" w:rsidRDefault="00AD72D6" w:rsidP="00E14C95">
            <w:pPr>
              <w:jc w:val="center"/>
              <w:rPr>
                <w:rFonts w:ascii="Arial" w:hAnsi="Arial" w:cs="Arial"/>
                <w:b/>
                <w:sz w:val="18"/>
                <w:szCs w:val="18"/>
              </w:rPr>
            </w:pPr>
            <w:r>
              <w:rPr>
                <w:rFonts w:ascii="Arial" w:hAnsi="Arial" w:cs="Arial"/>
                <w:b/>
                <w:sz w:val="18"/>
                <w:szCs w:val="18"/>
              </w:rPr>
              <w:t>4</w:t>
            </w:r>
          </w:p>
        </w:tc>
        <w:tc>
          <w:tcPr>
            <w:tcW w:w="7398" w:type="dxa"/>
            <w:gridSpan w:val="4"/>
            <w:shd w:val="clear" w:color="auto" w:fill="FFFFFF" w:themeFill="background1"/>
          </w:tcPr>
          <w:p w14:paraId="55412337" w14:textId="77777777" w:rsidR="00E14C95" w:rsidRDefault="00E14C95" w:rsidP="00E14C95">
            <w:pPr>
              <w:pStyle w:val="PlainText"/>
              <w:rPr>
                <w:rFonts w:ascii="Arial" w:hAnsi="Arial" w:cs="Arial"/>
                <w:b/>
                <w:bCs/>
                <w:sz w:val="18"/>
                <w:szCs w:val="18"/>
                <w:u w:val="single"/>
              </w:rPr>
            </w:pPr>
            <w:r>
              <w:rPr>
                <w:rFonts w:ascii="Arial" w:hAnsi="Arial" w:cs="Arial"/>
                <w:b/>
                <w:bCs/>
                <w:sz w:val="18"/>
                <w:szCs w:val="18"/>
                <w:u w:val="single"/>
              </w:rPr>
              <w:t>General Matters</w:t>
            </w:r>
          </w:p>
        </w:tc>
        <w:tc>
          <w:tcPr>
            <w:tcW w:w="795" w:type="dxa"/>
            <w:shd w:val="clear" w:color="auto" w:fill="D9D9D9"/>
          </w:tcPr>
          <w:p w14:paraId="3EF0D94F" w14:textId="77777777" w:rsidR="00E14C95" w:rsidRDefault="00E14C95" w:rsidP="00E14C95">
            <w:pPr>
              <w:jc w:val="center"/>
              <w:rPr>
                <w:rFonts w:ascii="Arial" w:hAnsi="Arial" w:cs="Arial"/>
                <w:sz w:val="18"/>
                <w:szCs w:val="18"/>
              </w:rPr>
            </w:pPr>
          </w:p>
        </w:tc>
        <w:tc>
          <w:tcPr>
            <w:tcW w:w="454" w:type="dxa"/>
            <w:gridSpan w:val="2"/>
            <w:shd w:val="clear" w:color="auto" w:fill="D9D9D9"/>
          </w:tcPr>
          <w:p w14:paraId="38CD8DDB" w14:textId="77777777" w:rsidR="00E14C95" w:rsidRPr="0055655A" w:rsidRDefault="00E14C95" w:rsidP="00E14C95">
            <w:pPr>
              <w:jc w:val="center"/>
              <w:rPr>
                <w:rFonts w:ascii="Arial" w:hAnsi="Arial" w:cs="Arial"/>
                <w:sz w:val="18"/>
                <w:szCs w:val="18"/>
              </w:rPr>
            </w:pPr>
          </w:p>
        </w:tc>
      </w:tr>
      <w:tr w:rsidR="00E14C95" w:rsidRPr="0055655A" w14:paraId="7CEE2421" w14:textId="77777777" w:rsidTr="006F7245">
        <w:trPr>
          <w:trHeight w:val="260"/>
        </w:trPr>
        <w:tc>
          <w:tcPr>
            <w:tcW w:w="993" w:type="dxa"/>
            <w:shd w:val="clear" w:color="auto" w:fill="FFFFFF" w:themeFill="background1"/>
          </w:tcPr>
          <w:p w14:paraId="4F473217" w14:textId="170664D0" w:rsidR="00E14C95" w:rsidRPr="003F36D2" w:rsidRDefault="00AC5151" w:rsidP="00394DEF">
            <w:pPr>
              <w:rPr>
                <w:rFonts w:ascii="Arial" w:hAnsi="Arial" w:cs="Arial"/>
                <w:b/>
                <w:sz w:val="18"/>
                <w:szCs w:val="18"/>
              </w:rPr>
            </w:pPr>
            <w:r>
              <w:rPr>
                <w:rFonts w:ascii="Arial" w:hAnsi="Arial" w:cs="Arial"/>
                <w:b/>
                <w:sz w:val="18"/>
                <w:szCs w:val="18"/>
              </w:rPr>
              <w:t xml:space="preserve">  1</w:t>
            </w:r>
            <w:r w:rsidR="004178AA">
              <w:rPr>
                <w:rFonts w:ascii="Arial" w:hAnsi="Arial" w:cs="Arial"/>
                <w:b/>
                <w:sz w:val="18"/>
                <w:szCs w:val="18"/>
              </w:rPr>
              <w:t>6</w:t>
            </w:r>
            <w:r w:rsidR="00FC0CC0">
              <w:rPr>
                <w:rFonts w:ascii="Arial" w:hAnsi="Arial" w:cs="Arial"/>
                <w:b/>
                <w:sz w:val="18"/>
                <w:szCs w:val="18"/>
              </w:rPr>
              <w:t>69</w:t>
            </w:r>
            <w:r w:rsidR="00C46556">
              <w:rPr>
                <w:rFonts w:ascii="Arial" w:hAnsi="Arial" w:cs="Arial"/>
                <w:b/>
                <w:sz w:val="18"/>
                <w:szCs w:val="18"/>
              </w:rPr>
              <w:t>.1</w:t>
            </w:r>
          </w:p>
        </w:tc>
        <w:tc>
          <w:tcPr>
            <w:tcW w:w="879" w:type="dxa"/>
            <w:shd w:val="clear" w:color="auto" w:fill="FFFFFF" w:themeFill="background1"/>
          </w:tcPr>
          <w:p w14:paraId="79596DCD" w14:textId="5BB96514" w:rsidR="00E14C95" w:rsidRPr="003F36D2" w:rsidRDefault="00AC5151" w:rsidP="007B5482">
            <w:pPr>
              <w:jc w:val="center"/>
              <w:rPr>
                <w:rFonts w:ascii="Arial" w:hAnsi="Arial" w:cs="Arial"/>
                <w:b/>
                <w:sz w:val="18"/>
                <w:szCs w:val="18"/>
              </w:rPr>
            </w:pPr>
            <w:r>
              <w:rPr>
                <w:rFonts w:ascii="Arial" w:hAnsi="Arial" w:cs="Arial"/>
                <w:b/>
                <w:sz w:val="18"/>
                <w:szCs w:val="18"/>
              </w:rPr>
              <w:t>1</w:t>
            </w:r>
            <w:r w:rsidR="00072443">
              <w:rPr>
                <w:rFonts w:ascii="Arial" w:hAnsi="Arial" w:cs="Arial"/>
                <w:b/>
                <w:sz w:val="18"/>
                <w:szCs w:val="18"/>
              </w:rPr>
              <w:t>6</w:t>
            </w:r>
            <w:r w:rsidR="00EA6846">
              <w:rPr>
                <w:rFonts w:ascii="Arial" w:hAnsi="Arial" w:cs="Arial"/>
                <w:b/>
                <w:sz w:val="18"/>
                <w:szCs w:val="18"/>
              </w:rPr>
              <w:t>59</w:t>
            </w:r>
            <w:r w:rsidR="00837185">
              <w:rPr>
                <w:rFonts w:ascii="Arial" w:hAnsi="Arial" w:cs="Arial"/>
                <w:b/>
                <w:sz w:val="18"/>
                <w:szCs w:val="18"/>
              </w:rPr>
              <w:t>.1</w:t>
            </w:r>
          </w:p>
        </w:tc>
        <w:tc>
          <w:tcPr>
            <w:tcW w:w="7398" w:type="dxa"/>
            <w:gridSpan w:val="4"/>
            <w:shd w:val="clear" w:color="auto" w:fill="FFFFFF" w:themeFill="background1"/>
          </w:tcPr>
          <w:p w14:paraId="76D63C51" w14:textId="4F2DC5A7" w:rsidR="00FB4A75" w:rsidRDefault="00E14C95" w:rsidP="00137551">
            <w:pPr>
              <w:rPr>
                <w:rFonts w:ascii="Arial" w:hAnsi="Arial" w:cs="Arial"/>
                <w:bCs/>
                <w:sz w:val="18"/>
                <w:szCs w:val="18"/>
              </w:rPr>
            </w:pPr>
            <w:r w:rsidRPr="001F14B1">
              <w:rPr>
                <w:rFonts w:ascii="Arial" w:hAnsi="Arial" w:cs="Arial"/>
                <w:b/>
                <w:bCs/>
                <w:sz w:val="18"/>
                <w:szCs w:val="18"/>
              </w:rPr>
              <w:t xml:space="preserve">Gratton </w:t>
            </w:r>
            <w:proofErr w:type="gramStart"/>
            <w:r w:rsidRPr="001F14B1">
              <w:rPr>
                <w:rFonts w:ascii="Arial" w:hAnsi="Arial" w:cs="Arial"/>
                <w:b/>
                <w:bCs/>
                <w:sz w:val="18"/>
                <w:szCs w:val="18"/>
              </w:rPr>
              <w:t>Trust</w:t>
            </w:r>
            <w:r w:rsidR="00D160BD">
              <w:rPr>
                <w:rFonts w:ascii="Arial" w:hAnsi="Arial" w:cs="Arial"/>
                <w:b/>
                <w:bCs/>
                <w:sz w:val="18"/>
                <w:szCs w:val="18"/>
              </w:rPr>
              <w:t xml:space="preserve"> </w:t>
            </w:r>
            <w:r w:rsidRPr="0024366D">
              <w:rPr>
                <w:rFonts w:ascii="Arial" w:hAnsi="Arial" w:cs="Arial"/>
                <w:bCs/>
                <w:sz w:val="18"/>
                <w:szCs w:val="18"/>
              </w:rPr>
              <w:t>:</w:t>
            </w:r>
            <w:proofErr w:type="gramEnd"/>
          </w:p>
          <w:p w14:paraId="13D4F088" w14:textId="77777777" w:rsidR="00F20E53" w:rsidRPr="003A2E92" w:rsidRDefault="00B00E26" w:rsidP="00137551">
            <w:pPr>
              <w:rPr>
                <w:rFonts w:ascii="Arial" w:hAnsi="Arial" w:cs="Arial"/>
                <w:bCs/>
                <w:sz w:val="18"/>
                <w:szCs w:val="18"/>
              </w:rPr>
            </w:pPr>
            <w:r>
              <w:rPr>
                <w:rFonts w:ascii="Arial" w:hAnsi="Arial" w:cs="Arial"/>
                <w:bCs/>
                <w:sz w:val="18"/>
                <w:szCs w:val="18"/>
                <w:u w:val="single"/>
              </w:rPr>
              <w:t>Fields in Trust Registration</w:t>
            </w:r>
            <w:r w:rsidR="00AD79D7">
              <w:rPr>
                <w:rFonts w:ascii="Arial" w:hAnsi="Arial" w:cs="Arial"/>
                <w:bCs/>
                <w:sz w:val="18"/>
                <w:szCs w:val="18"/>
              </w:rPr>
              <w:t xml:space="preserve"> – </w:t>
            </w:r>
            <w:r w:rsidR="00DA0B7A">
              <w:rPr>
                <w:rFonts w:ascii="Arial" w:hAnsi="Arial" w:cs="Arial"/>
                <w:bCs/>
                <w:sz w:val="18"/>
                <w:szCs w:val="18"/>
              </w:rPr>
              <w:t>T</w:t>
            </w:r>
            <w:r w:rsidR="003A2E92">
              <w:rPr>
                <w:rFonts w:ascii="Arial" w:hAnsi="Arial" w:cs="Arial"/>
                <w:bCs/>
                <w:sz w:val="18"/>
                <w:szCs w:val="18"/>
              </w:rPr>
              <w:t xml:space="preserve">he application </w:t>
            </w:r>
            <w:r w:rsidR="00DA0B7A">
              <w:rPr>
                <w:rFonts w:ascii="Arial" w:hAnsi="Arial" w:cs="Arial"/>
                <w:bCs/>
                <w:sz w:val="18"/>
                <w:szCs w:val="18"/>
              </w:rPr>
              <w:t xml:space="preserve">has been postponed </w:t>
            </w:r>
            <w:r w:rsidR="003A2E92">
              <w:rPr>
                <w:rFonts w:ascii="Arial" w:hAnsi="Arial" w:cs="Arial"/>
                <w:bCs/>
                <w:sz w:val="18"/>
                <w:szCs w:val="18"/>
              </w:rPr>
              <w:t>pending reaching a boundary agreement with the Gratton Surgery.</w:t>
            </w:r>
          </w:p>
          <w:p w14:paraId="2917D55B" w14:textId="77777777" w:rsidR="00321931" w:rsidRDefault="004D36D5" w:rsidP="00137551">
            <w:pPr>
              <w:rPr>
                <w:rFonts w:ascii="Arial" w:hAnsi="Arial" w:cs="Arial"/>
                <w:bCs/>
                <w:sz w:val="18"/>
                <w:szCs w:val="18"/>
              </w:rPr>
            </w:pPr>
            <w:r>
              <w:rPr>
                <w:rFonts w:ascii="Arial" w:hAnsi="Arial" w:cs="Arial"/>
                <w:bCs/>
                <w:sz w:val="18"/>
                <w:szCs w:val="18"/>
                <w:u w:val="single"/>
              </w:rPr>
              <w:t>Boundary with the Gratton Surgery</w:t>
            </w:r>
            <w:r w:rsidR="00FF35FD">
              <w:rPr>
                <w:rFonts w:ascii="Arial" w:hAnsi="Arial" w:cs="Arial"/>
                <w:bCs/>
                <w:sz w:val="18"/>
                <w:szCs w:val="18"/>
              </w:rPr>
              <w:t xml:space="preserve"> </w:t>
            </w:r>
            <w:r w:rsidR="00DA38EF">
              <w:rPr>
                <w:rFonts w:ascii="Arial" w:hAnsi="Arial" w:cs="Arial"/>
                <w:bCs/>
                <w:sz w:val="18"/>
                <w:szCs w:val="18"/>
              </w:rPr>
              <w:t>–</w:t>
            </w:r>
            <w:r w:rsidR="00D04ACE">
              <w:rPr>
                <w:rFonts w:ascii="Arial" w:hAnsi="Arial" w:cs="Arial"/>
                <w:bCs/>
                <w:sz w:val="18"/>
                <w:szCs w:val="18"/>
              </w:rPr>
              <w:t xml:space="preserve"> </w:t>
            </w:r>
            <w:r w:rsidR="009153A4">
              <w:rPr>
                <w:rFonts w:ascii="Arial" w:hAnsi="Arial" w:cs="Arial"/>
                <w:bCs/>
                <w:sz w:val="18"/>
                <w:szCs w:val="18"/>
              </w:rPr>
              <w:t>A res</w:t>
            </w:r>
            <w:r w:rsidR="00A6411B">
              <w:rPr>
                <w:rFonts w:ascii="Arial" w:hAnsi="Arial" w:cs="Arial"/>
                <w:bCs/>
                <w:sz w:val="18"/>
                <w:szCs w:val="18"/>
              </w:rPr>
              <w:t>ponse is awaited from the Gratton Surgery.</w:t>
            </w:r>
          </w:p>
          <w:p w14:paraId="6CD29BC5" w14:textId="2BD75638" w:rsidR="00EA6846" w:rsidRDefault="007D607F" w:rsidP="00EA6846">
            <w:pPr>
              <w:rPr>
                <w:rFonts w:ascii="Arial" w:hAnsi="Arial" w:cs="Arial"/>
                <w:bCs/>
                <w:sz w:val="18"/>
                <w:szCs w:val="18"/>
              </w:rPr>
            </w:pPr>
            <w:r w:rsidRPr="00072443">
              <w:rPr>
                <w:rFonts w:ascii="Arial" w:hAnsi="Arial" w:cs="Arial"/>
                <w:bCs/>
                <w:sz w:val="18"/>
                <w:szCs w:val="18"/>
                <w:u w:val="single"/>
              </w:rPr>
              <w:t>Building repai</w:t>
            </w:r>
            <w:r w:rsidR="00FF04A0">
              <w:rPr>
                <w:rFonts w:ascii="Arial" w:hAnsi="Arial" w:cs="Arial"/>
                <w:bCs/>
                <w:sz w:val="18"/>
                <w:szCs w:val="18"/>
                <w:u w:val="single"/>
              </w:rPr>
              <w:t>rs and extension</w:t>
            </w:r>
            <w:r w:rsidR="00FF04A0">
              <w:rPr>
                <w:rFonts w:ascii="Arial" w:hAnsi="Arial" w:cs="Arial"/>
                <w:bCs/>
                <w:sz w:val="18"/>
                <w:szCs w:val="18"/>
              </w:rPr>
              <w:t xml:space="preserve"> </w:t>
            </w:r>
            <w:r w:rsidR="00D9191A">
              <w:rPr>
                <w:rFonts w:ascii="Arial" w:hAnsi="Arial" w:cs="Arial"/>
                <w:bCs/>
                <w:sz w:val="18"/>
                <w:szCs w:val="18"/>
              </w:rPr>
              <w:t>–</w:t>
            </w:r>
            <w:r w:rsidR="00C93D1A">
              <w:rPr>
                <w:rFonts w:ascii="Arial" w:hAnsi="Arial" w:cs="Arial"/>
                <w:bCs/>
                <w:sz w:val="18"/>
                <w:szCs w:val="18"/>
              </w:rPr>
              <w:t xml:space="preserve"> </w:t>
            </w:r>
            <w:r w:rsidR="0080600F">
              <w:rPr>
                <w:rFonts w:ascii="Arial" w:hAnsi="Arial" w:cs="Arial"/>
                <w:bCs/>
                <w:sz w:val="18"/>
                <w:szCs w:val="18"/>
              </w:rPr>
              <w:t>Final accounts for the repairs are being agreed. There has been no further response to date from the Scouts.</w:t>
            </w:r>
          </w:p>
          <w:p w14:paraId="6B1C43AE" w14:textId="6CEBF95E" w:rsidR="001F0AE0" w:rsidRPr="00C478E3" w:rsidRDefault="001F0AE0" w:rsidP="00EA6846">
            <w:pPr>
              <w:rPr>
                <w:rFonts w:ascii="Arial" w:hAnsi="Arial" w:cs="Arial"/>
                <w:bCs/>
                <w:sz w:val="18"/>
                <w:szCs w:val="18"/>
              </w:rPr>
            </w:pPr>
            <w:r>
              <w:rPr>
                <w:rFonts w:ascii="Arial" w:hAnsi="Arial" w:cs="Arial"/>
                <w:bCs/>
                <w:sz w:val="18"/>
                <w:szCs w:val="18"/>
                <w:u w:val="single"/>
              </w:rPr>
              <w:t>Lease</w:t>
            </w:r>
            <w:r>
              <w:rPr>
                <w:rFonts w:ascii="Arial" w:hAnsi="Arial" w:cs="Arial"/>
                <w:bCs/>
                <w:sz w:val="18"/>
                <w:szCs w:val="18"/>
              </w:rPr>
              <w:t xml:space="preserve"> </w:t>
            </w:r>
            <w:r w:rsidR="000B7845">
              <w:rPr>
                <w:rFonts w:ascii="Arial" w:hAnsi="Arial" w:cs="Arial"/>
                <w:bCs/>
                <w:sz w:val="18"/>
                <w:szCs w:val="18"/>
              </w:rPr>
              <w:t xml:space="preserve">The solicitor has asked a number of questions in respect of the lease and clauses required in the new lease. In particular, consideration was given to how detailed the repair and maintenance clause should be. </w:t>
            </w:r>
            <w:proofErr w:type="spellStart"/>
            <w:r w:rsidR="000B7845">
              <w:rPr>
                <w:rFonts w:ascii="Arial" w:hAnsi="Arial" w:cs="Arial"/>
                <w:bCs/>
                <w:sz w:val="18"/>
                <w:szCs w:val="18"/>
              </w:rPr>
              <w:t>HCCllr</w:t>
            </w:r>
            <w:proofErr w:type="spellEnd"/>
            <w:r w:rsidR="000B7845">
              <w:rPr>
                <w:rFonts w:ascii="Arial" w:hAnsi="Arial" w:cs="Arial"/>
                <w:bCs/>
                <w:sz w:val="18"/>
                <w:szCs w:val="18"/>
              </w:rPr>
              <w:t xml:space="preserve"> Porter noted that a Memorandum of Understanding, subject to regular reviews, might be appropriate in this instance and will forward an example to the Clerk.</w:t>
            </w:r>
          </w:p>
        </w:tc>
        <w:tc>
          <w:tcPr>
            <w:tcW w:w="795" w:type="dxa"/>
            <w:shd w:val="clear" w:color="auto" w:fill="FFFFFF" w:themeFill="background1"/>
          </w:tcPr>
          <w:p w14:paraId="365D65D8" w14:textId="77777777" w:rsidR="007277B8" w:rsidRDefault="007277B8" w:rsidP="00DF70A8">
            <w:pPr>
              <w:rPr>
                <w:rFonts w:ascii="Arial" w:hAnsi="Arial" w:cs="Arial"/>
                <w:sz w:val="18"/>
                <w:szCs w:val="18"/>
              </w:rPr>
            </w:pPr>
          </w:p>
          <w:p w14:paraId="3818DE38" w14:textId="77777777" w:rsidR="00B00E26" w:rsidRDefault="00041B0B" w:rsidP="00DF70A8">
            <w:pPr>
              <w:rPr>
                <w:rFonts w:ascii="Arial" w:hAnsi="Arial" w:cs="Arial"/>
                <w:sz w:val="18"/>
                <w:szCs w:val="18"/>
              </w:rPr>
            </w:pPr>
            <w:r>
              <w:rPr>
                <w:rFonts w:ascii="Arial" w:hAnsi="Arial" w:cs="Arial"/>
                <w:sz w:val="18"/>
                <w:szCs w:val="18"/>
              </w:rPr>
              <w:t>Clerk</w:t>
            </w:r>
          </w:p>
          <w:p w14:paraId="2D11E083" w14:textId="77777777" w:rsidR="00F24919" w:rsidRPr="0055655A" w:rsidRDefault="00F24919" w:rsidP="00DF70A8">
            <w:pPr>
              <w:rPr>
                <w:rFonts w:ascii="Arial" w:hAnsi="Arial" w:cs="Arial"/>
                <w:sz w:val="18"/>
                <w:szCs w:val="18"/>
              </w:rPr>
            </w:pPr>
          </w:p>
        </w:tc>
        <w:tc>
          <w:tcPr>
            <w:tcW w:w="454" w:type="dxa"/>
            <w:gridSpan w:val="2"/>
            <w:shd w:val="clear" w:color="auto" w:fill="FFFFFF" w:themeFill="background1"/>
          </w:tcPr>
          <w:p w14:paraId="21DED716" w14:textId="77777777" w:rsidR="00E14C95" w:rsidRPr="0055655A" w:rsidRDefault="00E14C95" w:rsidP="00E14C95">
            <w:pPr>
              <w:jc w:val="center"/>
              <w:rPr>
                <w:rFonts w:ascii="Arial" w:hAnsi="Arial" w:cs="Arial"/>
                <w:sz w:val="18"/>
                <w:szCs w:val="18"/>
              </w:rPr>
            </w:pPr>
          </w:p>
        </w:tc>
      </w:tr>
      <w:tr w:rsidR="007F3B96" w:rsidRPr="0055655A" w14:paraId="4102C942" w14:textId="77777777" w:rsidTr="004B0DFC">
        <w:trPr>
          <w:trHeight w:val="314"/>
        </w:trPr>
        <w:tc>
          <w:tcPr>
            <w:tcW w:w="993" w:type="dxa"/>
            <w:shd w:val="clear" w:color="auto" w:fill="FFFFFF" w:themeFill="background1"/>
          </w:tcPr>
          <w:p w14:paraId="56ED0E95" w14:textId="2594B726" w:rsidR="007F3B96" w:rsidRPr="00BE3519" w:rsidRDefault="007E681E" w:rsidP="004856C9">
            <w:pPr>
              <w:jc w:val="center"/>
              <w:rPr>
                <w:rFonts w:ascii="Arial" w:hAnsi="Arial" w:cs="Arial"/>
                <w:b/>
                <w:sz w:val="18"/>
                <w:szCs w:val="18"/>
              </w:rPr>
            </w:pPr>
            <w:r>
              <w:rPr>
                <w:rFonts w:ascii="Arial" w:hAnsi="Arial" w:cs="Arial"/>
                <w:b/>
                <w:sz w:val="18"/>
                <w:szCs w:val="18"/>
              </w:rPr>
              <w:t>1</w:t>
            </w:r>
            <w:r w:rsidR="004178AA">
              <w:rPr>
                <w:rFonts w:ascii="Arial" w:hAnsi="Arial" w:cs="Arial"/>
                <w:b/>
                <w:sz w:val="18"/>
                <w:szCs w:val="18"/>
              </w:rPr>
              <w:t>6</w:t>
            </w:r>
            <w:r w:rsidR="00FC0CC0">
              <w:rPr>
                <w:rFonts w:ascii="Arial" w:hAnsi="Arial" w:cs="Arial"/>
                <w:b/>
                <w:sz w:val="18"/>
                <w:szCs w:val="18"/>
              </w:rPr>
              <w:t>69</w:t>
            </w:r>
            <w:r w:rsidR="00C46556">
              <w:rPr>
                <w:rFonts w:ascii="Arial" w:hAnsi="Arial" w:cs="Arial"/>
                <w:b/>
                <w:sz w:val="18"/>
                <w:szCs w:val="18"/>
              </w:rPr>
              <w:t>.2</w:t>
            </w:r>
          </w:p>
        </w:tc>
        <w:tc>
          <w:tcPr>
            <w:tcW w:w="879" w:type="dxa"/>
            <w:tcBorders>
              <w:bottom w:val="single" w:sz="4" w:space="0" w:color="auto"/>
            </w:tcBorders>
            <w:shd w:val="clear" w:color="auto" w:fill="FFFFFF"/>
          </w:tcPr>
          <w:p w14:paraId="5F554910" w14:textId="293366DE" w:rsidR="007F3B96" w:rsidRPr="00BE3519" w:rsidRDefault="00AC5151" w:rsidP="007B5482">
            <w:pPr>
              <w:rPr>
                <w:rFonts w:ascii="Arial" w:hAnsi="Arial" w:cs="Arial"/>
                <w:b/>
                <w:sz w:val="18"/>
                <w:szCs w:val="18"/>
              </w:rPr>
            </w:pPr>
            <w:r>
              <w:rPr>
                <w:rFonts w:ascii="Arial" w:hAnsi="Arial" w:cs="Arial"/>
                <w:b/>
                <w:sz w:val="18"/>
                <w:szCs w:val="18"/>
              </w:rPr>
              <w:t xml:space="preserve"> 1</w:t>
            </w:r>
            <w:r w:rsidR="00072443">
              <w:rPr>
                <w:rFonts w:ascii="Arial" w:hAnsi="Arial" w:cs="Arial"/>
                <w:b/>
                <w:sz w:val="18"/>
                <w:szCs w:val="18"/>
              </w:rPr>
              <w:t>6</w:t>
            </w:r>
            <w:r w:rsidR="00EA6846">
              <w:rPr>
                <w:rFonts w:ascii="Arial" w:hAnsi="Arial" w:cs="Arial"/>
                <w:b/>
                <w:sz w:val="18"/>
                <w:szCs w:val="18"/>
              </w:rPr>
              <w:t>59</w:t>
            </w:r>
            <w:r w:rsidR="00837185">
              <w:rPr>
                <w:rFonts w:ascii="Arial" w:hAnsi="Arial" w:cs="Arial"/>
                <w:b/>
                <w:sz w:val="18"/>
                <w:szCs w:val="18"/>
              </w:rPr>
              <w:t>.2</w:t>
            </w:r>
          </w:p>
        </w:tc>
        <w:tc>
          <w:tcPr>
            <w:tcW w:w="7398" w:type="dxa"/>
            <w:gridSpan w:val="4"/>
            <w:tcBorders>
              <w:bottom w:val="single" w:sz="4" w:space="0" w:color="auto"/>
            </w:tcBorders>
            <w:shd w:val="clear" w:color="auto" w:fill="FFFFFF"/>
          </w:tcPr>
          <w:p w14:paraId="6B984B49" w14:textId="77777777" w:rsidR="00E4675A" w:rsidRDefault="007F3B96" w:rsidP="00D11664">
            <w:pPr>
              <w:rPr>
                <w:rFonts w:ascii="Arial" w:hAnsi="Arial" w:cs="Arial"/>
                <w:bCs/>
                <w:sz w:val="18"/>
                <w:szCs w:val="18"/>
              </w:rPr>
            </w:pPr>
            <w:r>
              <w:rPr>
                <w:rFonts w:ascii="Arial" w:hAnsi="Arial" w:cs="Arial"/>
                <w:b/>
                <w:bCs/>
                <w:sz w:val="18"/>
                <w:szCs w:val="18"/>
              </w:rPr>
              <w:t>Oxford Road Crossing</w:t>
            </w:r>
            <w:r w:rsidR="007B5482">
              <w:rPr>
                <w:rFonts w:ascii="Arial" w:hAnsi="Arial" w:cs="Arial"/>
                <w:bCs/>
                <w:sz w:val="18"/>
                <w:szCs w:val="18"/>
              </w:rPr>
              <w:t xml:space="preserve"> </w:t>
            </w:r>
            <w:r w:rsidR="008E0F74">
              <w:rPr>
                <w:rFonts w:ascii="Arial" w:hAnsi="Arial" w:cs="Arial"/>
                <w:bCs/>
                <w:sz w:val="18"/>
                <w:szCs w:val="18"/>
              </w:rPr>
              <w:t>–</w:t>
            </w:r>
            <w:r w:rsidR="00EA32E6">
              <w:rPr>
                <w:rFonts w:ascii="Arial" w:hAnsi="Arial" w:cs="Arial"/>
                <w:bCs/>
                <w:sz w:val="18"/>
                <w:szCs w:val="18"/>
              </w:rPr>
              <w:t xml:space="preserve"> </w:t>
            </w:r>
            <w:r w:rsidR="00184998">
              <w:rPr>
                <w:rFonts w:ascii="Arial" w:hAnsi="Arial" w:cs="Arial"/>
                <w:bCs/>
                <w:sz w:val="18"/>
                <w:szCs w:val="18"/>
              </w:rPr>
              <w:t xml:space="preserve">All the surveys have now been completed, vegetation clearance is to be undertaken later this month and </w:t>
            </w:r>
            <w:r w:rsidR="00B67C62">
              <w:rPr>
                <w:rFonts w:ascii="Arial" w:hAnsi="Arial" w:cs="Arial"/>
                <w:bCs/>
                <w:sz w:val="18"/>
                <w:szCs w:val="18"/>
              </w:rPr>
              <w:t>it is hoped that construction can then commence. See also 2.3 above re drainage.</w:t>
            </w:r>
          </w:p>
          <w:p w14:paraId="65E0C9F8" w14:textId="48F96DA0" w:rsidR="009723D0" w:rsidRPr="00E4675A" w:rsidRDefault="009723D0" w:rsidP="00D11664">
            <w:pPr>
              <w:rPr>
                <w:rFonts w:ascii="Arial" w:hAnsi="Arial" w:cs="Arial"/>
                <w:bCs/>
                <w:sz w:val="18"/>
                <w:szCs w:val="18"/>
              </w:rPr>
            </w:pPr>
            <w:r>
              <w:rPr>
                <w:rFonts w:ascii="Arial" w:hAnsi="Arial" w:cs="Arial"/>
                <w:bCs/>
                <w:sz w:val="18"/>
                <w:szCs w:val="18"/>
              </w:rPr>
              <w:t xml:space="preserve">Cllr </w:t>
            </w:r>
            <w:proofErr w:type="spellStart"/>
            <w:r>
              <w:rPr>
                <w:rFonts w:ascii="Arial" w:hAnsi="Arial" w:cs="Arial"/>
                <w:bCs/>
                <w:sz w:val="18"/>
                <w:szCs w:val="18"/>
              </w:rPr>
              <w:t>Polak</w:t>
            </w:r>
            <w:proofErr w:type="spellEnd"/>
            <w:r>
              <w:rPr>
                <w:rFonts w:ascii="Arial" w:hAnsi="Arial" w:cs="Arial"/>
                <w:bCs/>
                <w:sz w:val="18"/>
                <w:szCs w:val="18"/>
              </w:rPr>
              <w:t xml:space="preserve"> and Cllr Wheeler met with Ray Gardner (HCC Highways Engineer) to discuss any further measures which could be taken to improve safety prior to the crossing installation. The need to cut back vegetation by the bridge, in order to improve visibility, was discussed.</w:t>
            </w:r>
          </w:p>
        </w:tc>
        <w:tc>
          <w:tcPr>
            <w:tcW w:w="795" w:type="dxa"/>
            <w:tcBorders>
              <w:bottom w:val="single" w:sz="4" w:space="0" w:color="auto"/>
            </w:tcBorders>
            <w:shd w:val="clear" w:color="auto" w:fill="FFFFFF"/>
          </w:tcPr>
          <w:p w14:paraId="7BB12328" w14:textId="440EBA08" w:rsidR="007F3B96" w:rsidRDefault="00B31004" w:rsidP="00DA0B7A">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559E9D3B" w14:textId="77777777" w:rsidR="007F3B96" w:rsidRPr="0055655A" w:rsidRDefault="007F3B96" w:rsidP="004856C9">
            <w:pPr>
              <w:jc w:val="center"/>
              <w:rPr>
                <w:rFonts w:ascii="Arial" w:hAnsi="Arial" w:cs="Arial"/>
                <w:sz w:val="18"/>
                <w:szCs w:val="18"/>
              </w:rPr>
            </w:pPr>
          </w:p>
        </w:tc>
      </w:tr>
      <w:tr w:rsidR="00EB7D47" w:rsidRPr="0055655A" w14:paraId="3F6635BE" w14:textId="77777777" w:rsidTr="00716391">
        <w:trPr>
          <w:trHeight w:val="288"/>
        </w:trPr>
        <w:tc>
          <w:tcPr>
            <w:tcW w:w="993" w:type="dxa"/>
            <w:shd w:val="clear" w:color="auto" w:fill="FFFFFF" w:themeFill="background1"/>
          </w:tcPr>
          <w:p w14:paraId="22EFC73D" w14:textId="7307941F" w:rsidR="00EB7D47" w:rsidRPr="00894855" w:rsidRDefault="007E681E" w:rsidP="004856C9">
            <w:pPr>
              <w:jc w:val="center"/>
              <w:rPr>
                <w:rFonts w:ascii="Arial" w:hAnsi="Arial" w:cs="Arial"/>
                <w:b/>
                <w:sz w:val="18"/>
                <w:szCs w:val="18"/>
              </w:rPr>
            </w:pPr>
            <w:r w:rsidRPr="00894855">
              <w:rPr>
                <w:rFonts w:ascii="Arial" w:hAnsi="Arial" w:cs="Arial"/>
                <w:b/>
                <w:sz w:val="18"/>
                <w:szCs w:val="18"/>
              </w:rPr>
              <w:t>1</w:t>
            </w:r>
            <w:r w:rsidR="004178AA">
              <w:rPr>
                <w:rFonts w:ascii="Arial" w:hAnsi="Arial" w:cs="Arial"/>
                <w:b/>
                <w:sz w:val="18"/>
                <w:szCs w:val="18"/>
              </w:rPr>
              <w:t>6</w:t>
            </w:r>
            <w:r w:rsidR="00FC0CC0">
              <w:rPr>
                <w:rFonts w:ascii="Arial" w:hAnsi="Arial" w:cs="Arial"/>
                <w:b/>
                <w:sz w:val="18"/>
                <w:szCs w:val="18"/>
              </w:rPr>
              <w:t>69</w:t>
            </w:r>
            <w:r w:rsidR="00C46556" w:rsidRPr="00894855">
              <w:rPr>
                <w:rFonts w:ascii="Arial" w:hAnsi="Arial" w:cs="Arial"/>
                <w:b/>
                <w:sz w:val="18"/>
                <w:szCs w:val="18"/>
              </w:rPr>
              <w:t>.3</w:t>
            </w:r>
          </w:p>
        </w:tc>
        <w:tc>
          <w:tcPr>
            <w:tcW w:w="879" w:type="dxa"/>
            <w:tcBorders>
              <w:bottom w:val="single" w:sz="4" w:space="0" w:color="auto"/>
            </w:tcBorders>
            <w:shd w:val="clear" w:color="auto" w:fill="FFFFFF"/>
          </w:tcPr>
          <w:p w14:paraId="63BB35F7" w14:textId="094D8467" w:rsidR="00EB7D47" w:rsidRPr="00894855" w:rsidRDefault="00AC5151" w:rsidP="007B5482">
            <w:pPr>
              <w:rPr>
                <w:rFonts w:ascii="Arial" w:hAnsi="Arial" w:cs="Arial"/>
                <w:b/>
                <w:sz w:val="18"/>
                <w:szCs w:val="18"/>
              </w:rPr>
            </w:pPr>
            <w:r w:rsidRPr="00894855">
              <w:rPr>
                <w:rFonts w:ascii="Arial" w:hAnsi="Arial" w:cs="Arial"/>
                <w:b/>
                <w:sz w:val="18"/>
                <w:szCs w:val="18"/>
              </w:rPr>
              <w:t xml:space="preserve"> 1</w:t>
            </w:r>
            <w:r w:rsidR="00072443">
              <w:rPr>
                <w:rFonts w:ascii="Arial" w:hAnsi="Arial" w:cs="Arial"/>
                <w:b/>
                <w:sz w:val="18"/>
                <w:szCs w:val="18"/>
              </w:rPr>
              <w:t>6</w:t>
            </w:r>
            <w:r w:rsidR="00EA6846">
              <w:rPr>
                <w:rFonts w:ascii="Arial" w:hAnsi="Arial" w:cs="Arial"/>
                <w:b/>
                <w:sz w:val="18"/>
                <w:szCs w:val="18"/>
              </w:rPr>
              <w:t>59</w:t>
            </w:r>
            <w:r w:rsidR="00837185" w:rsidRPr="00894855">
              <w:rPr>
                <w:rFonts w:ascii="Arial" w:hAnsi="Arial" w:cs="Arial"/>
                <w:b/>
                <w:sz w:val="18"/>
                <w:szCs w:val="18"/>
              </w:rPr>
              <w:t>.3</w:t>
            </w:r>
          </w:p>
        </w:tc>
        <w:tc>
          <w:tcPr>
            <w:tcW w:w="7398" w:type="dxa"/>
            <w:gridSpan w:val="4"/>
            <w:tcBorders>
              <w:bottom w:val="single" w:sz="4" w:space="0" w:color="auto"/>
            </w:tcBorders>
            <w:shd w:val="clear" w:color="auto" w:fill="FFFFFF"/>
          </w:tcPr>
          <w:p w14:paraId="20123786" w14:textId="77777777" w:rsidR="00BD2A49" w:rsidRDefault="00EB7D47" w:rsidP="00CC5946">
            <w:pPr>
              <w:rPr>
                <w:rFonts w:ascii="Arial" w:hAnsi="Arial" w:cs="Arial"/>
                <w:b/>
                <w:bCs/>
                <w:sz w:val="18"/>
                <w:szCs w:val="18"/>
              </w:rPr>
            </w:pPr>
            <w:r>
              <w:rPr>
                <w:rFonts w:ascii="Arial" w:hAnsi="Arial" w:cs="Arial"/>
                <w:b/>
                <w:bCs/>
                <w:sz w:val="18"/>
                <w:szCs w:val="18"/>
              </w:rPr>
              <w:t>Affordable Housing</w:t>
            </w:r>
            <w:r w:rsidR="00BE2F95">
              <w:rPr>
                <w:rFonts w:ascii="Arial" w:hAnsi="Arial" w:cs="Arial"/>
                <w:b/>
                <w:bCs/>
                <w:sz w:val="18"/>
                <w:szCs w:val="18"/>
              </w:rPr>
              <w:t>:</w:t>
            </w:r>
          </w:p>
          <w:p w14:paraId="516FE505" w14:textId="406C3727" w:rsidR="00EA6846" w:rsidRPr="009723D0" w:rsidRDefault="005E6DE4" w:rsidP="00EA6846">
            <w:pPr>
              <w:rPr>
                <w:rFonts w:ascii="Arial" w:hAnsi="Arial" w:cs="Arial"/>
                <w:bCs/>
                <w:sz w:val="18"/>
                <w:szCs w:val="18"/>
              </w:rPr>
            </w:pPr>
            <w:r>
              <w:rPr>
                <w:rFonts w:ascii="Arial" w:hAnsi="Arial" w:cs="Arial"/>
                <w:b/>
                <w:bCs/>
                <w:sz w:val="18"/>
                <w:szCs w:val="18"/>
              </w:rPr>
              <w:t>Hyde Housing –</w:t>
            </w:r>
            <w:r w:rsidR="009723D0">
              <w:rPr>
                <w:rFonts w:ascii="Arial" w:hAnsi="Arial" w:cs="Arial"/>
                <w:bCs/>
                <w:sz w:val="18"/>
                <w:szCs w:val="18"/>
              </w:rPr>
              <w:t xml:space="preserve"> No further update received in respect of the vacant shared ownership property.</w:t>
            </w:r>
          </w:p>
          <w:p w14:paraId="7F261518" w14:textId="478C2CE3" w:rsidR="00BE2F95" w:rsidRPr="00894855" w:rsidRDefault="00321931" w:rsidP="00EA6846">
            <w:pPr>
              <w:rPr>
                <w:rFonts w:ascii="Arial" w:hAnsi="Arial" w:cs="Arial"/>
                <w:bCs/>
                <w:sz w:val="18"/>
                <w:szCs w:val="18"/>
              </w:rPr>
            </w:pPr>
            <w:r>
              <w:rPr>
                <w:rFonts w:ascii="Arial" w:hAnsi="Arial" w:cs="Arial"/>
                <w:b/>
                <w:bCs/>
                <w:sz w:val="18"/>
                <w:szCs w:val="18"/>
              </w:rPr>
              <w:t>Exception sites review</w:t>
            </w:r>
            <w:r w:rsidR="005E6DE4">
              <w:rPr>
                <w:rFonts w:ascii="Arial" w:hAnsi="Arial" w:cs="Arial"/>
                <w:b/>
                <w:bCs/>
                <w:sz w:val="18"/>
                <w:szCs w:val="18"/>
              </w:rPr>
              <w:t xml:space="preserve"> –</w:t>
            </w:r>
            <w:r w:rsidR="005E6DE4">
              <w:rPr>
                <w:rFonts w:ascii="Arial" w:hAnsi="Arial" w:cs="Arial"/>
                <w:bCs/>
                <w:sz w:val="18"/>
                <w:szCs w:val="18"/>
              </w:rPr>
              <w:t xml:space="preserve"> </w:t>
            </w:r>
            <w:r w:rsidR="009723D0">
              <w:rPr>
                <w:rFonts w:ascii="Arial" w:hAnsi="Arial" w:cs="Arial"/>
                <w:bCs/>
                <w:sz w:val="18"/>
                <w:szCs w:val="18"/>
              </w:rPr>
              <w:t>Mags Wylie (Action Hampshire) and Karen Hillhouse (HASTOE) will attend the March meeting to discuss the provision of further affordable housing in the Parish.</w:t>
            </w:r>
          </w:p>
        </w:tc>
        <w:tc>
          <w:tcPr>
            <w:tcW w:w="795" w:type="dxa"/>
            <w:tcBorders>
              <w:bottom w:val="single" w:sz="4" w:space="0" w:color="auto"/>
            </w:tcBorders>
            <w:shd w:val="clear" w:color="auto" w:fill="FFFFFF"/>
          </w:tcPr>
          <w:p w14:paraId="7304381F" w14:textId="77777777" w:rsidR="00EB7D47" w:rsidRDefault="00042609"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3E9E797" w14:textId="77777777" w:rsidR="00EB7D47" w:rsidRPr="0055655A" w:rsidRDefault="00EB7D47" w:rsidP="004856C9">
            <w:pPr>
              <w:jc w:val="center"/>
              <w:rPr>
                <w:rFonts w:ascii="Arial" w:hAnsi="Arial" w:cs="Arial"/>
                <w:sz w:val="18"/>
                <w:szCs w:val="18"/>
              </w:rPr>
            </w:pPr>
          </w:p>
        </w:tc>
      </w:tr>
      <w:tr w:rsidR="00DA51E2" w:rsidRPr="0055655A" w14:paraId="19ADEE1A" w14:textId="77777777" w:rsidTr="00E34843">
        <w:trPr>
          <w:trHeight w:val="288"/>
        </w:trPr>
        <w:tc>
          <w:tcPr>
            <w:tcW w:w="993" w:type="dxa"/>
            <w:shd w:val="clear" w:color="auto" w:fill="FFFFFF" w:themeFill="background1"/>
          </w:tcPr>
          <w:p w14:paraId="48CE8E1D" w14:textId="7AB4B4E3" w:rsidR="00DA51E2" w:rsidRPr="00942A38" w:rsidRDefault="00DA51E2" w:rsidP="004856C9">
            <w:pPr>
              <w:jc w:val="center"/>
              <w:rPr>
                <w:rFonts w:ascii="Arial" w:hAnsi="Arial" w:cs="Arial"/>
                <w:b/>
                <w:sz w:val="18"/>
                <w:szCs w:val="18"/>
              </w:rPr>
            </w:pPr>
            <w:r w:rsidRPr="00E34843">
              <w:rPr>
                <w:rFonts w:ascii="Arial" w:hAnsi="Arial" w:cs="Arial"/>
                <w:b/>
                <w:sz w:val="18"/>
                <w:szCs w:val="18"/>
                <w:shd w:val="clear" w:color="auto" w:fill="FFFFFF" w:themeFill="background1"/>
              </w:rPr>
              <w:t>1</w:t>
            </w:r>
            <w:r w:rsidR="004178AA">
              <w:rPr>
                <w:rFonts w:ascii="Arial" w:hAnsi="Arial" w:cs="Arial"/>
                <w:b/>
                <w:sz w:val="18"/>
                <w:szCs w:val="18"/>
                <w:shd w:val="clear" w:color="auto" w:fill="FFFFFF" w:themeFill="background1"/>
              </w:rPr>
              <w:t>6</w:t>
            </w:r>
            <w:r w:rsidR="00FC0CC0">
              <w:rPr>
                <w:rFonts w:ascii="Arial" w:hAnsi="Arial" w:cs="Arial"/>
                <w:b/>
                <w:sz w:val="18"/>
                <w:szCs w:val="18"/>
                <w:shd w:val="clear" w:color="auto" w:fill="FFFFFF" w:themeFill="background1"/>
              </w:rPr>
              <w:t>69</w:t>
            </w:r>
            <w:r w:rsidRPr="00942A38">
              <w:rPr>
                <w:rFonts w:ascii="Arial" w:hAnsi="Arial" w:cs="Arial"/>
                <w:b/>
                <w:sz w:val="18"/>
                <w:szCs w:val="18"/>
              </w:rPr>
              <w:t>.</w:t>
            </w:r>
            <w:r w:rsidR="00A87276" w:rsidRPr="00942A38">
              <w:rPr>
                <w:rFonts w:ascii="Arial" w:hAnsi="Arial" w:cs="Arial"/>
                <w:b/>
                <w:sz w:val="18"/>
                <w:szCs w:val="18"/>
              </w:rPr>
              <w:t>4</w:t>
            </w:r>
          </w:p>
        </w:tc>
        <w:tc>
          <w:tcPr>
            <w:tcW w:w="879" w:type="dxa"/>
            <w:tcBorders>
              <w:bottom w:val="single" w:sz="4" w:space="0" w:color="auto"/>
            </w:tcBorders>
            <w:shd w:val="clear" w:color="auto" w:fill="FFFFFF"/>
          </w:tcPr>
          <w:p w14:paraId="372EBAF6" w14:textId="2E6CCDC7" w:rsidR="00DA51E2" w:rsidRPr="00942A38" w:rsidRDefault="002E20C7" w:rsidP="009B3603">
            <w:pPr>
              <w:jc w:val="center"/>
              <w:rPr>
                <w:rFonts w:ascii="Arial" w:hAnsi="Arial" w:cs="Arial"/>
                <w:b/>
                <w:sz w:val="18"/>
                <w:szCs w:val="18"/>
              </w:rPr>
            </w:pPr>
            <w:r w:rsidRPr="00942A38">
              <w:rPr>
                <w:rFonts w:ascii="Arial" w:hAnsi="Arial" w:cs="Arial"/>
                <w:b/>
                <w:sz w:val="18"/>
                <w:szCs w:val="18"/>
              </w:rPr>
              <w:t>1</w:t>
            </w:r>
            <w:r w:rsidR="00072443">
              <w:rPr>
                <w:rFonts w:ascii="Arial" w:hAnsi="Arial" w:cs="Arial"/>
                <w:b/>
                <w:sz w:val="18"/>
                <w:szCs w:val="18"/>
              </w:rPr>
              <w:t>6</w:t>
            </w:r>
            <w:r w:rsidR="00EA6846">
              <w:rPr>
                <w:rFonts w:ascii="Arial" w:hAnsi="Arial" w:cs="Arial"/>
                <w:b/>
                <w:sz w:val="18"/>
                <w:szCs w:val="18"/>
              </w:rPr>
              <w:t>59</w:t>
            </w:r>
            <w:r w:rsidR="001926B2" w:rsidRPr="00942A38">
              <w:rPr>
                <w:rFonts w:ascii="Arial" w:hAnsi="Arial" w:cs="Arial"/>
                <w:b/>
                <w:sz w:val="18"/>
                <w:szCs w:val="18"/>
              </w:rPr>
              <w:t>.</w:t>
            </w:r>
            <w:r w:rsidR="00321931">
              <w:rPr>
                <w:rFonts w:ascii="Arial" w:hAnsi="Arial" w:cs="Arial"/>
                <w:b/>
                <w:sz w:val="18"/>
                <w:szCs w:val="18"/>
              </w:rPr>
              <w:t>4</w:t>
            </w:r>
          </w:p>
        </w:tc>
        <w:tc>
          <w:tcPr>
            <w:tcW w:w="7398" w:type="dxa"/>
            <w:gridSpan w:val="4"/>
            <w:tcBorders>
              <w:bottom w:val="single" w:sz="4" w:space="0" w:color="auto"/>
            </w:tcBorders>
            <w:shd w:val="clear" w:color="auto" w:fill="FFFFFF"/>
          </w:tcPr>
          <w:p w14:paraId="16C753B3" w14:textId="0FE33345" w:rsidR="00DA51E2" w:rsidRPr="00515D23" w:rsidRDefault="00DA51E2" w:rsidP="00A84617">
            <w:pPr>
              <w:rPr>
                <w:rFonts w:ascii="Arial" w:hAnsi="Arial" w:cs="Arial"/>
                <w:bCs/>
                <w:sz w:val="18"/>
                <w:szCs w:val="18"/>
              </w:rPr>
            </w:pPr>
            <w:r>
              <w:rPr>
                <w:rFonts w:ascii="Arial" w:hAnsi="Arial" w:cs="Arial"/>
                <w:b/>
                <w:bCs/>
                <w:sz w:val="18"/>
                <w:szCs w:val="18"/>
              </w:rPr>
              <w:t xml:space="preserve">Emergency </w:t>
            </w:r>
            <w:r w:rsidR="00700BDE">
              <w:rPr>
                <w:rFonts w:ascii="Arial" w:hAnsi="Arial" w:cs="Arial"/>
                <w:b/>
                <w:bCs/>
                <w:sz w:val="18"/>
                <w:szCs w:val="18"/>
              </w:rPr>
              <w:t xml:space="preserve">&amp; Flood </w:t>
            </w:r>
            <w:r>
              <w:rPr>
                <w:rFonts w:ascii="Arial" w:hAnsi="Arial" w:cs="Arial"/>
                <w:b/>
                <w:bCs/>
                <w:sz w:val="18"/>
                <w:szCs w:val="18"/>
              </w:rPr>
              <w:t>Plan</w:t>
            </w:r>
            <w:r w:rsidR="00700BDE">
              <w:rPr>
                <w:rFonts w:ascii="Arial" w:hAnsi="Arial" w:cs="Arial"/>
                <w:b/>
                <w:bCs/>
                <w:sz w:val="18"/>
                <w:szCs w:val="18"/>
              </w:rPr>
              <w:t>s</w:t>
            </w:r>
            <w:r>
              <w:rPr>
                <w:rFonts w:ascii="Arial" w:hAnsi="Arial" w:cs="Arial"/>
                <w:b/>
                <w:bCs/>
                <w:sz w:val="18"/>
                <w:szCs w:val="18"/>
              </w:rPr>
              <w:t xml:space="preserve"> </w:t>
            </w:r>
            <w:proofErr w:type="gramStart"/>
            <w:r w:rsidR="00191161">
              <w:rPr>
                <w:rFonts w:ascii="Arial" w:hAnsi="Arial" w:cs="Arial"/>
                <w:b/>
                <w:bCs/>
                <w:sz w:val="18"/>
                <w:szCs w:val="18"/>
              </w:rPr>
              <w:t>–</w:t>
            </w:r>
            <w:r w:rsidR="00515D23">
              <w:rPr>
                <w:rFonts w:ascii="Arial" w:hAnsi="Arial" w:cs="Arial"/>
                <w:bCs/>
                <w:sz w:val="18"/>
                <w:szCs w:val="18"/>
              </w:rPr>
              <w:t>.</w:t>
            </w:r>
            <w:r w:rsidR="00033D88">
              <w:rPr>
                <w:rFonts w:ascii="Arial" w:hAnsi="Arial" w:cs="Arial"/>
                <w:bCs/>
                <w:sz w:val="18"/>
                <w:szCs w:val="18"/>
              </w:rPr>
              <w:t>Cllr</w:t>
            </w:r>
            <w:proofErr w:type="gramEnd"/>
            <w:r w:rsidR="00033D88">
              <w:rPr>
                <w:rFonts w:ascii="Arial" w:hAnsi="Arial" w:cs="Arial"/>
                <w:bCs/>
                <w:sz w:val="18"/>
                <w:szCs w:val="18"/>
              </w:rPr>
              <w:t xml:space="preserve"> Godfrey noted that the water levels remain steady and are not currently causing concern. The need to add a flooding section to the emergency plan on the website was discussed.</w:t>
            </w:r>
          </w:p>
        </w:tc>
        <w:tc>
          <w:tcPr>
            <w:tcW w:w="795" w:type="dxa"/>
            <w:tcBorders>
              <w:bottom w:val="single" w:sz="4" w:space="0" w:color="auto"/>
            </w:tcBorders>
            <w:shd w:val="clear" w:color="auto" w:fill="FFFFFF"/>
          </w:tcPr>
          <w:p w14:paraId="77E2B5D1" w14:textId="2A7D63AD" w:rsidR="00DA51E2" w:rsidRDefault="00415E95"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4F66112E" w14:textId="77777777" w:rsidR="00DA51E2" w:rsidRPr="0055655A" w:rsidRDefault="00DA51E2" w:rsidP="004856C9">
            <w:pPr>
              <w:jc w:val="center"/>
              <w:rPr>
                <w:rFonts w:ascii="Arial" w:hAnsi="Arial" w:cs="Arial"/>
                <w:sz w:val="18"/>
                <w:szCs w:val="18"/>
              </w:rPr>
            </w:pPr>
          </w:p>
        </w:tc>
      </w:tr>
      <w:tr w:rsidR="00C26FC5" w:rsidRPr="0055655A" w14:paraId="40D04619" w14:textId="77777777" w:rsidTr="00E34843">
        <w:trPr>
          <w:trHeight w:val="288"/>
        </w:trPr>
        <w:tc>
          <w:tcPr>
            <w:tcW w:w="993" w:type="dxa"/>
            <w:shd w:val="clear" w:color="auto" w:fill="FFFFFF" w:themeFill="background1"/>
          </w:tcPr>
          <w:p w14:paraId="3383269F" w14:textId="3DFE77B7" w:rsidR="00C26FC5" w:rsidRPr="00E34843" w:rsidRDefault="00C26FC5" w:rsidP="004856C9">
            <w:pPr>
              <w:jc w:val="center"/>
              <w:rPr>
                <w:rFonts w:ascii="Arial" w:hAnsi="Arial" w:cs="Arial"/>
                <w:b/>
                <w:sz w:val="18"/>
                <w:szCs w:val="18"/>
                <w:shd w:val="clear" w:color="auto" w:fill="FFFFFF" w:themeFill="background1"/>
              </w:rPr>
            </w:pPr>
            <w:r>
              <w:rPr>
                <w:rFonts w:ascii="Arial" w:hAnsi="Arial" w:cs="Arial"/>
                <w:b/>
                <w:sz w:val="18"/>
                <w:szCs w:val="18"/>
                <w:shd w:val="clear" w:color="auto" w:fill="FFFFFF" w:themeFill="background1"/>
              </w:rPr>
              <w:t>16</w:t>
            </w:r>
            <w:r w:rsidR="00FC0CC0">
              <w:rPr>
                <w:rFonts w:ascii="Arial" w:hAnsi="Arial" w:cs="Arial"/>
                <w:b/>
                <w:sz w:val="18"/>
                <w:szCs w:val="18"/>
                <w:shd w:val="clear" w:color="auto" w:fill="FFFFFF" w:themeFill="background1"/>
              </w:rPr>
              <w:t>69</w:t>
            </w:r>
            <w:r>
              <w:rPr>
                <w:rFonts w:ascii="Arial" w:hAnsi="Arial" w:cs="Arial"/>
                <w:b/>
                <w:sz w:val="18"/>
                <w:szCs w:val="18"/>
                <w:shd w:val="clear" w:color="auto" w:fill="FFFFFF" w:themeFill="background1"/>
              </w:rPr>
              <w:t>.5</w:t>
            </w:r>
          </w:p>
        </w:tc>
        <w:tc>
          <w:tcPr>
            <w:tcW w:w="879" w:type="dxa"/>
            <w:tcBorders>
              <w:bottom w:val="single" w:sz="4" w:space="0" w:color="auto"/>
            </w:tcBorders>
            <w:shd w:val="clear" w:color="auto" w:fill="FFFFFF"/>
          </w:tcPr>
          <w:p w14:paraId="496D8138" w14:textId="0456ADC9" w:rsidR="00C26FC5" w:rsidRPr="00942A38" w:rsidRDefault="00B30F14" w:rsidP="009B3603">
            <w:pPr>
              <w:jc w:val="center"/>
              <w:rPr>
                <w:rFonts w:ascii="Arial" w:hAnsi="Arial" w:cs="Arial"/>
                <w:b/>
                <w:sz w:val="18"/>
                <w:szCs w:val="18"/>
              </w:rPr>
            </w:pPr>
            <w:r>
              <w:rPr>
                <w:rFonts w:ascii="Arial" w:hAnsi="Arial" w:cs="Arial"/>
                <w:b/>
                <w:sz w:val="18"/>
                <w:szCs w:val="18"/>
              </w:rPr>
              <w:t>16</w:t>
            </w:r>
            <w:r w:rsidR="00EA6846">
              <w:rPr>
                <w:rFonts w:ascii="Arial" w:hAnsi="Arial" w:cs="Arial"/>
                <w:b/>
                <w:sz w:val="18"/>
                <w:szCs w:val="18"/>
              </w:rPr>
              <w:t>59</w:t>
            </w:r>
            <w:r>
              <w:rPr>
                <w:rFonts w:ascii="Arial" w:hAnsi="Arial" w:cs="Arial"/>
                <w:b/>
                <w:sz w:val="18"/>
                <w:szCs w:val="18"/>
              </w:rPr>
              <w:t>.5</w:t>
            </w:r>
          </w:p>
        </w:tc>
        <w:tc>
          <w:tcPr>
            <w:tcW w:w="7398" w:type="dxa"/>
            <w:gridSpan w:val="4"/>
            <w:tcBorders>
              <w:bottom w:val="single" w:sz="4" w:space="0" w:color="auto"/>
            </w:tcBorders>
            <w:shd w:val="clear" w:color="auto" w:fill="FFFFFF"/>
          </w:tcPr>
          <w:p w14:paraId="09032AEC" w14:textId="5E79AB71" w:rsidR="00C26FC5" w:rsidRPr="00943671" w:rsidRDefault="00C26FC5" w:rsidP="00A84617">
            <w:pPr>
              <w:rPr>
                <w:rFonts w:ascii="Arial" w:hAnsi="Arial" w:cs="Arial"/>
                <w:bCs/>
                <w:sz w:val="18"/>
                <w:szCs w:val="18"/>
              </w:rPr>
            </w:pPr>
            <w:r>
              <w:rPr>
                <w:rFonts w:ascii="Arial" w:hAnsi="Arial" w:cs="Arial"/>
                <w:b/>
                <w:bCs/>
                <w:sz w:val="18"/>
                <w:szCs w:val="18"/>
              </w:rPr>
              <w:t xml:space="preserve">Winchester </w:t>
            </w:r>
            <w:r w:rsidR="00943671">
              <w:rPr>
                <w:rFonts w:ascii="Arial" w:hAnsi="Arial" w:cs="Arial"/>
                <w:b/>
                <w:bCs/>
                <w:sz w:val="18"/>
                <w:szCs w:val="18"/>
              </w:rPr>
              <w:t xml:space="preserve">Villages Trust </w:t>
            </w:r>
            <w:r w:rsidR="00120180">
              <w:rPr>
                <w:rFonts w:ascii="Arial" w:hAnsi="Arial" w:cs="Arial"/>
                <w:b/>
                <w:bCs/>
                <w:sz w:val="18"/>
                <w:szCs w:val="18"/>
              </w:rPr>
              <w:t>–</w:t>
            </w:r>
            <w:r w:rsidR="00943671">
              <w:rPr>
                <w:rFonts w:ascii="Arial" w:hAnsi="Arial" w:cs="Arial"/>
                <w:bCs/>
                <w:sz w:val="18"/>
                <w:szCs w:val="18"/>
              </w:rPr>
              <w:t xml:space="preserve"> </w:t>
            </w:r>
            <w:r w:rsidR="00515D23">
              <w:rPr>
                <w:rFonts w:ascii="Arial" w:hAnsi="Arial" w:cs="Arial"/>
                <w:bCs/>
                <w:sz w:val="18"/>
                <w:szCs w:val="18"/>
              </w:rPr>
              <w:t xml:space="preserve">Cllr Maunder </w:t>
            </w:r>
            <w:r w:rsidR="00EA6846">
              <w:rPr>
                <w:rFonts w:ascii="Arial" w:hAnsi="Arial" w:cs="Arial"/>
                <w:bCs/>
                <w:sz w:val="18"/>
                <w:szCs w:val="18"/>
              </w:rPr>
              <w:t>has</w:t>
            </w:r>
            <w:r w:rsidR="00515D23">
              <w:rPr>
                <w:rFonts w:ascii="Arial" w:hAnsi="Arial" w:cs="Arial"/>
                <w:bCs/>
                <w:sz w:val="18"/>
                <w:szCs w:val="18"/>
              </w:rPr>
              <w:t xml:space="preserve"> m</w:t>
            </w:r>
            <w:r w:rsidR="00EA6846">
              <w:rPr>
                <w:rFonts w:ascii="Arial" w:hAnsi="Arial" w:cs="Arial"/>
                <w:bCs/>
                <w:sz w:val="18"/>
                <w:szCs w:val="18"/>
              </w:rPr>
              <w:t>et</w:t>
            </w:r>
            <w:r w:rsidR="00515D23">
              <w:rPr>
                <w:rFonts w:ascii="Arial" w:hAnsi="Arial" w:cs="Arial"/>
                <w:bCs/>
                <w:sz w:val="18"/>
                <w:szCs w:val="18"/>
              </w:rPr>
              <w:t xml:space="preserve"> with Sue Lane </w:t>
            </w:r>
            <w:r w:rsidR="00EA6846">
              <w:rPr>
                <w:rFonts w:ascii="Arial" w:hAnsi="Arial" w:cs="Arial"/>
                <w:bCs/>
                <w:sz w:val="18"/>
                <w:szCs w:val="18"/>
              </w:rPr>
              <w:t>and confirmed that she will be taking on the role on the Trust. Off agenda.</w:t>
            </w:r>
          </w:p>
        </w:tc>
        <w:tc>
          <w:tcPr>
            <w:tcW w:w="795" w:type="dxa"/>
            <w:tcBorders>
              <w:bottom w:val="single" w:sz="4" w:space="0" w:color="auto"/>
            </w:tcBorders>
            <w:shd w:val="clear" w:color="auto" w:fill="FFFFFF"/>
          </w:tcPr>
          <w:p w14:paraId="59925096" w14:textId="7AEC101D" w:rsidR="00C26FC5" w:rsidRDefault="00B90DB7" w:rsidP="003C176C">
            <w:pPr>
              <w:rPr>
                <w:rFonts w:ascii="Arial" w:hAnsi="Arial" w:cs="Arial"/>
                <w:sz w:val="18"/>
                <w:szCs w:val="18"/>
              </w:rPr>
            </w:pPr>
            <w:r>
              <w:rPr>
                <w:rFonts w:ascii="Arial" w:hAnsi="Arial" w:cs="Arial"/>
                <w:sz w:val="18"/>
                <w:szCs w:val="18"/>
              </w:rPr>
              <w:t>Closed</w:t>
            </w:r>
          </w:p>
        </w:tc>
        <w:tc>
          <w:tcPr>
            <w:tcW w:w="454" w:type="dxa"/>
            <w:gridSpan w:val="2"/>
            <w:tcBorders>
              <w:bottom w:val="single" w:sz="4" w:space="0" w:color="auto"/>
            </w:tcBorders>
            <w:shd w:val="clear" w:color="auto" w:fill="FFFFFF"/>
          </w:tcPr>
          <w:p w14:paraId="5D2A74D0" w14:textId="77777777" w:rsidR="00C26FC5" w:rsidRPr="0055655A" w:rsidRDefault="00C26FC5" w:rsidP="004856C9">
            <w:pPr>
              <w:jc w:val="center"/>
              <w:rPr>
                <w:rFonts w:ascii="Arial" w:hAnsi="Arial" w:cs="Arial"/>
                <w:sz w:val="18"/>
                <w:szCs w:val="18"/>
              </w:rPr>
            </w:pPr>
          </w:p>
        </w:tc>
      </w:tr>
      <w:tr w:rsidR="00B30F14" w:rsidRPr="0055655A" w14:paraId="360FADA0" w14:textId="77777777" w:rsidTr="00E34843">
        <w:trPr>
          <w:trHeight w:val="288"/>
        </w:trPr>
        <w:tc>
          <w:tcPr>
            <w:tcW w:w="993" w:type="dxa"/>
            <w:shd w:val="clear" w:color="auto" w:fill="FFFFFF" w:themeFill="background1"/>
          </w:tcPr>
          <w:p w14:paraId="1B45DBA7" w14:textId="1AB3E341" w:rsidR="00B30F14" w:rsidRDefault="00B30F14" w:rsidP="004856C9">
            <w:pPr>
              <w:jc w:val="center"/>
              <w:rPr>
                <w:rFonts w:ascii="Arial" w:hAnsi="Arial" w:cs="Arial"/>
                <w:b/>
                <w:sz w:val="18"/>
                <w:szCs w:val="18"/>
                <w:shd w:val="clear" w:color="auto" w:fill="FFFFFF" w:themeFill="background1"/>
              </w:rPr>
            </w:pPr>
            <w:r>
              <w:rPr>
                <w:rFonts w:ascii="Arial" w:hAnsi="Arial" w:cs="Arial"/>
                <w:b/>
                <w:sz w:val="18"/>
                <w:szCs w:val="18"/>
                <w:shd w:val="clear" w:color="auto" w:fill="FFFFFF" w:themeFill="background1"/>
              </w:rPr>
              <w:t>16</w:t>
            </w:r>
            <w:r w:rsidR="00FC0CC0">
              <w:rPr>
                <w:rFonts w:ascii="Arial" w:hAnsi="Arial" w:cs="Arial"/>
                <w:b/>
                <w:sz w:val="18"/>
                <w:szCs w:val="18"/>
                <w:shd w:val="clear" w:color="auto" w:fill="FFFFFF" w:themeFill="background1"/>
              </w:rPr>
              <w:t>69</w:t>
            </w:r>
            <w:r>
              <w:rPr>
                <w:rFonts w:ascii="Arial" w:hAnsi="Arial" w:cs="Arial"/>
                <w:b/>
                <w:sz w:val="18"/>
                <w:szCs w:val="18"/>
                <w:shd w:val="clear" w:color="auto" w:fill="FFFFFF" w:themeFill="background1"/>
              </w:rPr>
              <w:t>.6</w:t>
            </w:r>
          </w:p>
        </w:tc>
        <w:tc>
          <w:tcPr>
            <w:tcW w:w="879" w:type="dxa"/>
            <w:tcBorders>
              <w:bottom w:val="single" w:sz="4" w:space="0" w:color="auto"/>
            </w:tcBorders>
            <w:shd w:val="clear" w:color="auto" w:fill="FFFFFF"/>
          </w:tcPr>
          <w:p w14:paraId="62085A9A" w14:textId="1F67727F" w:rsidR="00B30F14" w:rsidRDefault="00EA6846" w:rsidP="009B3603">
            <w:pPr>
              <w:jc w:val="center"/>
              <w:rPr>
                <w:rFonts w:ascii="Arial" w:hAnsi="Arial" w:cs="Arial"/>
                <w:b/>
                <w:sz w:val="18"/>
                <w:szCs w:val="18"/>
              </w:rPr>
            </w:pPr>
            <w:r>
              <w:rPr>
                <w:rFonts w:ascii="Arial" w:hAnsi="Arial" w:cs="Arial"/>
                <w:b/>
                <w:sz w:val="18"/>
                <w:szCs w:val="18"/>
              </w:rPr>
              <w:t>1659.6</w:t>
            </w:r>
          </w:p>
        </w:tc>
        <w:tc>
          <w:tcPr>
            <w:tcW w:w="7398" w:type="dxa"/>
            <w:gridSpan w:val="4"/>
            <w:tcBorders>
              <w:bottom w:val="single" w:sz="4" w:space="0" w:color="auto"/>
            </w:tcBorders>
            <w:shd w:val="clear" w:color="auto" w:fill="FFFFFF"/>
          </w:tcPr>
          <w:p w14:paraId="7588A3FA" w14:textId="764931D1" w:rsidR="00B30F14" w:rsidRPr="002F0DB6" w:rsidRDefault="00515D23" w:rsidP="00A84617">
            <w:pPr>
              <w:rPr>
                <w:rFonts w:ascii="Arial" w:hAnsi="Arial" w:cs="Arial"/>
                <w:bCs/>
                <w:sz w:val="18"/>
                <w:szCs w:val="18"/>
              </w:rPr>
            </w:pPr>
            <w:r>
              <w:rPr>
                <w:rFonts w:ascii="Arial" w:hAnsi="Arial" w:cs="Arial"/>
                <w:b/>
                <w:bCs/>
                <w:sz w:val="18"/>
                <w:szCs w:val="18"/>
              </w:rPr>
              <w:t xml:space="preserve">Tree surveys – </w:t>
            </w:r>
            <w:r w:rsidR="002F0DB6">
              <w:rPr>
                <w:rFonts w:ascii="Arial" w:hAnsi="Arial" w:cs="Arial"/>
                <w:bCs/>
                <w:sz w:val="18"/>
                <w:szCs w:val="18"/>
              </w:rPr>
              <w:t xml:space="preserve">The Clerk </w:t>
            </w:r>
            <w:r w:rsidR="00B90DB7">
              <w:rPr>
                <w:rFonts w:ascii="Arial" w:hAnsi="Arial" w:cs="Arial"/>
                <w:bCs/>
                <w:sz w:val="18"/>
                <w:szCs w:val="18"/>
              </w:rPr>
              <w:t>is awaiting responses from two tree surgeons.</w:t>
            </w:r>
          </w:p>
        </w:tc>
        <w:tc>
          <w:tcPr>
            <w:tcW w:w="795" w:type="dxa"/>
            <w:tcBorders>
              <w:bottom w:val="single" w:sz="4" w:space="0" w:color="auto"/>
            </w:tcBorders>
            <w:shd w:val="clear" w:color="auto" w:fill="FFFFFF"/>
          </w:tcPr>
          <w:p w14:paraId="1607AC74" w14:textId="0D6DE876" w:rsidR="00B30F14" w:rsidRDefault="00B90DB7" w:rsidP="003C176C">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3F6F90B8" w14:textId="77777777" w:rsidR="00B30F14" w:rsidRPr="0055655A" w:rsidRDefault="00B30F14" w:rsidP="004856C9">
            <w:pPr>
              <w:jc w:val="center"/>
              <w:rPr>
                <w:rFonts w:ascii="Arial" w:hAnsi="Arial" w:cs="Arial"/>
                <w:sz w:val="18"/>
                <w:szCs w:val="18"/>
              </w:rPr>
            </w:pPr>
          </w:p>
        </w:tc>
      </w:tr>
      <w:tr w:rsidR="004856C9" w:rsidRPr="0055655A" w14:paraId="7479FA5B" w14:textId="77777777" w:rsidTr="00716391">
        <w:trPr>
          <w:trHeight w:val="410"/>
        </w:trPr>
        <w:tc>
          <w:tcPr>
            <w:tcW w:w="993" w:type="dxa"/>
            <w:shd w:val="clear" w:color="auto" w:fill="D9D9D9"/>
          </w:tcPr>
          <w:p w14:paraId="40940D7F" w14:textId="6DAB7FAB" w:rsidR="004856C9" w:rsidRPr="00BE3519" w:rsidRDefault="007E681E" w:rsidP="004856C9">
            <w:pPr>
              <w:jc w:val="center"/>
              <w:rPr>
                <w:rFonts w:ascii="Arial" w:hAnsi="Arial" w:cs="Arial"/>
                <w:b/>
                <w:bCs/>
                <w:sz w:val="18"/>
                <w:szCs w:val="18"/>
              </w:rPr>
            </w:pPr>
            <w:r>
              <w:rPr>
                <w:rFonts w:ascii="Arial" w:hAnsi="Arial" w:cs="Arial"/>
                <w:b/>
                <w:sz w:val="18"/>
                <w:szCs w:val="18"/>
              </w:rPr>
              <w:t>1</w:t>
            </w:r>
            <w:r w:rsidR="00A35D30">
              <w:rPr>
                <w:rFonts w:ascii="Arial" w:hAnsi="Arial" w:cs="Arial"/>
                <w:b/>
                <w:sz w:val="18"/>
                <w:szCs w:val="18"/>
              </w:rPr>
              <w:t>6</w:t>
            </w:r>
            <w:r w:rsidR="00F00EFE">
              <w:rPr>
                <w:rFonts w:ascii="Arial" w:hAnsi="Arial" w:cs="Arial"/>
                <w:b/>
                <w:sz w:val="18"/>
                <w:szCs w:val="18"/>
              </w:rPr>
              <w:t>7</w:t>
            </w:r>
            <w:r w:rsidR="00FC0CC0">
              <w:rPr>
                <w:rFonts w:ascii="Arial" w:hAnsi="Arial" w:cs="Arial"/>
                <w:b/>
                <w:sz w:val="18"/>
                <w:szCs w:val="18"/>
              </w:rPr>
              <w:t>0</w:t>
            </w:r>
          </w:p>
        </w:tc>
        <w:tc>
          <w:tcPr>
            <w:tcW w:w="879" w:type="dxa"/>
            <w:shd w:val="clear" w:color="auto" w:fill="D9D9D9"/>
          </w:tcPr>
          <w:p w14:paraId="0AD6A7DE" w14:textId="77777777" w:rsidR="004856C9" w:rsidRPr="00BE3519" w:rsidRDefault="00AD72D6" w:rsidP="004856C9">
            <w:pPr>
              <w:jc w:val="center"/>
              <w:rPr>
                <w:rFonts w:ascii="Arial" w:hAnsi="Arial" w:cs="Arial"/>
                <w:b/>
                <w:sz w:val="18"/>
                <w:szCs w:val="18"/>
              </w:rPr>
            </w:pPr>
            <w:r>
              <w:rPr>
                <w:rFonts w:ascii="Arial" w:hAnsi="Arial" w:cs="Arial"/>
                <w:b/>
                <w:sz w:val="18"/>
                <w:szCs w:val="18"/>
              </w:rPr>
              <w:t>5</w:t>
            </w:r>
          </w:p>
        </w:tc>
        <w:tc>
          <w:tcPr>
            <w:tcW w:w="7398" w:type="dxa"/>
            <w:gridSpan w:val="4"/>
            <w:shd w:val="clear" w:color="auto" w:fill="D9D9D9"/>
          </w:tcPr>
          <w:p w14:paraId="67F2A43F" w14:textId="77777777" w:rsidR="004856C9" w:rsidRDefault="004856C9" w:rsidP="004856C9">
            <w:pPr>
              <w:rPr>
                <w:rFonts w:ascii="Arial" w:hAnsi="Arial" w:cs="Arial"/>
                <w:b/>
                <w:bCs/>
                <w:sz w:val="18"/>
                <w:szCs w:val="18"/>
                <w:u w:val="single"/>
              </w:rPr>
            </w:pPr>
            <w:r w:rsidRPr="0055655A">
              <w:rPr>
                <w:rFonts w:ascii="Arial" w:hAnsi="Arial" w:cs="Arial"/>
                <w:b/>
                <w:bCs/>
                <w:sz w:val="18"/>
                <w:szCs w:val="18"/>
                <w:u w:val="single"/>
              </w:rPr>
              <w:t>PLAY AREAS</w:t>
            </w:r>
          </w:p>
          <w:p w14:paraId="6293F25B" w14:textId="77777777" w:rsidR="004856C9" w:rsidRPr="00AB4B06" w:rsidRDefault="004856C9" w:rsidP="004856C9">
            <w:pPr>
              <w:rPr>
                <w:rFonts w:ascii="Arial" w:hAnsi="Arial" w:cs="Arial"/>
                <w:bCs/>
                <w:sz w:val="18"/>
                <w:szCs w:val="18"/>
                <w:u w:val="single"/>
              </w:rPr>
            </w:pPr>
            <w:r w:rsidRPr="00AB4B06">
              <w:rPr>
                <w:rFonts w:ascii="Arial" w:hAnsi="Arial" w:cs="Arial"/>
                <w:bCs/>
                <w:sz w:val="18"/>
                <w:szCs w:val="18"/>
                <w:u w:val="single"/>
              </w:rPr>
              <w:t>Counci</w:t>
            </w:r>
            <w:r>
              <w:rPr>
                <w:rFonts w:ascii="Arial" w:hAnsi="Arial" w:cs="Arial"/>
                <w:bCs/>
                <w:sz w:val="18"/>
                <w:szCs w:val="18"/>
                <w:u w:val="single"/>
              </w:rPr>
              <w:t xml:space="preserve">l </w:t>
            </w:r>
            <w:r w:rsidRPr="00AB4B06">
              <w:rPr>
                <w:rFonts w:ascii="Arial" w:hAnsi="Arial" w:cs="Arial"/>
                <w:bCs/>
                <w:sz w:val="18"/>
                <w:szCs w:val="18"/>
                <w:u w:val="single"/>
              </w:rPr>
              <w:t>discuss</w:t>
            </w:r>
            <w:r>
              <w:rPr>
                <w:rFonts w:ascii="Arial" w:hAnsi="Arial" w:cs="Arial"/>
                <w:bCs/>
                <w:sz w:val="18"/>
                <w:szCs w:val="18"/>
                <w:u w:val="single"/>
              </w:rPr>
              <w:t>ed</w:t>
            </w:r>
            <w:r w:rsidRPr="00AB4B06">
              <w:rPr>
                <w:rFonts w:ascii="Arial" w:hAnsi="Arial" w:cs="Arial"/>
                <w:bCs/>
                <w:sz w:val="18"/>
                <w:szCs w:val="18"/>
                <w:u w:val="single"/>
              </w:rPr>
              <w:t xml:space="preserve"> and agree</w:t>
            </w:r>
            <w:r>
              <w:rPr>
                <w:rFonts w:ascii="Arial" w:hAnsi="Arial" w:cs="Arial"/>
                <w:bCs/>
                <w:sz w:val="18"/>
                <w:szCs w:val="18"/>
                <w:u w:val="single"/>
              </w:rPr>
              <w:t xml:space="preserve">d </w:t>
            </w:r>
            <w:r w:rsidRPr="00AB4B06">
              <w:rPr>
                <w:rFonts w:ascii="Arial" w:hAnsi="Arial" w:cs="Arial"/>
                <w:bCs/>
                <w:sz w:val="18"/>
                <w:szCs w:val="18"/>
                <w:u w:val="single"/>
              </w:rPr>
              <w:t>actions for the following:</w:t>
            </w:r>
          </w:p>
        </w:tc>
        <w:tc>
          <w:tcPr>
            <w:tcW w:w="795" w:type="dxa"/>
            <w:shd w:val="clear" w:color="auto" w:fill="D9D9D9"/>
          </w:tcPr>
          <w:p w14:paraId="60C5755B"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12341E45" w14:textId="77777777" w:rsidR="004856C9" w:rsidRPr="0055655A" w:rsidRDefault="004856C9" w:rsidP="004856C9">
            <w:pPr>
              <w:jc w:val="center"/>
              <w:rPr>
                <w:rFonts w:ascii="Arial" w:hAnsi="Arial" w:cs="Arial"/>
                <w:sz w:val="18"/>
                <w:szCs w:val="18"/>
              </w:rPr>
            </w:pPr>
          </w:p>
        </w:tc>
      </w:tr>
      <w:tr w:rsidR="004856C9" w:rsidRPr="0055655A" w14:paraId="5DA2A192" w14:textId="77777777" w:rsidTr="00845D09">
        <w:trPr>
          <w:trHeight w:val="415"/>
        </w:trPr>
        <w:tc>
          <w:tcPr>
            <w:tcW w:w="993" w:type="dxa"/>
          </w:tcPr>
          <w:p w14:paraId="0686653B" w14:textId="285D48AE"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A35D30">
              <w:rPr>
                <w:rFonts w:ascii="Arial" w:hAnsi="Arial" w:cs="Arial"/>
                <w:b/>
                <w:bCs/>
                <w:sz w:val="18"/>
                <w:szCs w:val="18"/>
              </w:rPr>
              <w:t>6</w:t>
            </w:r>
            <w:r w:rsidR="00E7497C">
              <w:rPr>
                <w:rFonts w:ascii="Arial" w:hAnsi="Arial" w:cs="Arial"/>
                <w:b/>
                <w:bCs/>
                <w:sz w:val="18"/>
                <w:szCs w:val="18"/>
              </w:rPr>
              <w:t>7</w:t>
            </w:r>
            <w:r w:rsidR="00FC0CC0">
              <w:rPr>
                <w:rFonts w:ascii="Arial" w:hAnsi="Arial" w:cs="Arial"/>
                <w:b/>
                <w:bCs/>
                <w:sz w:val="18"/>
                <w:szCs w:val="18"/>
              </w:rPr>
              <w:t>0</w:t>
            </w:r>
            <w:r w:rsidR="004856C9" w:rsidRPr="004B0A74">
              <w:rPr>
                <w:rFonts w:ascii="Arial" w:hAnsi="Arial" w:cs="Arial"/>
                <w:b/>
                <w:bCs/>
                <w:sz w:val="18"/>
                <w:szCs w:val="18"/>
              </w:rPr>
              <w:t>.1</w:t>
            </w:r>
          </w:p>
        </w:tc>
        <w:tc>
          <w:tcPr>
            <w:tcW w:w="879" w:type="dxa"/>
          </w:tcPr>
          <w:p w14:paraId="6CE638C3" w14:textId="67409F7B" w:rsidR="004856C9" w:rsidRPr="007645F6"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w:t>
            </w:r>
            <w:r w:rsidR="00C15918">
              <w:rPr>
                <w:rFonts w:ascii="Arial" w:hAnsi="Arial" w:cs="Arial"/>
                <w:b/>
                <w:bCs/>
                <w:sz w:val="18"/>
                <w:szCs w:val="18"/>
              </w:rPr>
              <w:t>60</w:t>
            </w:r>
            <w:r w:rsidR="004856C9">
              <w:rPr>
                <w:rFonts w:ascii="Arial" w:hAnsi="Arial" w:cs="Arial"/>
                <w:b/>
                <w:bCs/>
                <w:sz w:val="18"/>
                <w:szCs w:val="18"/>
              </w:rPr>
              <w:t>.1</w:t>
            </w:r>
          </w:p>
        </w:tc>
        <w:tc>
          <w:tcPr>
            <w:tcW w:w="7398" w:type="dxa"/>
            <w:gridSpan w:val="4"/>
          </w:tcPr>
          <w:p w14:paraId="7BA4B62D" w14:textId="77777777" w:rsidR="00DC3A65" w:rsidRDefault="004856C9" w:rsidP="000E1AE0">
            <w:pPr>
              <w:rPr>
                <w:rFonts w:ascii="Arial" w:hAnsi="Arial" w:cs="Arial"/>
                <w:bCs/>
                <w:sz w:val="18"/>
                <w:szCs w:val="18"/>
              </w:rPr>
            </w:pPr>
            <w:r w:rsidRPr="0055655A">
              <w:rPr>
                <w:rFonts w:ascii="Arial" w:hAnsi="Arial" w:cs="Arial"/>
                <w:b/>
                <w:bCs/>
                <w:sz w:val="18"/>
                <w:szCs w:val="18"/>
              </w:rPr>
              <w:t>Stoke Charity</w:t>
            </w:r>
            <w:r>
              <w:rPr>
                <w:rFonts w:ascii="Arial" w:hAnsi="Arial" w:cs="Arial"/>
                <w:b/>
                <w:bCs/>
                <w:sz w:val="18"/>
                <w:szCs w:val="18"/>
              </w:rPr>
              <w:t>/Hunton</w:t>
            </w:r>
            <w:r w:rsidRPr="0055655A">
              <w:rPr>
                <w:rFonts w:ascii="Arial" w:hAnsi="Arial" w:cs="Arial"/>
                <w:b/>
                <w:bCs/>
                <w:sz w:val="18"/>
                <w:szCs w:val="18"/>
              </w:rPr>
              <w:t xml:space="preserve"> Play Area</w:t>
            </w:r>
            <w:r>
              <w:rPr>
                <w:rFonts w:ascii="Arial" w:hAnsi="Arial" w:cs="Arial"/>
                <w:b/>
                <w:bCs/>
                <w:sz w:val="18"/>
                <w:szCs w:val="18"/>
              </w:rPr>
              <w:t xml:space="preserve"> (STCH&amp;H) –</w:t>
            </w:r>
            <w:r w:rsidRPr="007552F6">
              <w:rPr>
                <w:rFonts w:ascii="Arial" w:hAnsi="Arial" w:cs="Arial"/>
                <w:bCs/>
                <w:sz w:val="18"/>
                <w:szCs w:val="18"/>
              </w:rPr>
              <w:t xml:space="preserve"> </w:t>
            </w:r>
            <w:r>
              <w:rPr>
                <w:rFonts w:ascii="Arial" w:hAnsi="Arial" w:cs="Arial"/>
                <w:b/>
                <w:bCs/>
                <w:sz w:val="18"/>
                <w:szCs w:val="18"/>
              </w:rPr>
              <w:t xml:space="preserve">Monthly/Annual </w:t>
            </w:r>
            <w:r w:rsidR="00A96968">
              <w:rPr>
                <w:rFonts w:ascii="Arial" w:hAnsi="Arial" w:cs="Arial"/>
                <w:b/>
                <w:bCs/>
                <w:sz w:val="18"/>
                <w:szCs w:val="18"/>
              </w:rPr>
              <w:t xml:space="preserve">Inspection </w:t>
            </w:r>
            <w:r w:rsidR="004B7279">
              <w:rPr>
                <w:rFonts w:ascii="Arial" w:hAnsi="Arial" w:cs="Arial"/>
                <w:b/>
                <w:bCs/>
                <w:sz w:val="18"/>
                <w:szCs w:val="18"/>
              </w:rPr>
              <w:t>–</w:t>
            </w:r>
            <w:r w:rsidR="00E02B41">
              <w:rPr>
                <w:rFonts w:ascii="Arial" w:hAnsi="Arial" w:cs="Arial"/>
                <w:bCs/>
                <w:sz w:val="18"/>
                <w:szCs w:val="18"/>
              </w:rPr>
              <w:t xml:space="preserve"> </w:t>
            </w:r>
            <w:r w:rsidR="00DC3A65">
              <w:rPr>
                <w:rFonts w:ascii="Arial" w:hAnsi="Arial" w:cs="Arial"/>
                <w:bCs/>
                <w:sz w:val="18"/>
                <w:szCs w:val="18"/>
              </w:rPr>
              <w:t xml:space="preserve">No new issues. </w:t>
            </w:r>
          </w:p>
          <w:p w14:paraId="571C70BF" w14:textId="76784610" w:rsidR="007C1A92" w:rsidRPr="00DC3A65" w:rsidRDefault="00DC3A65" w:rsidP="000E1AE0">
            <w:pPr>
              <w:rPr>
                <w:rFonts w:ascii="Arial" w:hAnsi="Arial" w:cs="Arial"/>
                <w:bCs/>
                <w:sz w:val="18"/>
                <w:szCs w:val="18"/>
              </w:rPr>
            </w:pPr>
            <w:r w:rsidRPr="00DC3A65">
              <w:rPr>
                <w:rFonts w:ascii="Arial" w:hAnsi="Arial" w:cs="Arial"/>
                <w:bCs/>
                <w:sz w:val="18"/>
                <w:szCs w:val="18"/>
                <w:u w:val="single"/>
              </w:rPr>
              <w:t>Grass matting</w:t>
            </w:r>
            <w:r>
              <w:rPr>
                <w:rFonts w:ascii="Arial" w:hAnsi="Arial" w:cs="Arial"/>
                <w:bCs/>
                <w:sz w:val="18"/>
                <w:szCs w:val="18"/>
              </w:rPr>
              <w:t xml:space="preserve"> </w:t>
            </w:r>
            <w:r w:rsidRPr="00DC3A65">
              <w:rPr>
                <w:rFonts w:ascii="Arial" w:hAnsi="Arial" w:cs="Arial"/>
                <w:bCs/>
                <w:sz w:val="18"/>
                <w:szCs w:val="18"/>
              </w:rPr>
              <w:t>Due</w:t>
            </w:r>
            <w:r>
              <w:rPr>
                <w:rFonts w:ascii="Arial" w:hAnsi="Arial" w:cs="Arial"/>
                <w:bCs/>
                <w:sz w:val="18"/>
                <w:szCs w:val="18"/>
              </w:rPr>
              <w:t xml:space="preserve"> to the high cost of re</w:t>
            </w:r>
            <w:r w:rsidR="00DE3281">
              <w:rPr>
                <w:rFonts w:ascii="Arial" w:hAnsi="Arial" w:cs="Arial"/>
                <w:bCs/>
                <w:sz w:val="18"/>
                <w:szCs w:val="18"/>
              </w:rPr>
              <w:t>-</w:t>
            </w:r>
            <w:r>
              <w:rPr>
                <w:rFonts w:ascii="Arial" w:hAnsi="Arial" w:cs="Arial"/>
                <w:bCs/>
                <w:sz w:val="18"/>
                <w:szCs w:val="18"/>
              </w:rPr>
              <w:t xml:space="preserve">laying the grass matting, it was </w:t>
            </w:r>
            <w:r>
              <w:rPr>
                <w:rFonts w:ascii="Arial" w:hAnsi="Arial" w:cs="Arial"/>
                <w:b/>
                <w:bCs/>
                <w:sz w:val="18"/>
                <w:szCs w:val="18"/>
              </w:rPr>
              <w:t>agreed</w:t>
            </w:r>
            <w:r>
              <w:rPr>
                <w:rFonts w:ascii="Arial" w:hAnsi="Arial" w:cs="Arial"/>
                <w:bCs/>
                <w:sz w:val="18"/>
                <w:szCs w:val="18"/>
              </w:rPr>
              <w:t xml:space="preserve"> to ask Alvian to carry out repairs when they are next in the area as they have quoted £95 for this rather than £350 for a special visit to </w:t>
            </w:r>
            <w:proofErr w:type="spellStart"/>
            <w:r>
              <w:rPr>
                <w:rFonts w:ascii="Arial" w:hAnsi="Arial" w:cs="Arial"/>
                <w:bCs/>
                <w:sz w:val="18"/>
                <w:szCs w:val="18"/>
              </w:rPr>
              <w:t>undertakle</w:t>
            </w:r>
            <w:proofErr w:type="spellEnd"/>
            <w:r>
              <w:rPr>
                <w:rFonts w:ascii="Arial" w:hAnsi="Arial" w:cs="Arial"/>
                <w:bCs/>
                <w:sz w:val="18"/>
                <w:szCs w:val="18"/>
              </w:rPr>
              <w:t xml:space="preserve"> the work.</w:t>
            </w:r>
          </w:p>
        </w:tc>
        <w:tc>
          <w:tcPr>
            <w:tcW w:w="795" w:type="dxa"/>
          </w:tcPr>
          <w:p w14:paraId="791E3C67"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80046A3" w14:textId="77777777" w:rsidR="004856C9" w:rsidRPr="0055655A" w:rsidRDefault="004856C9" w:rsidP="004856C9">
            <w:pPr>
              <w:jc w:val="center"/>
              <w:rPr>
                <w:rFonts w:ascii="Arial" w:hAnsi="Arial" w:cs="Arial"/>
                <w:sz w:val="18"/>
                <w:szCs w:val="18"/>
              </w:rPr>
            </w:pPr>
          </w:p>
        </w:tc>
      </w:tr>
      <w:tr w:rsidR="004856C9" w:rsidRPr="0055655A" w14:paraId="3B04EE74" w14:textId="77777777" w:rsidTr="00357EB3">
        <w:trPr>
          <w:trHeight w:val="459"/>
        </w:trPr>
        <w:tc>
          <w:tcPr>
            <w:tcW w:w="993" w:type="dxa"/>
          </w:tcPr>
          <w:p w14:paraId="431D4D62" w14:textId="018DC189" w:rsidR="004856C9" w:rsidRPr="004B0A74" w:rsidRDefault="007E681E" w:rsidP="004856C9">
            <w:pPr>
              <w:jc w:val="center"/>
              <w:rPr>
                <w:rFonts w:ascii="Arial" w:hAnsi="Arial" w:cs="Arial"/>
                <w:b/>
                <w:bCs/>
                <w:sz w:val="18"/>
                <w:szCs w:val="18"/>
              </w:rPr>
            </w:pPr>
            <w:r w:rsidRPr="004B0A74">
              <w:rPr>
                <w:rFonts w:ascii="Arial" w:hAnsi="Arial" w:cs="Arial"/>
                <w:b/>
                <w:bCs/>
                <w:sz w:val="18"/>
                <w:szCs w:val="18"/>
              </w:rPr>
              <w:t>1</w:t>
            </w:r>
            <w:r w:rsidR="00A35D30">
              <w:rPr>
                <w:rFonts w:ascii="Arial" w:hAnsi="Arial" w:cs="Arial"/>
                <w:b/>
                <w:bCs/>
                <w:sz w:val="18"/>
                <w:szCs w:val="18"/>
              </w:rPr>
              <w:t>6</w:t>
            </w:r>
            <w:r w:rsidR="00E7497C">
              <w:rPr>
                <w:rFonts w:ascii="Arial" w:hAnsi="Arial" w:cs="Arial"/>
                <w:b/>
                <w:bCs/>
                <w:sz w:val="18"/>
                <w:szCs w:val="18"/>
              </w:rPr>
              <w:t>7</w:t>
            </w:r>
            <w:r w:rsidR="00FC0CC0">
              <w:rPr>
                <w:rFonts w:ascii="Arial" w:hAnsi="Arial" w:cs="Arial"/>
                <w:b/>
                <w:bCs/>
                <w:sz w:val="18"/>
                <w:szCs w:val="18"/>
              </w:rPr>
              <w:t>0</w:t>
            </w:r>
            <w:r w:rsidR="004856C9" w:rsidRPr="004B0A74">
              <w:rPr>
                <w:rFonts w:ascii="Arial" w:hAnsi="Arial" w:cs="Arial"/>
                <w:b/>
                <w:bCs/>
                <w:sz w:val="18"/>
                <w:szCs w:val="18"/>
              </w:rPr>
              <w:t>.2</w:t>
            </w:r>
          </w:p>
        </w:tc>
        <w:tc>
          <w:tcPr>
            <w:tcW w:w="879" w:type="dxa"/>
          </w:tcPr>
          <w:p w14:paraId="562E7F4B" w14:textId="4AA80893" w:rsidR="004856C9"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w:t>
            </w:r>
            <w:r w:rsidR="00E7497C">
              <w:rPr>
                <w:rFonts w:ascii="Arial" w:hAnsi="Arial" w:cs="Arial"/>
                <w:b/>
                <w:bCs/>
                <w:sz w:val="18"/>
                <w:szCs w:val="18"/>
              </w:rPr>
              <w:t>60</w:t>
            </w:r>
            <w:r w:rsidR="004856C9">
              <w:rPr>
                <w:rFonts w:ascii="Arial" w:hAnsi="Arial" w:cs="Arial"/>
                <w:b/>
                <w:bCs/>
                <w:sz w:val="18"/>
                <w:szCs w:val="18"/>
              </w:rPr>
              <w:t>.2</w:t>
            </w:r>
          </w:p>
        </w:tc>
        <w:tc>
          <w:tcPr>
            <w:tcW w:w="7398" w:type="dxa"/>
            <w:gridSpan w:val="4"/>
          </w:tcPr>
          <w:p w14:paraId="5231C0C8" w14:textId="6ED52A54" w:rsidR="004B0A74" w:rsidRDefault="004856C9" w:rsidP="004856C9">
            <w:pPr>
              <w:rPr>
                <w:rFonts w:ascii="Arial" w:hAnsi="Arial" w:cs="Arial"/>
                <w:bCs/>
                <w:sz w:val="18"/>
                <w:szCs w:val="18"/>
              </w:rPr>
            </w:pPr>
            <w:proofErr w:type="spellStart"/>
            <w:r w:rsidRPr="00D341F0">
              <w:rPr>
                <w:rFonts w:ascii="Arial" w:hAnsi="Arial" w:cs="Arial"/>
                <w:b/>
                <w:bCs/>
                <w:sz w:val="18"/>
                <w:szCs w:val="18"/>
              </w:rPr>
              <w:t>Pigeonhouse</w:t>
            </w:r>
            <w:proofErr w:type="spellEnd"/>
            <w:r w:rsidRPr="00D341F0">
              <w:rPr>
                <w:rFonts w:ascii="Arial" w:hAnsi="Arial" w:cs="Arial"/>
                <w:b/>
                <w:bCs/>
                <w:sz w:val="18"/>
                <w:szCs w:val="18"/>
              </w:rPr>
              <w:t xml:space="preserve"> Yard </w:t>
            </w:r>
            <w:r>
              <w:rPr>
                <w:rFonts w:ascii="Arial" w:hAnsi="Arial" w:cs="Arial"/>
                <w:b/>
                <w:bCs/>
                <w:sz w:val="18"/>
                <w:szCs w:val="18"/>
              </w:rPr>
              <w:t xml:space="preserve">(PHY) </w:t>
            </w:r>
            <w:r w:rsidRPr="00D341F0">
              <w:rPr>
                <w:rFonts w:ascii="Arial" w:hAnsi="Arial" w:cs="Arial"/>
                <w:b/>
                <w:bCs/>
                <w:sz w:val="18"/>
                <w:szCs w:val="18"/>
              </w:rPr>
              <w:t>Play Are</w:t>
            </w:r>
            <w:r w:rsidRPr="0055655A">
              <w:rPr>
                <w:rFonts w:ascii="Arial" w:hAnsi="Arial" w:cs="Arial"/>
                <w:b/>
                <w:bCs/>
                <w:sz w:val="18"/>
                <w:szCs w:val="18"/>
              </w:rPr>
              <w:t xml:space="preserve">a </w:t>
            </w:r>
            <w:r w:rsidR="00353416">
              <w:rPr>
                <w:rFonts w:ascii="Arial" w:hAnsi="Arial" w:cs="Arial"/>
                <w:b/>
                <w:bCs/>
                <w:sz w:val="18"/>
                <w:szCs w:val="18"/>
              </w:rPr>
              <w:t xml:space="preserve">– Monthly/Annual Inspection </w:t>
            </w:r>
            <w:r w:rsidR="00AE6833">
              <w:rPr>
                <w:rFonts w:ascii="Arial" w:hAnsi="Arial" w:cs="Arial"/>
                <w:bCs/>
                <w:sz w:val="18"/>
                <w:szCs w:val="18"/>
              </w:rPr>
              <w:t>–</w:t>
            </w:r>
            <w:r w:rsidR="00362A2F">
              <w:rPr>
                <w:rFonts w:ascii="Arial" w:hAnsi="Arial" w:cs="Arial"/>
                <w:bCs/>
                <w:sz w:val="18"/>
                <w:szCs w:val="18"/>
              </w:rPr>
              <w:t xml:space="preserve"> </w:t>
            </w:r>
            <w:r w:rsidR="00DC3A65">
              <w:rPr>
                <w:rFonts w:ascii="Arial" w:hAnsi="Arial" w:cs="Arial"/>
                <w:bCs/>
                <w:sz w:val="18"/>
                <w:szCs w:val="18"/>
              </w:rPr>
              <w:t>No new issues.</w:t>
            </w:r>
          </w:p>
          <w:p w14:paraId="50D64027" w14:textId="00551242" w:rsidR="00745425" w:rsidRPr="00745425" w:rsidRDefault="00745425" w:rsidP="004856C9">
            <w:pPr>
              <w:rPr>
                <w:rFonts w:ascii="Arial" w:hAnsi="Arial" w:cs="Arial"/>
                <w:bCs/>
                <w:sz w:val="18"/>
                <w:szCs w:val="18"/>
              </w:rPr>
            </w:pPr>
            <w:r>
              <w:rPr>
                <w:rFonts w:ascii="Arial" w:hAnsi="Arial" w:cs="Arial"/>
                <w:bCs/>
                <w:sz w:val="18"/>
                <w:szCs w:val="18"/>
                <w:u w:val="single"/>
              </w:rPr>
              <w:t>Soakaway</w:t>
            </w:r>
            <w:r>
              <w:rPr>
                <w:rFonts w:ascii="Arial" w:hAnsi="Arial" w:cs="Arial"/>
                <w:bCs/>
                <w:sz w:val="18"/>
                <w:szCs w:val="18"/>
              </w:rPr>
              <w:t xml:space="preserve"> </w:t>
            </w:r>
            <w:r w:rsidR="00706727">
              <w:rPr>
                <w:rFonts w:ascii="Arial" w:hAnsi="Arial" w:cs="Arial"/>
                <w:bCs/>
                <w:sz w:val="18"/>
                <w:szCs w:val="18"/>
              </w:rPr>
              <w:t xml:space="preserve">– </w:t>
            </w:r>
            <w:r w:rsidR="00DC3A65">
              <w:rPr>
                <w:rFonts w:ascii="Arial" w:hAnsi="Arial" w:cs="Arial"/>
                <w:bCs/>
                <w:sz w:val="18"/>
                <w:szCs w:val="18"/>
              </w:rPr>
              <w:t>SDL Property Management have advised that they are continuing to search for another area where the soakaway can be relocated.</w:t>
            </w:r>
          </w:p>
        </w:tc>
        <w:tc>
          <w:tcPr>
            <w:tcW w:w="795" w:type="dxa"/>
          </w:tcPr>
          <w:p w14:paraId="46680530" w14:textId="77777777" w:rsidR="004856C9" w:rsidRDefault="00B513FF" w:rsidP="004856C9">
            <w:pPr>
              <w:jc w:val="center"/>
              <w:rPr>
                <w:rFonts w:ascii="Arial" w:hAnsi="Arial" w:cs="Arial"/>
                <w:sz w:val="18"/>
                <w:szCs w:val="18"/>
              </w:rPr>
            </w:pPr>
            <w:r>
              <w:rPr>
                <w:rFonts w:ascii="Arial" w:hAnsi="Arial" w:cs="Arial"/>
                <w:sz w:val="18"/>
                <w:szCs w:val="18"/>
              </w:rPr>
              <w:t>Clerk</w:t>
            </w:r>
          </w:p>
        </w:tc>
        <w:tc>
          <w:tcPr>
            <w:tcW w:w="454" w:type="dxa"/>
            <w:gridSpan w:val="2"/>
            <w:shd w:val="clear" w:color="auto" w:fill="FFFFFF"/>
          </w:tcPr>
          <w:p w14:paraId="1F9BE74B" w14:textId="77777777" w:rsidR="004856C9" w:rsidRPr="0055655A" w:rsidRDefault="004856C9" w:rsidP="004856C9">
            <w:pPr>
              <w:jc w:val="center"/>
              <w:rPr>
                <w:rFonts w:ascii="Arial" w:hAnsi="Arial" w:cs="Arial"/>
                <w:sz w:val="18"/>
                <w:szCs w:val="18"/>
              </w:rPr>
            </w:pPr>
          </w:p>
        </w:tc>
      </w:tr>
      <w:tr w:rsidR="00C15918" w:rsidRPr="0055655A" w14:paraId="56DFCDFE" w14:textId="77777777" w:rsidTr="00357EB3">
        <w:trPr>
          <w:trHeight w:val="459"/>
        </w:trPr>
        <w:tc>
          <w:tcPr>
            <w:tcW w:w="993" w:type="dxa"/>
          </w:tcPr>
          <w:p w14:paraId="0B24EBD0" w14:textId="435B1E92" w:rsidR="00C15918" w:rsidRPr="004B0A74" w:rsidRDefault="00E7497C" w:rsidP="004856C9">
            <w:pPr>
              <w:jc w:val="center"/>
              <w:rPr>
                <w:rFonts w:ascii="Arial" w:hAnsi="Arial" w:cs="Arial"/>
                <w:b/>
                <w:bCs/>
                <w:sz w:val="18"/>
                <w:szCs w:val="18"/>
              </w:rPr>
            </w:pPr>
            <w:r>
              <w:rPr>
                <w:rFonts w:ascii="Arial" w:hAnsi="Arial" w:cs="Arial"/>
                <w:b/>
                <w:bCs/>
                <w:sz w:val="18"/>
                <w:szCs w:val="18"/>
              </w:rPr>
              <w:t>167</w:t>
            </w:r>
            <w:r w:rsidR="00FC0CC0">
              <w:rPr>
                <w:rFonts w:ascii="Arial" w:hAnsi="Arial" w:cs="Arial"/>
                <w:b/>
                <w:bCs/>
                <w:sz w:val="18"/>
                <w:szCs w:val="18"/>
              </w:rPr>
              <w:t>0</w:t>
            </w:r>
            <w:r>
              <w:rPr>
                <w:rFonts w:ascii="Arial" w:hAnsi="Arial" w:cs="Arial"/>
                <w:b/>
                <w:bCs/>
                <w:sz w:val="18"/>
                <w:szCs w:val="18"/>
              </w:rPr>
              <w:t>.3</w:t>
            </w:r>
          </w:p>
        </w:tc>
        <w:tc>
          <w:tcPr>
            <w:tcW w:w="879" w:type="dxa"/>
          </w:tcPr>
          <w:p w14:paraId="22773AD2" w14:textId="74B16C27" w:rsidR="00C15918" w:rsidRDefault="00E7497C" w:rsidP="004856C9">
            <w:pPr>
              <w:jc w:val="center"/>
              <w:rPr>
                <w:rFonts w:ascii="Arial" w:hAnsi="Arial" w:cs="Arial"/>
                <w:b/>
                <w:bCs/>
                <w:sz w:val="18"/>
                <w:szCs w:val="18"/>
              </w:rPr>
            </w:pPr>
            <w:r>
              <w:rPr>
                <w:rFonts w:ascii="Arial" w:hAnsi="Arial" w:cs="Arial"/>
                <w:b/>
                <w:bCs/>
                <w:sz w:val="18"/>
                <w:szCs w:val="18"/>
              </w:rPr>
              <w:t>New</w:t>
            </w:r>
          </w:p>
        </w:tc>
        <w:tc>
          <w:tcPr>
            <w:tcW w:w="7398" w:type="dxa"/>
            <w:gridSpan w:val="4"/>
          </w:tcPr>
          <w:p w14:paraId="53183CDD" w14:textId="7A12D79E" w:rsidR="00C15918" w:rsidRPr="00DC3A65" w:rsidRDefault="00E7497C" w:rsidP="004856C9">
            <w:pPr>
              <w:rPr>
                <w:rFonts w:ascii="Arial" w:hAnsi="Arial" w:cs="Arial"/>
                <w:bCs/>
                <w:sz w:val="18"/>
                <w:szCs w:val="18"/>
              </w:rPr>
            </w:pPr>
            <w:r>
              <w:rPr>
                <w:rFonts w:ascii="Arial" w:hAnsi="Arial" w:cs="Arial"/>
                <w:b/>
                <w:bCs/>
                <w:sz w:val="18"/>
                <w:szCs w:val="18"/>
              </w:rPr>
              <w:t xml:space="preserve">Grass Cutting 2019 </w:t>
            </w:r>
            <w:r w:rsidR="00DC3A65">
              <w:rPr>
                <w:rFonts w:ascii="Arial" w:hAnsi="Arial" w:cs="Arial"/>
                <w:b/>
                <w:bCs/>
                <w:sz w:val="18"/>
                <w:szCs w:val="18"/>
              </w:rPr>
              <w:t>–</w:t>
            </w:r>
            <w:r w:rsidR="00DC3A65">
              <w:rPr>
                <w:rFonts w:ascii="Arial" w:hAnsi="Arial" w:cs="Arial"/>
                <w:bCs/>
                <w:sz w:val="18"/>
                <w:szCs w:val="18"/>
              </w:rPr>
              <w:t xml:space="preserve"> Four quotes were received for Pigeon House Yard and three for Stoke Charity. Although not the cheapest quote, it was </w:t>
            </w:r>
            <w:r w:rsidR="00DC3A65">
              <w:rPr>
                <w:rFonts w:ascii="Arial" w:hAnsi="Arial" w:cs="Arial"/>
                <w:b/>
                <w:bCs/>
                <w:sz w:val="18"/>
                <w:szCs w:val="18"/>
              </w:rPr>
              <w:t>agreed</w:t>
            </w:r>
            <w:r w:rsidR="00DC3A65">
              <w:rPr>
                <w:rFonts w:ascii="Arial" w:hAnsi="Arial" w:cs="Arial"/>
                <w:bCs/>
                <w:sz w:val="18"/>
                <w:szCs w:val="18"/>
              </w:rPr>
              <w:t xml:space="preserve"> to accept the quote from Neil Soutar due to the high quality of the work previously undertaken by Neil in the Parish.</w:t>
            </w:r>
            <w:r w:rsidR="006035AD">
              <w:rPr>
                <w:rFonts w:ascii="Arial" w:hAnsi="Arial" w:cs="Arial"/>
                <w:bCs/>
                <w:sz w:val="18"/>
                <w:szCs w:val="18"/>
              </w:rPr>
              <w:t xml:space="preserve"> This will be for one year only with a further review at the beginning of 2020.</w:t>
            </w:r>
          </w:p>
        </w:tc>
        <w:tc>
          <w:tcPr>
            <w:tcW w:w="795" w:type="dxa"/>
          </w:tcPr>
          <w:p w14:paraId="63E3DB6D" w14:textId="634A94A2" w:rsidR="00C15918" w:rsidRDefault="00DC3A65" w:rsidP="004856C9">
            <w:pPr>
              <w:jc w:val="center"/>
              <w:rPr>
                <w:rFonts w:ascii="Arial" w:hAnsi="Arial" w:cs="Arial"/>
                <w:sz w:val="18"/>
                <w:szCs w:val="18"/>
              </w:rPr>
            </w:pPr>
            <w:r>
              <w:rPr>
                <w:rFonts w:ascii="Arial" w:hAnsi="Arial" w:cs="Arial"/>
                <w:sz w:val="18"/>
                <w:szCs w:val="18"/>
              </w:rPr>
              <w:t>Closed</w:t>
            </w:r>
          </w:p>
        </w:tc>
        <w:tc>
          <w:tcPr>
            <w:tcW w:w="454" w:type="dxa"/>
            <w:gridSpan w:val="2"/>
            <w:shd w:val="clear" w:color="auto" w:fill="FFFFFF"/>
          </w:tcPr>
          <w:p w14:paraId="3765C914" w14:textId="77777777" w:rsidR="00C15918" w:rsidRPr="0055655A" w:rsidRDefault="00C15918" w:rsidP="004856C9">
            <w:pPr>
              <w:jc w:val="center"/>
              <w:rPr>
                <w:rFonts w:ascii="Arial" w:hAnsi="Arial" w:cs="Arial"/>
                <w:sz w:val="18"/>
                <w:szCs w:val="18"/>
              </w:rPr>
            </w:pPr>
          </w:p>
        </w:tc>
      </w:tr>
      <w:tr w:rsidR="004856C9" w:rsidRPr="0055655A" w14:paraId="5F48B3FF" w14:textId="77777777" w:rsidTr="00716391">
        <w:tc>
          <w:tcPr>
            <w:tcW w:w="993" w:type="dxa"/>
            <w:shd w:val="clear" w:color="auto" w:fill="D9D9D9"/>
          </w:tcPr>
          <w:p w14:paraId="028BC9C4" w14:textId="25E542C3" w:rsidR="004856C9" w:rsidRPr="00F025BD" w:rsidRDefault="007E681E" w:rsidP="004856C9">
            <w:pPr>
              <w:jc w:val="center"/>
              <w:rPr>
                <w:rFonts w:ascii="Arial" w:hAnsi="Arial" w:cs="Arial"/>
                <w:b/>
                <w:bCs/>
                <w:sz w:val="18"/>
                <w:szCs w:val="18"/>
              </w:rPr>
            </w:pPr>
            <w:r>
              <w:rPr>
                <w:rFonts w:ascii="Arial" w:hAnsi="Arial" w:cs="Arial"/>
                <w:b/>
                <w:bCs/>
                <w:sz w:val="18"/>
                <w:szCs w:val="18"/>
              </w:rPr>
              <w:t>1</w:t>
            </w:r>
            <w:r w:rsidR="00A35D30">
              <w:rPr>
                <w:rFonts w:ascii="Arial" w:hAnsi="Arial" w:cs="Arial"/>
                <w:b/>
                <w:bCs/>
                <w:sz w:val="18"/>
                <w:szCs w:val="18"/>
              </w:rPr>
              <w:t>6</w:t>
            </w:r>
            <w:r w:rsidR="00E7497C">
              <w:rPr>
                <w:rFonts w:ascii="Arial" w:hAnsi="Arial" w:cs="Arial"/>
                <w:b/>
                <w:bCs/>
                <w:sz w:val="18"/>
                <w:szCs w:val="18"/>
              </w:rPr>
              <w:t>7</w:t>
            </w:r>
            <w:r w:rsidR="00FC0CC0">
              <w:rPr>
                <w:rFonts w:ascii="Arial" w:hAnsi="Arial" w:cs="Arial"/>
                <w:b/>
                <w:bCs/>
                <w:sz w:val="18"/>
                <w:szCs w:val="18"/>
              </w:rPr>
              <w:t>1</w:t>
            </w:r>
          </w:p>
        </w:tc>
        <w:tc>
          <w:tcPr>
            <w:tcW w:w="879" w:type="dxa"/>
            <w:shd w:val="clear" w:color="auto" w:fill="D9D9D9"/>
          </w:tcPr>
          <w:p w14:paraId="47C823F8" w14:textId="77777777" w:rsidR="004856C9" w:rsidRPr="00F025BD" w:rsidRDefault="00C37032" w:rsidP="004856C9">
            <w:pPr>
              <w:jc w:val="center"/>
              <w:rPr>
                <w:rFonts w:ascii="Arial" w:hAnsi="Arial" w:cs="Arial"/>
                <w:b/>
                <w:bCs/>
                <w:sz w:val="18"/>
                <w:szCs w:val="18"/>
              </w:rPr>
            </w:pPr>
            <w:r>
              <w:rPr>
                <w:rFonts w:ascii="Arial" w:hAnsi="Arial" w:cs="Arial"/>
                <w:b/>
                <w:bCs/>
                <w:sz w:val="18"/>
                <w:szCs w:val="18"/>
              </w:rPr>
              <w:t>6</w:t>
            </w:r>
          </w:p>
        </w:tc>
        <w:tc>
          <w:tcPr>
            <w:tcW w:w="7398" w:type="dxa"/>
            <w:gridSpan w:val="4"/>
            <w:shd w:val="clear" w:color="auto" w:fill="D9D9D9"/>
          </w:tcPr>
          <w:p w14:paraId="6418AAAC" w14:textId="77777777" w:rsidR="004856C9" w:rsidRDefault="004856C9" w:rsidP="004856C9">
            <w:pPr>
              <w:rPr>
                <w:rFonts w:ascii="Arial" w:hAnsi="Arial" w:cs="Arial"/>
                <w:bCs/>
                <w:sz w:val="18"/>
                <w:szCs w:val="18"/>
              </w:rPr>
            </w:pPr>
            <w:proofErr w:type="gramStart"/>
            <w:r w:rsidRPr="00F025BD">
              <w:rPr>
                <w:rFonts w:ascii="Arial" w:hAnsi="Arial" w:cs="Arial"/>
                <w:b/>
                <w:bCs/>
                <w:sz w:val="18"/>
                <w:szCs w:val="18"/>
                <w:u w:val="single"/>
              </w:rPr>
              <w:t>HIG</w:t>
            </w:r>
            <w:r w:rsidRPr="0055655A">
              <w:rPr>
                <w:rFonts w:ascii="Arial" w:hAnsi="Arial" w:cs="Arial"/>
                <w:b/>
                <w:bCs/>
                <w:sz w:val="18"/>
                <w:szCs w:val="18"/>
                <w:u w:val="single"/>
              </w:rPr>
              <w:t>HWAYS</w:t>
            </w:r>
            <w:r>
              <w:rPr>
                <w:rFonts w:ascii="Arial" w:hAnsi="Arial" w:cs="Arial"/>
                <w:b/>
                <w:bCs/>
                <w:sz w:val="18"/>
                <w:szCs w:val="18"/>
                <w:u w:val="single"/>
              </w:rPr>
              <w:t xml:space="preserve">  ISSUES</w:t>
            </w:r>
            <w:proofErr w:type="gramEnd"/>
            <w:r>
              <w:rPr>
                <w:rFonts w:ascii="Arial" w:hAnsi="Arial" w:cs="Arial"/>
                <w:b/>
                <w:bCs/>
                <w:sz w:val="18"/>
                <w:szCs w:val="18"/>
                <w:u w:val="single"/>
              </w:rPr>
              <w:t xml:space="preserve">  -  FOOTPATHS</w:t>
            </w:r>
            <w:r w:rsidR="00ED3323">
              <w:rPr>
                <w:rFonts w:ascii="Arial" w:hAnsi="Arial" w:cs="Arial"/>
                <w:b/>
                <w:bCs/>
                <w:sz w:val="18"/>
                <w:szCs w:val="18"/>
                <w:u w:val="single"/>
              </w:rPr>
              <w:t>,</w:t>
            </w:r>
            <w:r>
              <w:rPr>
                <w:rFonts w:ascii="Arial" w:hAnsi="Arial" w:cs="Arial"/>
                <w:b/>
                <w:bCs/>
                <w:sz w:val="18"/>
                <w:szCs w:val="18"/>
                <w:u w:val="single"/>
              </w:rPr>
              <w:t xml:space="preserve"> GRIT BINS</w:t>
            </w:r>
            <w:r w:rsidR="00ED3323">
              <w:rPr>
                <w:rFonts w:ascii="Arial" w:hAnsi="Arial" w:cs="Arial"/>
                <w:b/>
                <w:bCs/>
                <w:sz w:val="18"/>
                <w:szCs w:val="18"/>
                <w:u w:val="single"/>
              </w:rPr>
              <w:t xml:space="preserve"> etc</w:t>
            </w:r>
          </w:p>
          <w:p w14:paraId="21588791" w14:textId="77777777" w:rsidR="004856C9" w:rsidRPr="00AB4B06" w:rsidRDefault="004856C9" w:rsidP="004856C9">
            <w:pPr>
              <w:rPr>
                <w:rFonts w:ascii="Arial" w:hAnsi="Arial" w:cs="Arial"/>
                <w:bCs/>
                <w:sz w:val="18"/>
                <w:szCs w:val="18"/>
              </w:rPr>
            </w:pPr>
            <w:r w:rsidRPr="00AB4B06">
              <w:rPr>
                <w:rFonts w:ascii="Arial" w:hAnsi="Arial" w:cs="Arial"/>
                <w:bCs/>
                <w:sz w:val="18"/>
                <w:szCs w:val="18"/>
              </w:rPr>
              <w:t>Council</w:t>
            </w:r>
            <w:r>
              <w:rPr>
                <w:rFonts w:ascii="Arial" w:hAnsi="Arial" w:cs="Arial"/>
                <w:bCs/>
                <w:sz w:val="18"/>
                <w:szCs w:val="18"/>
              </w:rPr>
              <w:t xml:space="preserve"> </w:t>
            </w:r>
            <w:r w:rsidRPr="00AB4B06">
              <w:rPr>
                <w:rFonts w:ascii="Arial" w:hAnsi="Arial" w:cs="Arial"/>
                <w:bCs/>
                <w:sz w:val="18"/>
                <w:szCs w:val="18"/>
              </w:rPr>
              <w:t>discuss</w:t>
            </w:r>
            <w:r>
              <w:rPr>
                <w:rFonts w:ascii="Arial" w:hAnsi="Arial" w:cs="Arial"/>
                <w:bCs/>
                <w:sz w:val="18"/>
                <w:szCs w:val="18"/>
              </w:rPr>
              <w:t>ed</w:t>
            </w:r>
            <w:r w:rsidRPr="00AB4B06">
              <w:rPr>
                <w:rFonts w:ascii="Arial" w:hAnsi="Arial" w:cs="Arial"/>
                <w:bCs/>
                <w:sz w:val="18"/>
                <w:szCs w:val="18"/>
              </w:rPr>
              <w:t xml:space="preserve"> updates and a</w:t>
            </w:r>
            <w:r>
              <w:rPr>
                <w:rFonts w:ascii="Arial" w:hAnsi="Arial" w:cs="Arial"/>
                <w:bCs/>
                <w:sz w:val="18"/>
                <w:szCs w:val="18"/>
              </w:rPr>
              <w:t>greed</w:t>
            </w:r>
            <w:r w:rsidRPr="00AB4B06">
              <w:rPr>
                <w:rFonts w:ascii="Arial" w:hAnsi="Arial" w:cs="Arial"/>
                <w:bCs/>
                <w:sz w:val="18"/>
                <w:szCs w:val="18"/>
              </w:rPr>
              <w:t xml:space="preserve"> actions for the following:</w:t>
            </w:r>
          </w:p>
        </w:tc>
        <w:tc>
          <w:tcPr>
            <w:tcW w:w="795" w:type="dxa"/>
            <w:shd w:val="clear" w:color="auto" w:fill="D9D9D9"/>
          </w:tcPr>
          <w:p w14:paraId="5C557B8C"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56719AB3" w14:textId="77777777" w:rsidR="004856C9" w:rsidRPr="0055655A" w:rsidRDefault="004856C9" w:rsidP="004856C9">
            <w:pPr>
              <w:jc w:val="center"/>
              <w:rPr>
                <w:rFonts w:ascii="Arial" w:hAnsi="Arial" w:cs="Arial"/>
                <w:sz w:val="18"/>
                <w:szCs w:val="18"/>
              </w:rPr>
            </w:pPr>
          </w:p>
        </w:tc>
      </w:tr>
      <w:tr w:rsidR="003E044C" w:rsidRPr="0055655A" w14:paraId="3FA193EB" w14:textId="77777777" w:rsidTr="000D0DEA">
        <w:trPr>
          <w:trHeight w:val="293"/>
        </w:trPr>
        <w:tc>
          <w:tcPr>
            <w:tcW w:w="993" w:type="dxa"/>
            <w:tcBorders>
              <w:bottom w:val="single" w:sz="4" w:space="0" w:color="auto"/>
            </w:tcBorders>
            <w:shd w:val="clear" w:color="auto" w:fill="FFFFFF"/>
          </w:tcPr>
          <w:p w14:paraId="032E17DB" w14:textId="6D5A715B" w:rsidR="003E044C" w:rsidRDefault="007E681E" w:rsidP="004856C9">
            <w:pPr>
              <w:jc w:val="center"/>
              <w:rPr>
                <w:rFonts w:ascii="Arial" w:hAnsi="Arial" w:cs="Arial"/>
                <w:b/>
                <w:bCs/>
                <w:sz w:val="18"/>
                <w:szCs w:val="18"/>
              </w:rPr>
            </w:pPr>
            <w:r>
              <w:rPr>
                <w:rFonts w:ascii="Arial" w:hAnsi="Arial" w:cs="Arial"/>
                <w:b/>
                <w:bCs/>
                <w:sz w:val="18"/>
                <w:szCs w:val="18"/>
              </w:rPr>
              <w:t>1</w:t>
            </w:r>
            <w:r w:rsidR="0047439E">
              <w:rPr>
                <w:rFonts w:ascii="Arial" w:hAnsi="Arial" w:cs="Arial"/>
                <w:b/>
                <w:bCs/>
                <w:sz w:val="18"/>
                <w:szCs w:val="18"/>
              </w:rPr>
              <w:t>6</w:t>
            </w:r>
            <w:r w:rsidR="002B6AFC">
              <w:rPr>
                <w:rFonts w:ascii="Arial" w:hAnsi="Arial" w:cs="Arial"/>
                <w:b/>
                <w:bCs/>
                <w:sz w:val="18"/>
                <w:szCs w:val="18"/>
              </w:rPr>
              <w:t>7</w:t>
            </w:r>
            <w:r w:rsidR="008C0058">
              <w:rPr>
                <w:rFonts w:ascii="Arial" w:hAnsi="Arial" w:cs="Arial"/>
                <w:b/>
                <w:bCs/>
                <w:sz w:val="18"/>
                <w:szCs w:val="18"/>
              </w:rPr>
              <w:t>1</w:t>
            </w:r>
            <w:r>
              <w:rPr>
                <w:rFonts w:ascii="Arial" w:hAnsi="Arial" w:cs="Arial"/>
                <w:b/>
                <w:bCs/>
                <w:sz w:val="18"/>
                <w:szCs w:val="18"/>
              </w:rPr>
              <w:t>.1</w:t>
            </w:r>
          </w:p>
        </w:tc>
        <w:tc>
          <w:tcPr>
            <w:tcW w:w="879" w:type="dxa"/>
            <w:tcBorders>
              <w:bottom w:val="single" w:sz="4" w:space="0" w:color="auto"/>
            </w:tcBorders>
            <w:shd w:val="clear" w:color="auto" w:fill="FFFFFF"/>
          </w:tcPr>
          <w:p w14:paraId="1A55D459" w14:textId="02435796" w:rsidR="003E044C" w:rsidRDefault="007E681E" w:rsidP="004856C9">
            <w:pPr>
              <w:jc w:val="center"/>
              <w:rPr>
                <w:rFonts w:ascii="Arial" w:hAnsi="Arial" w:cs="Arial"/>
                <w:b/>
                <w:bCs/>
                <w:sz w:val="18"/>
                <w:szCs w:val="18"/>
              </w:rPr>
            </w:pPr>
            <w:r>
              <w:rPr>
                <w:rFonts w:ascii="Arial" w:hAnsi="Arial" w:cs="Arial"/>
                <w:b/>
                <w:bCs/>
                <w:sz w:val="18"/>
                <w:szCs w:val="18"/>
              </w:rPr>
              <w:t>1</w:t>
            </w:r>
            <w:r w:rsidR="00C17CE4">
              <w:rPr>
                <w:rFonts w:ascii="Arial" w:hAnsi="Arial" w:cs="Arial"/>
                <w:b/>
                <w:bCs/>
                <w:sz w:val="18"/>
                <w:szCs w:val="18"/>
              </w:rPr>
              <w:t>6</w:t>
            </w:r>
            <w:r w:rsidR="002B6AFC">
              <w:rPr>
                <w:rFonts w:ascii="Arial" w:hAnsi="Arial" w:cs="Arial"/>
                <w:b/>
                <w:bCs/>
                <w:sz w:val="18"/>
                <w:szCs w:val="18"/>
              </w:rPr>
              <w:t>61</w:t>
            </w:r>
            <w:r w:rsidR="002E20C7">
              <w:rPr>
                <w:rFonts w:ascii="Arial" w:hAnsi="Arial" w:cs="Arial"/>
                <w:b/>
                <w:bCs/>
                <w:sz w:val="18"/>
                <w:szCs w:val="18"/>
              </w:rPr>
              <w:t>.1</w:t>
            </w:r>
          </w:p>
        </w:tc>
        <w:tc>
          <w:tcPr>
            <w:tcW w:w="7398" w:type="dxa"/>
            <w:gridSpan w:val="4"/>
            <w:tcBorders>
              <w:bottom w:val="single" w:sz="4" w:space="0" w:color="auto"/>
            </w:tcBorders>
            <w:shd w:val="clear" w:color="auto" w:fill="FFFFFF"/>
          </w:tcPr>
          <w:p w14:paraId="69C01F1E" w14:textId="7F4D77C5" w:rsidR="005E0D2F" w:rsidRPr="0053616D" w:rsidRDefault="00EA2734" w:rsidP="005A1D99">
            <w:pPr>
              <w:rPr>
                <w:rFonts w:ascii="Arial" w:hAnsi="Arial" w:cs="Arial"/>
                <w:bCs/>
                <w:sz w:val="18"/>
                <w:szCs w:val="18"/>
              </w:rPr>
            </w:pPr>
            <w:r>
              <w:rPr>
                <w:rFonts w:ascii="Arial" w:hAnsi="Arial" w:cs="Arial"/>
                <w:b/>
                <w:bCs/>
                <w:sz w:val="18"/>
                <w:szCs w:val="18"/>
              </w:rPr>
              <w:t>Noticeboards –</w:t>
            </w:r>
            <w:r>
              <w:rPr>
                <w:rFonts w:ascii="Arial" w:hAnsi="Arial" w:cs="Arial"/>
                <w:bCs/>
                <w:sz w:val="18"/>
                <w:szCs w:val="18"/>
              </w:rPr>
              <w:t xml:space="preserve"> </w:t>
            </w:r>
            <w:r w:rsidR="00E173A6">
              <w:rPr>
                <w:rFonts w:ascii="Arial" w:hAnsi="Arial" w:cs="Arial"/>
                <w:bCs/>
                <w:sz w:val="18"/>
                <w:szCs w:val="18"/>
              </w:rPr>
              <w:t xml:space="preserve">A response has been received from the occupier of </w:t>
            </w:r>
            <w:r w:rsidR="008F15D4">
              <w:rPr>
                <w:rFonts w:ascii="Arial" w:hAnsi="Arial" w:cs="Arial"/>
                <w:bCs/>
                <w:sz w:val="18"/>
                <w:szCs w:val="18"/>
              </w:rPr>
              <w:t xml:space="preserve">4 New Cottages (where the parish council board is actually sited) giving permission to access his property in order to remove the board for repairs. The Clerk will reply noting that we are considering relocating the board to the Wonston Arms. </w:t>
            </w:r>
          </w:p>
        </w:tc>
        <w:tc>
          <w:tcPr>
            <w:tcW w:w="795" w:type="dxa"/>
            <w:tcBorders>
              <w:bottom w:val="single" w:sz="4" w:space="0" w:color="auto"/>
            </w:tcBorders>
            <w:shd w:val="clear" w:color="auto" w:fill="FFFFFF"/>
          </w:tcPr>
          <w:p w14:paraId="0A76A901" w14:textId="3941C4BB" w:rsidR="003E044C" w:rsidRDefault="00634F3C"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053E3C72" w14:textId="77777777" w:rsidR="003E044C" w:rsidRPr="0055655A" w:rsidRDefault="003E044C" w:rsidP="004856C9">
            <w:pPr>
              <w:jc w:val="center"/>
              <w:rPr>
                <w:rFonts w:ascii="Arial" w:hAnsi="Arial" w:cs="Arial"/>
                <w:sz w:val="18"/>
                <w:szCs w:val="18"/>
              </w:rPr>
            </w:pPr>
          </w:p>
        </w:tc>
      </w:tr>
      <w:tr w:rsidR="00E6037E" w:rsidRPr="0055655A" w14:paraId="167EE102" w14:textId="77777777" w:rsidTr="000D0DEA">
        <w:trPr>
          <w:trHeight w:val="293"/>
        </w:trPr>
        <w:tc>
          <w:tcPr>
            <w:tcW w:w="993" w:type="dxa"/>
            <w:tcBorders>
              <w:bottom w:val="single" w:sz="4" w:space="0" w:color="auto"/>
            </w:tcBorders>
            <w:shd w:val="clear" w:color="auto" w:fill="FFFFFF"/>
          </w:tcPr>
          <w:p w14:paraId="46FEBC29" w14:textId="57F89100" w:rsidR="00E6037E" w:rsidRDefault="00E6037E" w:rsidP="004856C9">
            <w:pPr>
              <w:jc w:val="center"/>
              <w:rPr>
                <w:rFonts w:ascii="Arial" w:hAnsi="Arial" w:cs="Arial"/>
                <w:b/>
                <w:bCs/>
                <w:sz w:val="18"/>
                <w:szCs w:val="18"/>
              </w:rPr>
            </w:pPr>
            <w:r>
              <w:rPr>
                <w:rFonts w:ascii="Arial" w:hAnsi="Arial" w:cs="Arial"/>
                <w:b/>
                <w:bCs/>
                <w:sz w:val="18"/>
                <w:szCs w:val="18"/>
              </w:rPr>
              <w:t>16</w:t>
            </w:r>
            <w:r w:rsidR="002B6AFC">
              <w:rPr>
                <w:rFonts w:ascii="Arial" w:hAnsi="Arial" w:cs="Arial"/>
                <w:b/>
                <w:bCs/>
                <w:sz w:val="18"/>
                <w:szCs w:val="18"/>
              </w:rPr>
              <w:t>7</w:t>
            </w:r>
            <w:r w:rsidR="008C0058">
              <w:rPr>
                <w:rFonts w:ascii="Arial" w:hAnsi="Arial" w:cs="Arial"/>
                <w:b/>
                <w:bCs/>
                <w:sz w:val="18"/>
                <w:szCs w:val="18"/>
              </w:rPr>
              <w:t>1</w:t>
            </w:r>
            <w:r w:rsidR="002B6AFC">
              <w:rPr>
                <w:rFonts w:ascii="Arial" w:hAnsi="Arial" w:cs="Arial"/>
                <w:b/>
                <w:bCs/>
                <w:sz w:val="18"/>
                <w:szCs w:val="18"/>
              </w:rPr>
              <w:t>.</w:t>
            </w:r>
            <w:r w:rsidR="0061389C">
              <w:rPr>
                <w:rFonts w:ascii="Arial" w:hAnsi="Arial" w:cs="Arial"/>
                <w:b/>
                <w:bCs/>
                <w:sz w:val="18"/>
                <w:szCs w:val="18"/>
              </w:rPr>
              <w:t>2</w:t>
            </w:r>
          </w:p>
        </w:tc>
        <w:tc>
          <w:tcPr>
            <w:tcW w:w="879" w:type="dxa"/>
            <w:tcBorders>
              <w:bottom w:val="single" w:sz="4" w:space="0" w:color="auto"/>
            </w:tcBorders>
            <w:shd w:val="clear" w:color="auto" w:fill="FFFFFF"/>
          </w:tcPr>
          <w:p w14:paraId="35853A40" w14:textId="0B8728EB" w:rsidR="00E6037E" w:rsidRDefault="00050CA4" w:rsidP="004856C9">
            <w:pPr>
              <w:jc w:val="center"/>
              <w:rPr>
                <w:rFonts w:ascii="Arial" w:hAnsi="Arial" w:cs="Arial"/>
                <w:b/>
                <w:bCs/>
                <w:sz w:val="18"/>
                <w:szCs w:val="18"/>
              </w:rPr>
            </w:pPr>
            <w:r>
              <w:rPr>
                <w:rFonts w:ascii="Arial" w:hAnsi="Arial" w:cs="Arial"/>
                <w:b/>
                <w:bCs/>
                <w:sz w:val="18"/>
                <w:szCs w:val="18"/>
              </w:rPr>
              <w:t>16</w:t>
            </w:r>
            <w:r w:rsidR="002B6AFC">
              <w:rPr>
                <w:rFonts w:ascii="Arial" w:hAnsi="Arial" w:cs="Arial"/>
                <w:b/>
                <w:bCs/>
                <w:sz w:val="18"/>
                <w:szCs w:val="18"/>
              </w:rPr>
              <w:t>61</w:t>
            </w:r>
            <w:r>
              <w:rPr>
                <w:rFonts w:ascii="Arial" w:hAnsi="Arial" w:cs="Arial"/>
                <w:b/>
                <w:bCs/>
                <w:sz w:val="18"/>
                <w:szCs w:val="18"/>
              </w:rPr>
              <w:t>.3</w:t>
            </w:r>
          </w:p>
        </w:tc>
        <w:tc>
          <w:tcPr>
            <w:tcW w:w="7398" w:type="dxa"/>
            <w:gridSpan w:val="4"/>
            <w:tcBorders>
              <w:bottom w:val="single" w:sz="4" w:space="0" w:color="auto"/>
            </w:tcBorders>
            <w:shd w:val="clear" w:color="auto" w:fill="FFFFFF"/>
          </w:tcPr>
          <w:p w14:paraId="53187C6B" w14:textId="61F64DEE" w:rsidR="00E6037E" w:rsidRPr="0053616D" w:rsidRDefault="00E6037E" w:rsidP="005A1D99">
            <w:pPr>
              <w:rPr>
                <w:rFonts w:ascii="Arial" w:hAnsi="Arial" w:cs="Arial"/>
                <w:bCs/>
                <w:sz w:val="18"/>
                <w:szCs w:val="18"/>
              </w:rPr>
            </w:pPr>
            <w:r>
              <w:rPr>
                <w:rFonts w:ascii="Arial" w:hAnsi="Arial" w:cs="Arial"/>
                <w:b/>
                <w:bCs/>
                <w:sz w:val="18"/>
                <w:szCs w:val="18"/>
              </w:rPr>
              <w:t>Bin for Victoria Hall car park –</w:t>
            </w:r>
            <w:r w:rsidR="0053616D">
              <w:rPr>
                <w:rFonts w:ascii="Arial" w:hAnsi="Arial" w:cs="Arial"/>
                <w:b/>
                <w:bCs/>
                <w:sz w:val="18"/>
                <w:szCs w:val="18"/>
              </w:rPr>
              <w:t xml:space="preserve"> </w:t>
            </w:r>
            <w:r w:rsidR="008F15D4" w:rsidRPr="008F15D4">
              <w:rPr>
                <w:rFonts w:ascii="Arial" w:hAnsi="Arial" w:cs="Arial"/>
                <w:bCs/>
                <w:sz w:val="18"/>
                <w:szCs w:val="18"/>
              </w:rPr>
              <w:t xml:space="preserve">The Clerk will chase the </w:t>
            </w:r>
            <w:r w:rsidR="008F15D4">
              <w:rPr>
                <w:rFonts w:ascii="Arial" w:hAnsi="Arial" w:cs="Arial"/>
                <w:bCs/>
                <w:sz w:val="18"/>
                <w:szCs w:val="18"/>
              </w:rPr>
              <w:t xml:space="preserve">outstanding </w:t>
            </w:r>
            <w:r w:rsidR="008F15D4" w:rsidRPr="008F15D4">
              <w:rPr>
                <w:rFonts w:ascii="Arial" w:hAnsi="Arial" w:cs="Arial"/>
                <w:bCs/>
                <w:sz w:val="18"/>
                <w:szCs w:val="18"/>
              </w:rPr>
              <w:t>bin requests.</w:t>
            </w:r>
          </w:p>
        </w:tc>
        <w:tc>
          <w:tcPr>
            <w:tcW w:w="795" w:type="dxa"/>
            <w:tcBorders>
              <w:bottom w:val="single" w:sz="4" w:space="0" w:color="auto"/>
            </w:tcBorders>
            <w:shd w:val="clear" w:color="auto" w:fill="FFFFFF"/>
          </w:tcPr>
          <w:p w14:paraId="6D6A0689" w14:textId="73638197" w:rsidR="00E6037E" w:rsidRDefault="008F15D4" w:rsidP="00D543E2">
            <w:pPr>
              <w:rPr>
                <w:rFonts w:ascii="Arial" w:hAnsi="Arial" w:cs="Arial"/>
                <w:sz w:val="18"/>
                <w:szCs w:val="18"/>
              </w:rPr>
            </w:pPr>
            <w:r>
              <w:rPr>
                <w:rFonts w:ascii="Arial" w:hAnsi="Arial" w:cs="Arial"/>
                <w:sz w:val="18"/>
                <w:szCs w:val="18"/>
              </w:rPr>
              <w:t>Clerk</w:t>
            </w:r>
          </w:p>
        </w:tc>
        <w:tc>
          <w:tcPr>
            <w:tcW w:w="454" w:type="dxa"/>
            <w:gridSpan w:val="2"/>
            <w:tcBorders>
              <w:bottom w:val="single" w:sz="4" w:space="0" w:color="auto"/>
            </w:tcBorders>
            <w:shd w:val="clear" w:color="auto" w:fill="FFFFFF"/>
          </w:tcPr>
          <w:p w14:paraId="1789A4AB" w14:textId="77777777" w:rsidR="00E6037E" w:rsidRPr="0055655A" w:rsidRDefault="00E6037E" w:rsidP="004856C9">
            <w:pPr>
              <w:jc w:val="center"/>
              <w:rPr>
                <w:rFonts w:ascii="Arial" w:hAnsi="Arial" w:cs="Arial"/>
                <w:sz w:val="18"/>
                <w:szCs w:val="18"/>
              </w:rPr>
            </w:pPr>
          </w:p>
        </w:tc>
      </w:tr>
      <w:tr w:rsidR="002B6AFC" w:rsidRPr="0055655A" w14:paraId="63934D00" w14:textId="77777777" w:rsidTr="000D0DEA">
        <w:trPr>
          <w:trHeight w:val="293"/>
        </w:trPr>
        <w:tc>
          <w:tcPr>
            <w:tcW w:w="993" w:type="dxa"/>
            <w:tcBorders>
              <w:bottom w:val="single" w:sz="4" w:space="0" w:color="auto"/>
            </w:tcBorders>
            <w:shd w:val="clear" w:color="auto" w:fill="FFFFFF"/>
          </w:tcPr>
          <w:p w14:paraId="6467A925" w14:textId="1CB78719" w:rsidR="002B6AFC" w:rsidRDefault="002B6AFC" w:rsidP="004856C9">
            <w:pPr>
              <w:jc w:val="center"/>
              <w:rPr>
                <w:rFonts w:ascii="Arial" w:hAnsi="Arial" w:cs="Arial"/>
                <w:b/>
                <w:bCs/>
                <w:sz w:val="18"/>
                <w:szCs w:val="18"/>
              </w:rPr>
            </w:pPr>
            <w:r>
              <w:rPr>
                <w:rFonts w:ascii="Arial" w:hAnsi="Arial" w:cs="Arial"/>
                <w:b/>
                <w:bCs/>
                <w:sz w:val="18"/>
                <w:szCs w:val="18"/>
              </w:rPr>
              <w:t>167</w:t>
            </w:r>
            <w:r w:rsidR="008C0058">
              <w:rPr>
                <w:rFonts w:ascii="Arial" w:hAnsi="Arial" w:cs="Arial"/>
                <w:b/>
                <w:bCs/>
                <w:sz w:val="18"/>
                <w:szCs w:val="18"/>
              </w:rPr>
              <w:t>1</w:t>
            </w:r>
            <w:r>
              <w:rPr>
                <w:rFonts w:ascii="Arial" w:hAnsi="Arial" w:cs="Arial"/>
                <w:b/>
                <w:bCs/>
                <w:sz w:val="18"/>
                <w:szCs w:val="18"/>
              </w:rPr>
              <w:t>.3</w:t>
            </w:r>
          </w:p>
        </w:tc>
        <w:tc>
          <w:tcPr>
            <w:tcW w:w="879" w:type="dxa"/>
            <w:tcBorders>
              <w:bottom w:val="single" w:sz="4" w:space="0" w:color="auto"/>
            </w:tcBorders>
            <w:shd w:val="clear" w:color="auto" w:fill="FFFFFF"/>
          </w:tcPr>
          <w:p w14:paraId="77D0EC85" w14:textId="72CFFAE7" w:rsidR="002B6AFC" w:rsidRDefault="002B6AFC" w:rsidP="004856C9">
            <w:pPr>
              <w:jc w:val="center"/>
              <w:rPr>
                <w:rFonts w:ascii="Arial" w:hAnsi="Arial" w:cs="Arial"/>
                <w:b/>
                <w:bCs/>
                <w:sz w:val="18"/>
                <w:szCs w:val="18"/>
              </w:rPr>
            </w:pPr>
            <w:r>
              <w:rPr>
                <w:rFonts w:ascii="Arial" w:hAnsi="Arial" w:cs="Arial"/>
                <w:b/>
                <w:bCs/>
                <w:sz w:val="18"/>
                <w:szCs w:val="18"/>
              </w:rPr>
              <w:t>New</w:t>
            </w:r>
          </w:p>
        </w:tc>
        <w:tc>
          <w:tcPr>
            <w:tcW w:w="7398" w:type="dxa"/>
            <w:gridSpan w:val="4"/>
            <w:tcBorders>
              <w:bottom w:val="single" w:sz="4" w:space="0" w:color="auto"/>
            </w:tcBorders>
            <w:shd w:val="clear" w:color="auto" w:fill="FFFFFF"/>
          </w:tcPr>
          <w:p w14:paraId="250EA2BA" w14:textId="32551D50" w:rsidR="002B6AFC" w:rsidRPr="0098407C" w:rsidRDefault="002B6AFC" w:rsidP="005A1D99">
            <w:pPr>
              <w:rPr>
                <w:rFonts w:ascii="Arial" w:hAnsi="Arial" w:cs="Arial"/>
                <w:bCs/>
                <w:sz w:val="18"/>
                <w:szCs w:val="18"/>
              </w:rPr>
            </w:pPr>
            <w:r>
              <w:rPr>
                <w:rFonts w:ascii="Arial" w:hAnsi="Arial" w:cs="Arial"/>
                <w:b/>
                <w:bCs/>
                <w:sz w:val="18"/>
                <w:szCs w:val="18"/>
              </w:rPr>
              <w:t>Lengthsman’s visit 11</w:t>
            </w:r>
            <w:r w:rsidRPr="002B6AFC">
              <w:rPr>
                <w:rFonts w:ascii="Arial" w:hAnsi="Arial" w:cs="Arial"/>
                <w:b/>
                <w:bCs/>
                <w:sz w:val="18"/>
                <w:szCs w:val="18"/>
                <w:vertAlign w:val="superscript"/>
              </w:rPr>
              <w:t>th</w:t>
            </w:r>
            <w:r>
              <w:rPr>
                <w:rFonts w:ascii="Arial" w:hAnsi="Arial" w:cs="Arial"/>
                <w:b/>
                <w:bCs/>
                <w:sz w:val="18"/>
                <w:szCs w:val="18"/>
              </w:rPr>
              <w:t xml:space="preserve"> March 2019 </w:t>
            </w:r>
            <w:r w:rsidR="0098407C">
              <w:rPr>
                <w:rFonts w:ascii="Arial" w:hAnsi="Arial" w:cs="Arial"/>
                <w:b/>
                <w:bCs/>
                <w:sz w:val="18"/>
                <w:szCs w:val="18"/>
              </w:rPr>
              <w:t>–</w:t>
            </w:r>
            <w:r w:rsidR="0098407C">
              <w:rPr>
                <w:rFonts w:ascii="Arial" w:hAnsi="Arial" w:cs="Arial"/>
                <w:bCs/>
                <w:sz w:val="18"/>
                <w:szCs w:val="18"/>
              </w:rPr>
              <w:t xml:space="preserve"> The Lengthsman will be asked to start in Stoke Charity play area, cleaning mould on the equipment and cutting any overhanging branches in the play area and football pitch and then cleaning the bus shelter and adjacent curb. He will then be asked to carry out clearance of mould and overhanging branches at Pigeon House Yard play area. Any time remaining is to be used to clear the footpath between the Gratton and </w:t>
            </w:r>
            <w:proofErr w:type="spellStart"/>
            <w:r w:rsidR="0098407C">
              <w:rPr>
                <w:rFonts w:ascii="Arial" w:hAnsi="Arial" w:cs="Arial"/>
                <w:bCs/>
                <w:sz w:val="18"/>
                <w:szCs w:val="18"/>
              </w:rPr>
              <w:t>Carthagena</w:t>
            </w:r>
            <w:proofErr w:type="spellEnd"/>
            <w:r w:rsidR="0098407C">
              <w:rPr>
                <w:rFonts w:ascii="Arial" w:hAnsi="Arial" w:cs="Arial"/>
                <w:bCs/>
                <w:sz w:val="18"/>
                <w:szCs w:val="18"/>
              </w:rPr>
              <w:t>.</w:t>
            </w:r>
          </w:p>
        </w:tc>
        <w:tc>
          <w:tcPr>
            <w:tcW w:w="795" w:type="dxa"/>
            <w:tcBorders>
              <w:bottom w:val="single" w:sz="4" w:space="0" w:color="auto"/>
            </w:tcBorders>
            <w:shd w:val="clear" w:color="auto" w:fill="FFFFFF"/>
          </w:tcPr>
          <w:p w14:paraId="3D858F83" w14:textId="77777777" w:rsidR="002B6AFC" w:rsidRDefault="002B6AFC" w:rsidP="00D543E2">
            <w:pPr>
              <w:rPr>
                <w:rFonts w:ascii="Arial" w:hAnsi="Arial" w:cs="Arial"/>
                <w:sz w:val="18"/>
                <w:szCs w:val="18"/>
              </w:rPr>
            </w:pPr>
          </w:p>
        </w:tc>
        <w:tc>
          <w:tcPr>
            <w:tcW w:w="454" w:type="dxa"/>
            <w:gridSpan w:val="2"/>
            <w:tcBorders>
              <w:bottom w:val="single" w:sz="4" w:space="0" w:color="auto"/>
            </w:tcBorders>
            <w:shd w:val="clear" w:color="auto" w:fill="FFFFFF"/>
          </w:tcPr>
          <w:p w14:paraId="47DF7B8B" w14:textId="77777777" w:rsidR="002B6AFC" w:rsidRPr="0055655A" w:rsidRDefault="002B6AFC" w:rsidP="004856C9">
            <w:pPr>
              <w:jc w:val="center"/>
              <w:rPr>
                <w:rFonts w:ascii="Arial" w:hAnsi="Arial" w:cs="Arial"/>
                <w:sz w:val="18"/>
                <w:szCs w:val="18"/>
              </w:rPr>
            </w:pPr>
          </w:p>
        </w:tc>
      </w:tr>
      <w:tr w:rsidR="004856C9" w:rsidRPr="0055655A" w14:paraId="113D9D08" w14:textId="77777777" w:rsidTr="00716391">
        <w:tc>
          <w:tcPr>
            <w:tcW w:w="993" w:type="dxa"/>
            <w:shd w:val="clear" w:color="auto" w:fill="D9D9D9"/>
          </w:tcPr>
          <w:p w14:paraId="1557F81D" w14:textId="258F1FD4" w:rsidR="004856C9" w:rsidRDefault="007E681E" w:rsidP="004856C9">
            <w:pPr>
              <w:jc w:val="center"/>
              <w:rPr>
                <w:rFonts w:ascii="Arial" w:hAnsi="Arial" w:cs="Arial"/>
                <w:b/>
                <w:bCs/>
                <w:sz w:val="18"/>
                <w:szCs w:val="18"/>
              </w:rPr>
            </w:pPr>
            <w:r>
              <w:rPr>
                <w:rFonts w:ascii="Arial" w:hAnsi="Arial" w:cs="Arial"/>
                <w:b/>
                <w:bCs/>
                <w:sz w:val="18"/>
                <w:szCs w:val="18"/>
              </w:rPr>
              <w:t>1</w:t>
            </w:r>
            <w:r w:rsidR="0047439E">
              <w:rPr>
                <w:rFonts w:ascii="Arial" w:hAnsi="Arial" w:cs="Arial"/>
                <w:b/>
                <w:bCs/>
                <w:sz w:val="18"/>
                <w:szCs w:val="18"/>
              </w:rPr>
              <w:t>6</w:t>
            </w:r>
            <w:r w:rsidR="002B6AFC">
              <w:rPr>
                <w:rFonts w:ascii="Arial" w:hAnsi="Arial" w:cs="Arial"/>
                <w:b/>
                <w:bCs/>
                <w:sz w:val="18"/>
                <w:szCs w:val="18"/>
              </w:rPr>
              <w:t>7</w:t>
            </w:r>
            <w:r w:rsidR="008C0058">
              <w:rPr>
                <w:rFonts w:ascii="Arial" w:hAnsi="Arial" w:cs="Arial"/>
                <w:b/>
                <w:bCs/>
                <w:sz w:val="18"/>
                <w:szCs w:val="18"/>
              </w:rPr>
              <w:t>2</w:t>
            </w:r>
          </w:p>
        </w:tc>
        <w:tc>
          <w:tcPr>
            <w:tcW w:w="879" w:type="dxa"/>
            <w:shd w:val="clear" w:color="auto" w:fill="D9D9D9"/>
          </w:tcPr>
          <w:p w14:paraId="6AD61C84" w14:textId="77777777" w:rsidR="004856C9" w:rsidRDefault="00C37032" w:rsidP="004856C9">
            <w:pPr>
              <w:jc w:val="center"/>
              <w:rPr>
                <w:rFonts w:ascii="Arial" w:hAnsi="Arial" w:cs="Arial"/>
                <w:b/>
                <w:sz w:val="18"/>
                <w:szCs w:val="18"/>
              </w:rPr>
            </w:pPr>
            <w:r>
              <w:rPr>
                <w:rFonts w:ascii="Arial" w:hAnsi="Arial" w:cs="Arial"/>
                <w:b/>
                <w:sz w:val="18"/>
                <w:szCs w:val="18"/>
              </w:rPr>
              <w:t>7</w:t>
            </w:r>
          </w:p>
        </w:tc>
        <w:tc>
          <w:tcPr>
            <w:tcW w:w="7398" w:type="dxa"/>
            <w:gridSpan w:val="4"/>
            <w:shd w:val="clear" w:color="auto" w:fill="D9D9D9"/>
          </w:tcPr>
          <w:p w14:paraId="3310E5B2" w14:textId="77777777" w:rsidR="004856C9" w:rsidRPr="0055655A" w:rsidRDefault="004856C9" w:rsidP="004856C9">
            <w:pPr>
              <w:rPr>
                <w:rFonts w:ascii="Arial" w:hAnsi="Arial" w:cs="Arial"/>
                <w:b/>
                <w:bCs/>
                <w:sz w:val="18"/>
                <w:szCs w:val="18"/>
                <w:u w:val="single"/>
              </w:rPr>
            </w:pPr>
            <w:r w:rsidRPr="0055655A">
              <w:rPr>
                <w:rFonts w:ascii="Arial" w:hAnsi="Arial" w:cs="Arial"/>
                <w:b/>
                <w:bCs/>
                <w:sz w:val="18"/>
                <w:szCs w:val="18"/>
                <w:u w:val="single"/>
              </w:rPr>
              <w:t>PLANNING</w:t>
            </w:r>
          </w:p>
        </w:tc>
        <w:tc>
          <w:tcPr>
            <w:tcW w:w="795" w:type="dxa"/>
            <w:shd w:val="clear" w:color="auto" w:fill="D9D9D9"/>
          </w:tcPr>
          <w:p w14:paraId="2A48AD51" w14:textId="77777777" w:rsidR="004856C9" w:rsidRPr="0055655A" w:rsidRDefault="004856C9" w:rsidP="004856C9">
            <w:pPr>
              <w:jc w:val="center"/>
              <w:rPr>
                <w:rFonts w:ascii="Arial" w:hAnsi="Arial" w:cs="Arial"/>
                <w:sz w:val="18"/>
                <w:szCs w:val="18"/>
              </w:rPr>
            </w:pPr>
          </w:p>
        </w:tc>
        <w:tc>
          <w:tcPr>
            <w:tcW w:w="454" w:type="dxa"/>
            <w:gridSpan w:val="2"/>
            <w:shd w:val="clear" w:color="auto" w:fill="D9D9D9"/>
          </w:tcPr>
          <w:p w14:paraId="412DB320" w14:textId="77777777" w:rsidR="004856C9" w:rsidRPr="0055655A" w:rsidRDefault="004856C9" w:rsidP="004856C9">
            <w:pPr>
              <w:jc w:val="center"/>
              <w:rPr>
                <w:rFonts w:ascii="Arial" w:hAnsi="Arial" w:cs="Arial"/>
                <w:sz w:val="18"/>
                <w:szCs w:val="18"/>
              </w:rPr>
            </w:pPr>
          </w:p>
        </w:tc>
      </w:tr>
      <w:tr w:rsidR="002D33A2" w:rsidRPr="0055655A" w14:paraId="58739991" w14:textId="77777777" w:rsidTr="002D33A2">
        <w:tc>
          <w:tcPr>
            <w:tcW w:w="993" w:type="dxa"/>
            <w:shd w:val="clear" w:color="auto" w:fill="auto"/>
          </w:tcPr>
          <w:p w14:paraId="2C573FB3" w14:textId="77777777" w:rsidR="002D33A2" w:rsidRDefault="002D33A2" w:rsidP="004856C9">
            <w:pPr>
              <w:jc w:val="center"/>
              <w:rPr>
                <w:rFonts w:ascii="Arial" w:hAnsi="Arial" w:cs="Arial"/>
                <w:b/>
                <w:bCs/>
                <w:sz w:val="18"/>
                <w:szCs w:val="18"/>
              </w:rPr>
            </w:pPr>
          </w:p>
        </w:tc>
        <w:tc>
          <w:tcPr>
            <w:tcW w:w="879" w:type="dxa"/>
            <w:shd w:val="clear" w:color="auto" w:fill="auto"/>
          </w:tcPr>
          <w:p w14:paraId="2A3373C5" w14:textId="77777777" w:rsidR="002D33A2" w:rsidRDefault="002D33A2" w:rsidP="004856C9">
            <w:pPr>
              <w:jc w:val="center"/>
              <w:rPr>
                <w:rFonts w:ascii="Arial" w:hAnsi="Arial" w:cs="Arial"/>
                <w:b/>
                <w:sz w:val="18"/>
                <w:szCs w:val="18"/>
              </w:rPr>
            </w:pPr>
          </w:p>
        </w:tc>
        <w:tc>
          <w:tcPr>
            <w:tcW w:w="7398" w:type="dxa"/>
            <w:gridSpan w:val="4"/>
            <w:shd w:val="clear" w:color="auto" w:fill="auto"/>
          </w:tcPr>
          <w:p w14:paraId="12ED19D2" w14:textId="26898EE4" w:rsidR="002D33A2" w:rsidRPr="00D01E41" w:rsidRDefault="00D01E41" w:rsidP="004856C9">
            <w:pPr>
              <w:rPr>
                <w:rFonts w:ascii="Arial" w:hAnsi="Arial" w:cs="Arial"/>
                <w:b/>
                <w:bCs/>
                <w:sz w:val="18"/>
                <w:szCs w:val="18"/>
              </w:rPr>
            </w:pPr>
            <w:r>
              <w:rPr>
                <w:rFonts w:ascii="Arial" w:hAnsi="Arial" w:cs="Arial"/>
                <w:b/>
                <w:bCs/>
                <w:sz w:val="18"/>
                <w:szCs w:val="18"/>
              </w:rPr>
              <w:t xml:space="preserve">New applications </w:t>
            </w:r>
            <w:r w:rsidR="000205C3">
              <w:rPr>
                <w:rFonts w:ascii="Arial" w:hAnsi="Arial" w:cs="Arial"/>
                <w:b/>
                <w:bCs/>
                <w:sz w:val="18"/>
                <w:szCs w:val="18"/>
              </w:rPr>
              <w:t>detailed below were considered and agreed as follows:</w:t>
            </w:r>
          </w:p>
        </w:tc>
        <w:tc>
          <w:tcPr>
            <w:tcW w:w="795" w:type="dxa"/>
            <w:shd w:val="clear" w:color="auto" w:fill="auto"/>
          </w:tcPr>
          <w:p w14:paraId="2D044B2E" w14:textId="77777777" w:rsidR="002D33A2" w:rsidRPr="0055655A" w:rsidRDefault="002D33A2" w:rsidP="004856C9">
            <w:pPr>
              <w:jc w:val="center"/>
              <w:rPr>
                <w:rFonts w:ascii="Arial" w:hAnsi="Arial" w:cs="Arial"/>
                <w:sz w:val="18"/>
                <w:szCs w:val="18"/>
              </w:rPr>
            </w:pPr>
          </w:p>
        </w:tc>
        <w:tc>
          <w:tcPr>
            <w:tcW w:w="454" w:type="dxa"/>
            <w:gridSpan w:val="2"/>
            <w:shd w:val="clear" w:color="auto" w:fill="auto"/>
          </w:tcPr>
          <w:p w14:paraId="18C4FEE7" w14:textId="77777777" w:rsidR="002D33A2" w:rsidRPr="0055655A" w:rsidRDefault="002D33A2" w:rsidP="004856C9">
            <w:pPr>
              <w:jc w:val="center"/>
              <w:rPr>
                <w:rFonts w:ascii="Arial" w:hAnsi="Arial" w:cs="Arial"/>
                <w:sz w:val="18"/>
                <w:szCs w:val="18"/>
              </w:rPr>
            </w:pPr>
          </w:p>
        </w:tc>
      </w:tr>
      <w:tr w:rsidR="00E35129" w:rsidRPr="00940E9B" w14:paraId="5A84CFD7" w14:textId="77777777" w:rsidTr="00716391">
        <w:tc>
          <w:tcPr>
            <w:tcW w:w="993" w:type="dxa"/>
          </w:tcPr>
          <w:p w14:paraId="1E614FE7" w14:textId="6047B52E" w:rsidR="00E35129" w:rsidRPr="00372AF6" w:rsidRDefault="000205C3" w:rsidP="00F13D4B">
            <w:pPr>
              <w:jc w:val="center"/>
              <w:rPr>
                <w:rFonts w:ascii="Arial" w:hAnsi="Arial" w:cs="Arial"/>
                <w:b/>
                <w:sz w:val="18"/>
                <w:szCs w:val="18"/>
              </w:rPr>
            </w:pPr>
            <w:r>
              <w:rPr>
                <w:rFonts w:ascii="Arial" w:hAnsi="Arial" w:cs="Arial"/>
                <w:b/>
                <w:sz w:val="18"/>
                <w:szCs w:val="18"/>
              </w:rPr>
              <w:t>16</w:t>
            </w:r>
            <w:r w:rsidR="00657FE5">
              <w:rPr>
                <w:rFonts w:ascii="Arial" w:hAnsi="Arial" w:cs="Arial"/>
                <w:b/>
                <w:sz w:val="18"/>
                <w:szCs w:val="18"/>
              </w:rPr>
              <w:t>7</w:t>
            </w:r>
            <w:r w:rsidR="008C0058">
              <w:rPr>
                <w:rFonts w:ascii="Arial" w:hAnsi="Arial" w:cs="Arial"/>
                <w:b/>
                <w:sz w:val="18"/>
                <w:szCs w:val="18"/>
              </w:rPr>
              <w:t>2</w:t>
            </w:r>
            <w:r>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643091E" w14:textId="7D4F2A9C" w:rsidR="00E35129" w:rsidRPr="00372AF6" w:rsidRDefault="000205C3" w:rsidP="00F13D4B">
            <w:pPr>
              <w:jc w:val="center"/>
              <w:rPr>
                <w:rFonts w:ascii="Arial" w:hAnsi="Arial" w:cs="Arial"/>
                <w:b/>
                <w:sz w:val="18"/>
                <w:szCs w:val="18"/>
              </w:rPr>
            </w:pPr>
            <w:r>
              <w:rPr>
                <w:rFonts w:ascii="Arial" w:hAnsi="Arial" w:cs="Arial"/>
                <w:b/>
                <w:sz w:val="18"/>
                <w:szCs w:val="18"/>
              </w:rPr>
              <w:t>56</w:t>
            </w:r>
            <w:r w:rsidR="00657FE5">
              <w:rPr>
                <w:rFonts w:ascii="Arial" w:hAnsi="Arial" w:cs="Arial"/>
                <w:b/>
                <w:sz w:val="18"/>
                <w:szCs w:val="18"/>
              </w:rPr>
              <w:t>9</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24C18038" w14:textId="2680622A" w:rsidR="00E35129" w:rsidRPr="000205C3" w:rsidRDefault="0080600F" w:rsidP="006726E9">
            <w:pPr>
              <w:pStyle w:val="PlainText"/>
              <w:rPr>
                <w:rFonts w:ascii="Arial" w:hAnsi="Arial" w:cs="Arial"/>
                <w:sz w:val="18"/>
                <w:szCs w:val="18"/>
              </w:rPr>
            </w:pPr>
            <w:r>
              <w:rPr>
                <w:rFonts w:ascii="Arial" w:hAnsi="Arial" w:cs="Arial"/>
                <w:sz w:val="18"/>
                <w:szCs w:val="18"/>
              </w:rPr>
              <w:t xml:space="preserve">Thatched </w:t>
            </w:r>
            <w:proofErr w:type="spellStart"/>
            <w:r>
              <w:rPr>
                <w:rFonts w:ascii="Arial" w:hAnsi="Arial" w:cs="Arial"/>
                <w:sz w:val="18"/>
                <w:szCs w:val="18"/>
              </w:rPr>
              <w:t>Cttgs</w:t>
            </w:r>
            <w:proofErr w:type="spellEnd"/>
            <w:r>
              <w:rPr>
                <w:rFonts w:ascii="Arial" w:hAnsi="Arial" w:cs="Arial"/>
                <w:sz w:val="18"/>
                <w:szCs w:val="18"/>
              </w:rPr>
              <w:t>, Stockbridge Road, Sutton Scotney.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2E60A04A" w14:textId="3F770BF5" w:rsidR="00E35129" w:rsidRPr="000205C3" w:rsidRDefault="0080600F" w:rsidP="004856C9">
            <w:pPr>
              <w:rPr>
                <w:rFonts w:ascii="Arial" w:hAnsi="Arial" w:cs="Arial"/>
                <w:sz w:val="18"/>
                <w:szCs w:val="18"/>
              </w:rPr>
            </w:pPr>
            <w:r>
              <w:rPr>
                <w:rFonts w:ascii="Arial" w:hAnsi="Arial" w:cs="Arial"/>
                <w:sz w:val="18"/>
                <w:szCs w:val="18"/>
              </w:rPr>
              <w:t>Various tree works.</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8562A14" w14:textId="77777777" w:rsidR="000205C3" w:rsidRDefault="0080600F" w:rsidP="00501AD2">
            <w:pPr>
              <w:jc w:val="center"/>
              <w:rPr>
                <w:rFonts w:ascii="Arial" w:hAnsi="Arial" w:cs="Arial"/>
                <w:b/>
                <w:sz w:val="18"/>
                <w:szCs w:val="18"/>
              </w:rPr>
            </w:pPr>
            <w:r>
              <w:rPr>
                <w:rFonts w:ascii="Arial" w:hAnsi="Arial" w:cs="Arial"/>
                <w:b/>
                <w:sz w:val="18"/>
                <w:szCs w:val="18"/>
              </w:rPr>
              <w:t>19/00129/TPC</w:t>
            </w:r>
          </w:p>
          <w:p w14:paraId="4BF1F659" w14:textId="7E3D1954" w:rsidR="0080600F" w:rsidRPr="000205C3" w:rsidRDefault="0080600F" w:rsidP="00501AD2">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1C848867" w14:textId="554C8B7C" w:rsidR="00E35129" w:rsidRPr="00372AF6" w:rsidRDefault="00E35129" w:rsidP="00960F2C">
            <w:pPr>
              <w:rPr>
                <w:rFonts w:ascii="Arial" w:hAnsi="Arial" w:cs="Arial"/>
                <w:sz w:val="18"/>
                <w:szCs w:val="18"/>
                <w:lang w:val="en-US"/>
              </w:rPr>
            </w:pPr>
          </w:p>
        </w:tc>
        <w:tc>
          <w:tcPr>
            <w:tcW w:w="454" w:type="dxa"/>
            <w:gridSpan w:val="2"/>
          </w:tcPr>
          <w:p w14:paraId="2371A99E" w14:textId="77777777" w:rsidR="00E35129" w:rsidRPr="00372AF6" w:rsidRDefault="00E35129" w:rsidP="004856C9">
            <w:pPr>
              <w:jc w:val="center"/>
              <w:rPr>
                <w:rFonts w:ascii="Arial" w:hAnsi="Arial" w:cs="Arial"/>
                <w:b/>
                <w:sz w:val="18"/>
                <w:szCs w:val="18"/>
              </w:rPr>
            </w:pPr>
          </w:p>
        </w:tc>
      </w:tr>
      <w:tr w:rsidR="00E02B40" w:rsidRPr="00940E9B" w14:paraId="57CEF3F3" w14:textId="77777777" w:rsidTr="00716391">
        <w:tc>
          <w:tcPr>
            <w:tcW w:w="993" w:type="dxa"/>
          </w:tcPr>
          <w:p w14:paraId="10B17C78" w14:textId="75AEFC07" w:rsidR="00E02B40" w:rsidRPr="00372AF6" w:rsidRDefault="000205C3" w:rsidP="00F13D4B">
            <w:pPr>
              <w:jc w:val="center"/>
              <w:rPr>
                <w:rFonts w:ascii="Arial" w:hAnsi="Arial" w:cs="Arial"/>
                <w:b/>
                <w:sz w:val="18"/>
                <w:szCs w:val="18"/>
              </w:rPr>
            </w:pPr>
            <w:r>
              <w:rPr>
                <w:rFonts w:ascii="Arial" w:hAnsi="Arial" w:cs="Arial"/>
                <w:b/>
                <w:sz w:val="18"/>
                <w:szCs w:val="18"/>
              </w:rPr>
              <w:lastRenderedPageBreak/>
              <w:t>16</w:t>
            </w:r>
            <w:r w:rsidR="00657FE5">
              <w:rPr>
                <w:rFonts w:ascii="Arial" w:hAnsi="Arial" w:cs="Arial"/>
                <w:b/>
                <w:sz w:val="18"/>
                <w:szCs w:val="18"/>
              </w:rPr>
              <w:t>7</w:t>
            </w:r>
            <w:r w:rsidR="008C0058">
              <w:rPr>
                <w:rFonts w:ascii="Arial" w:hAnsi="Arial" w:cs="Arial"/>
                <w:b/>
                <w:sz w:val="18"/>
                <w:szCs w:val="18"/>
              </w:rPr>
              <w:t>2</w:t>
            </w:r>
            <w:r>
              <w:rPr>
                <w:rFonts w:ascii="Arial" w:hAnsi="Arial" w:cs="Arial"/>
                <w:b/>
                <w:sz w:val="18"/>
                <w:szCs w:val="18"/>
              </w:rPr>
              <w:t>.2</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0400BE5F" w14:textId="20F053A7" w:rsidR="00E02B40" w:rsidRPr="00372AF6" w:rsidRDefault="000205C3" w:rsidP="00F13D4B">
            <w:pPr>
              <w:jc w:val="center"/>
              <w:rPr>
                <w:rFonts w:ascii="Arial" w:hAnsi="Arial" w:cs="Arial"/>
                <w:b/>
                <w:sz w:val="18"/>
                <w:szCs w:val="18"/>
              </w:rPr>
            </w:pPr>
            <w:r>
              <w:rPr>
                <w:rFonts w:ascii="Arial" w:hAnsi="Arial" w:cs="Arial"/>
                <w:b/>
                <w:sz w:val="18"/>
                <w:szCs w:val="18"/>
              </w:rPr>
              <w:t>5</w:t>
            </w:r>
            <w:r w:rsidR="00657FE5">
              <w:rPr>
                <w:rFonts w:ascii="Arial" w:hAnsi="Arial" w:cs="Arial"/>
                <w:b/>
                <w:sz w:val="18"/>
                <w:szCs w:val="18"/>
              </w:rPr>
              <w:t>70</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2B93ED86" w14:textId="4527E4C6" w:rsidR="00E02B40" w:rsidRPr="000205C3" w:rsidRDefault="0080600F" w:rsidP="006726E9">
            <w:pPr>
              <w:pStyle w:val="PlainText"/>
              <w:rPr>
                <w:rFonts w:ascii="Arial" w:hAnsi="Arial" w:cs="Arial"/>
                <w:sz w:val="18"/>
                <w:szCs w:val="18"/>
              </w:rPr>
            </w:pPr>
            <w:r>
              <w:rPr>
                <w:rFonts w:ascii="Arial" w:hAnsi="Arial" w:cs="Arial"/>
                <w:sz w:val="18"/>
                <w:szCs w:val="18"/>
              </w:rPr>
              <w:t xml:space="preserve">7 </w:t>
            </w:r>
            <w:proofErr w:type="spellStart"/>
            <w:r>
              <w:rPr>
                <w:rFonts w:ascii="Arial" w:hAnsi="Arial" w:cs="Arial"/>
                <w:sz w:val="18"/>
                <w:szCs w:val="18"/>
              </w:rPr>
              <w:t>Carthagena</w:t>
            </w:r>
            <w:proofErr w:type="spellEnd"/>
            <w:r>
              <w:rPr>
                <w:rFonts w:ascii="Arial" w:hAnsi="Arial" w:cs="Arial"/>
                <w:sz w:val="18"/>
                <w:szCs w:val="18"/>
              </w:rPr>
              <w:t>, Sutton Scotney.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650BEB32" w14:textId="0A09C0F3" w:rsidR="00E02B40" w:rsidRPr="000205C3" w:rsidRDefault="0080600F" w:rsidP="004856C9">
            <w:pPr>
              <w:rPr>
                <w:rFonts w:ascii="Arial" w:hAnsi="Arial" w:cs="Arial"/>
                <w:sz w:val="18"/>
                <w:szCs w:val="18"/>
              </w:rPr>
            </w:pPr>
            <w:r>
              <w:rPr>
                <w:rFonts w:ascii="Arial" w:hAnsi="Arial" w:cs="Arial"/>
                <w:sz w:val="18"/>
                <w:szCs w:val="18"/>
              </w:rPr>
              <w:t>Part two storey side, part single storey side &amp; rear extension following demolition of existing utility and attached garage.</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5D0D9CC" w14:textId="77777777" w:rsidR="000205C3" w:rsidRDefault="0080600F" w:rsidP="00501AD2">
            <w:pPr>
              <w:jc w:val="center"/>
              <w:rPr>
                <w:rFonts w:ascii="Arial" w:hAnsi="Arial" w:cs="Arial"/>
                <w:b/>
                <w:sz w:val="18"/>
                <w:szCs w:val="18"/>
              </w:rPr>
            </w:pPr>
            <w:r>
              <w:rPr>
                <w:rFonts w:ascii="Arial" w:hAnsi="Arial" w:cs="Arial"/>
                <w:b/>
                <w:sz w:val="18"/>
                <w:szCs w:val="18"/>
              </w:rPr>
              <w:t>19/00096/HOU</w:t>
            </w:r>
          </w:p>
          <w:p w14:paraId="154ABBE0" w14:textId="248665CB" w:rsidR="0080600F" w:rsidRPr="000205C3" w:rsidRDefault="00785F50" w:rsidP="00501AD2">
            <w:pPr>
              <w:jc w:val="center"/>
              <w:rPr>
                <w:rFonts w:ascii="Arial" w:hAnsi="Arial" w:cs="Arial"/>
                <w:b/>
                <w:sz w:val="18"/>
                <w:szCs w:val="18"/>
              </w:rPr>
            </w:pPr>
            <w:r>
              <w:rPr>
                <w:rFonts w:ascii="Arial" w:hAnsi="Arial" w:cs="Arial"/>
                <w:b/>
                <w:sz w:val="18"/>
                <w:szCs w:val="18"/>
              </w:rPr>
              <w:t xml:space="preserve">Agreed to defer decision </w:t>
            </w:r>
            <w:r w:rsidR="0080600F">
              <w:rPr>
                <w:rFonts w:ascii="Arial" w:hAnsi="Arial" w:cs="Arial"/>
                <w:b/>
                <w:sz w:val="18"/>
                <w:szCs w:val="18"/>
              </w:rPr>
              <w:t>to Cllr Cook</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6F164AA0" w14:textId="77777777" w:rsidR="00E02B40" w:rsidRPr="00372AF6" w:rsidRDefault="00E02B40" w:rsidP="00960F2C">
            <w:pPr>
              <w:rPr>
                <w:rFonts w:ascii="Arial" w:hAnsi="Arial" w:cs="Arial"/>
                <w:sz w:val="18"/>
                <w:szCs w:val="18"/>
                <w:lang w:val="en-US"/>
              </w:rPr>
            </w:pPr>
          </w:p>
        </w:tc>
        <w:tc>
          <w:tcPr>
            <w:tcW w:w="454" w:type="dxa"/>
            <w:gridSpan w:val="2"/>
          </w:tcPr>
          <w:p w14:paraId="4539DC8D" w14:textId="77777777" w:rsidR="00E02B40" w:rsidRPr="00372AF6" w:rsidRDefault="00E02B40" w:rsidP="004856C9">
            <w:pPr>
              <w:jc w:val="center"/>
              <w:rPr>
                <w:rFonts w:ascii="Arial" w:hAnsi="Arial" w:cs="Arial"/>
                <w:b/>
                <w:sz w:val="18"/>
                <w:szCs w:val="18"/>
              </w:rPr>
            </w:pPr>
          </w:p>
        </w:tc>
      </w:tr>
      <w:tr w:rsidR="00657FE5" w:rsidRPr="00940E9B" w14:paraId="255EE78A" w14:textId="77777777" w:rsidTr="00716391">
        <w:tc>
          <w:tcPr>
            <w:tcW w:w="993" w:type="dxa"/>
          </w:tcPr>
          <w:p w14:paraId="0AD5E6CE" w14:textId="1CA189FC" w:rsidR="00657FE5" w:rsidRDefault="00657FE5" w:rsidP="00F13D4B">
            <w:pPr>
              <w:jc w:val="center"/>
              <w:rPr>
                <w:rFonts w:ascii="Arial" w:hAnsi="Arial" w:cs="Arial"/>
                <w:b/>
                <w:sz w:val="18"/>
                <w:szCs w:val="18"/>
              </w:rPr>
            </w:pPr>
            <w:r>
              <w:rPr>
                <w:rFonts w:ascii="Arial" w:hAnsi="Arial" w:cs="Arial"/>
                <w:b/>
                <w:sz w:val="18"/>
                <w:szCs w:val="18"/>
              </w:rPr>
              <w:t>167</w:t>
            </w:r>
            <w:r w:rsidR="008C0058">
              <w:rPr>
                <w:rFonts w:ascii="Arial" w:hAnsi="Arial" w:cs="Arial"/>
                <w:b/>
                <w:sz w:val="18"/>
                <w:szCs w:val="18"/>
              </w:rPr>
              <w:t>2</w:t>
            </w:r>
            <w:r>
              <w:rPr>
                <w:rFonts w:ascii="Arial" w:hAnsi="Arial" w:cs="Arial"/>
                <w:b/>
                <w:sz w:val="18"/>
                <w:szCs w:val="18"/>
              </w:rPr>
              <w:t>.3</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4B0426D5" w14:textId="03246E85" w:rsidR="00657FE5" w:rsidRDefault="00657FE5" w:rsidP="00F13D4B">
            <w:pPr>
              <w:jc w:val="center"/>
              <w:rPr>
                <w:rFonts w:ascii="Arial" w:hAnsi="Arial" w:cs="Arial"/>
                <w:b/>
                <w:sz w:val="18"/>
                <w:szCs w:val="18"/>
              </w:rPr>
            </w:pPr>
            <w:r>
              <w:rPr>
                <w:rFonts w:ascii="Arial" w:hAnsi="Arial" w:cs="Arial"/>
                <w:b/>
                <w:sz w:val="18"/>
                <w:szCs w:val="18"/>
              </w:rPr>
              <w:t>571</w:t>
            </w:r>
          </w:p>
        </w:tc>
        <w:tc>
          <w:tcPr>
            <w:tcW w:w="2532" w:type="dxa"/>
            <w:tcBorders>
              <w:top w:val="single" w:sz="4" w:space="0" w:color="auto"/>
              <w:left w:val="single" w:sz="4" w:space="0" w:color="auto"/>
              <w:bottom w:val="single" w:sz="4" w:space="0" w:color="auto"/>
              <w:right w:val="single" w:sz="4" w:space="0" w:color="auto"/>
            </w:tcBorders>
            <w:shd w:val="clear" w:color="auto" w:fill="FFFFFF" w:themeFill="background1"/>
          </w:tcPr>
          <w:p w14:paraId="7952837B" w14:textId="499B7043" w:rsidR="00657FE5" w:rsidRPr="000205C3" w:rsidRDefault="0080600F" w:rsidP="006726E9">
            <w:pPr>
              <w:pStyle w:val="PlainText"/>
              <w:rPr>
                <w:rFonts w:ascii="Arial" w:hAnsi="Arial" w:cs="Arial"/>
                <w:sz w:val="18"/>
                <w:szCs w:val="18"/>
              </w:rPr>
            </w:pPr>
            <w:r>
              <w:rPr>
                <w:rFonts w:ascii="Arial" w:hAnsi="Arial" w:cs="Arial"/>
                <w:sz w:val="18"/>
                <w:szCs w:val="18"/>
              </w:rPr>
              <w:t>Chapter House, Wonston Road, Sutton Scotney.</w:t>
            </w:r>
          </w:p>
        </w:tc>
        <w:tc>
          <w:tcPr>
            <w:tcW w:w="3251" w:type="dxa"/>
            <w:tcBorders>
              <w:top w:val="single" w:sz="4" w:space="0" w:color="auto"/>
              <w:left w:val="single" w:sz="4" w:space="0" w:color="auto"/>
              <w:bottom w:val="single" w:sz="4" w:space="0" w:color="auto"/>
              <w:right w:val="single" w:sz="4" w:space="0" w:color="auto"/>
            </w:tcBorders>
            <w:shd w:val="clear" w:color="auto" w:fill="FFFFFF" w:themeFill="background1"/>
          </w:tcPr>
          <w:p w14:paraId="6D8AF82C" w14:textId="21EDA064" w:rsidR="00657FE5" w:rsidRPr="000205C3" w:rsidRDefault="0080600F" w:rsidP="004856C9">
            <w:pPr>
              <w:rPr>
                <w:rFonts w:ascii="Arial" w:hAnsi="Arial" w:cs="Arial"/>
                <w:sz w:val="18"/>
                <w:szCs w:val="18"/>
              </w:rPr>
            </w:pPr>
            <w:r>
              <w:rPr>
                <w:rFonts w:ascii="Arial" w:hAnsi="Arial" w:cs="Arial"/>
                <w:sz w:val="18"/>
                <w:szCs w:val="18"/>
              </w:rPr>
              <w:t>3 conifer, 2 beech &amp; 1 cherry to fell. Replant with fruit trees along eastern boundary.</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75F9ECF" w14:textId="308997B5" w:rsidR="00657FE5" w:rsidRPr="000205C3" w:rsidRDefault="0080600F" w:rsidP="00501AD2">
            <w:pPr>
              <w:jc w:val="center"/>
              <w:rPr>
                <w:rFonts w:ascii="Arial" w:hAnsi="Arial" w:cs="Arial"/>
                <w:b/>
                <w:sz w:val="18"/>
                <w:szCs w:val="18"/>
              </w:rPr>
            </w:pPr>
            <w:r>
              <w:rPr>
                <w:rFonts w:ascii="Arial" w:hAnsi="Arial" w:cs="Arial"/>
                <w:b/>
                <w:sz w:val="18"/>
                <w:szCs w:val="18"/>
              </w:rPr>
              <w:t>No comment</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7A5C112F" w14:textId="77777777" w:rsidR="00657FE5" w:rsidRPr="00372AF6" w:rsidRDefault="00657FE5" w:rsidP="00960F2C">
            <w:pPr>
              <w:rPr>
                <w:rFonts w:ascii="Arial" w:hAnsi="Arial" w:cs="Arial"/>
                <w:sz w:val="18"/>
                <w:szCs w:val="18"/>
                <w:lang w:val="en-US"/>
              </w:rPr>
            </w:pPr>
          </w:p>
        </w:tc>
        <w:tc>
          <w:tcPr>
            <w:tcW w:w="454" w:type="dxa"/>
            <w:gridSpan w:val="2"/>
          </w:tcPr>
          <w:p w14:paraId="390C3BCD" w14:textId="77777777" w:rsidR="00657FE5" w:rsidRPr="00372AF6" w:rsidRDefault="00657FE5" w:rsidP="004856C9">
            <w:pPr>
              <w:jc w:val="center"/>
              <w:rPr>
                <w:rFonts w:ascii="Arial" w:hAnsi="Arial" w:cs="Arial"/>
                <w:b/>
                <w:sz w:val="18"/>
                <w:szCs w:val="18"/>
              </w:rPr>
            </w:pPr>
          </w:p>
        </w:tc>
      </w:tr>
      <w:tr w:rsidR="004D7FDE" w:rsidRPr="0055655A" w14:paraId="16663A4C" w14:textId="77777777" w:rsidTr="004D7FDE">
        <w:trPr>
          <w:trHeight w:val="265"/>
        </w:trPr>
        <w:tc>
          <w:tcPr>
            <w:tcW w:w="993" w:type="dxa"/>
            <w:shd w:val="clear" w:color="auto" w:fill="auto"/>
          </w:tcPr>
          <w:p w14:paraId="4356924C" w14:textId="70A445B7" w:rsidR="004D7FDE" w:rsidRDefault="00777AC1" w:rsidP="004856C9">
            <w:pPr>
              <w:jc w:val="center"/>
              <w:rPr>
                <w:rFonts w:ascii="Arial" w:hAnsi="Arial" w:cs="Arial"/>
                <w:b/>
                <w:bCs/>
                <w:sz w:val="18"/>
                <w:szCs w:val="18"/>
              </w:rPr>
            </w:pPr>
            <w:r>
              <w:rPr>
                <w:rFonts w:ascii="Arial" w:hAnsi="Arial" w:cs="Arial"/>
                <w:b/>
                <w:bCs/>
                <w:sz w:val="18"/>
                <w:szCs w:val="18"/>
              </w:rPr>
              <w:t>16</w:t>
            </w:r>
            <w:r w:rsidR="00657FE5">
              <w:rPr>
                <w:rFonts w:ascii="Arial" w:hAnsi="Arial" w:cs="Arial"/>
                <w:b/>
                <w:bCs/>
                <w:sz w:val="18"/>
                <w:szCs w:val="18"/>
              </w:rPr>
              <w:t>7</w:t>
            </w:r>
            <w:r w:rsidR="008C0058">
              <w:rPr>
                <w:rFonts w:ascii="Arial" w:hAnsi="Arial" w:cs="Arial"/>
                <w:b/>
                <w:bCs/>
                <w:sz w:val="18"/>
                <w:szCs w:val="18"/>
              </w:rPr>
              <w:t>2</w:t>
            </w:r>
            <w:r>
              <w:rPr>
                <w:rFonts w:ascii="Arial" w:hAnsi="Arial" w:cs="Arial"/>
                <w:b/>
                <w:bCs/>
                <w:sz w:val="18"/>
                <w:szCs w:val="18"/>
              </w:rPr>
              <w:t>.</w:t>
            </w:r>
            <w:r w:rsidR="00657FE5">
              <w:rPr>
                <w:rFonts w:ascii="Arial" w:hAnsi="Arial" w:cs="Arial"/>
                <w:b/>
                <w:bCs/>
                <w:sz w:val="18"/>
                <w:szCs w:val="18"/>
              </w:rPr>
              <w:t>4</w:t>
            </w:r>
          </w:p>
        </w:tc>
        <w:tc>
          <w:tcPr>
            <w:tcW w:w="879" w:type="dxa"/>
            <w:shd w:val="clear" w:color="auto" w:fill="auto"/>
          </w:tcPr>
          <w:p w14:paraId="6B374B44" w14:textId="5B4913BC" w:rsidR="004D7FDE" w:rsidRDefault="00657FE5" w:rsidP="004856C9">
            <w:pPr>
              <w:jc w:val="center"/>
              <w:rPr>
                <w:rFonts w:ascii="Arial" w:hAnsi="Arial" w:cs="Arial"/>
                <w:b/>
                <w:sz w:val="18"/>
                <w:szCs w:val="18"/>
              </w:rPr>
            </w:pPr>
            <w:r>
              <w:rPr>
                <w:rFonts w:ascii="Arial" w:hAnsi="Arial" w:cs="Arial"/>
                <w:b/>
                <w:sz w:val="18"/>
                <w:szCs w:val="18"/>
              </w:rPr>
              <w:t>1662.3</w:t>
            </w:r>
          </w:p>
        </w:tc>
        <w:tc>
          <w:tcPr>
            <w:tcW w:w="7398" w:type="dxa"/>
            <w:gridSpan w:val="4"/>
            <w:shd w:val="clear" w:color="auto" w:fill="auto"/>
          </w:tcPr>
          <w:p w14:paraId="4D4537EC" w14:textId="3A6CBCD7" w:rsidR="00657FE5" w:rsidRPr="00777AC1" w:rsidRDefault="00777AC1" w:rsidP="00657FE5">
            <w:pPr>
              <w:rPr>
                <w:rFonts w:ascii="Arial" w:hAnsi="Arial" w:cs="Arial"/>
                <w:bCs/>
                <w:sz w:val="18"/>
                <w:szCs w:val="18"/>
              </w:rPr>
            </w:pPr>
            <w:r>
              <w:rPr>
                <w:rFonts w:ascii="Arial" w:hAnsi="Arial" w:cs="Arial"/>
                <w:b/>
                <w:bCs/>
                <w:sz w:val="18"/>
                <w:szCs w:val="18"/>
                <w:u w:val="single"/>
              </w:rPr>
              <w:t xml:space="preserve">Winchester Local Plan 2036 &amp; Call for sites (SHELAA) </w:t>
            </w:r>
            <w:r w:rsidR="008514F9">
              <w:rPr>
                <w:rFonts w:ascii="Arial" w:hAnsi="Arial" w:cs="Arial"/>
                <w:bCs/>
                <w:sz w:val="18"/>
                <w:szCs w:val="18"/>
              </w:rPr>
              <w:t>–</w:t>
            </w:r>
            <w:r>
              <w:rPr>
                <w:rFonts w:ascii="Arial" w:hAnsi="Arial" w:cs="Arial"/>
                <w:bCs/>
                <w:sz w:val="18"/>
                <w:szCs w:val="18"/>
              </w:rPr>
              <w:t xml:space="preserve"> </w:t>
            </w:r>
            <w:r w:rsidR="00354BDF">
              <w:rPr>
                <w:rFonts w:ascii="Arial" w:hAnsi="Arial" w:cs="Arial"/>
                <w:bCs/>
                <w:sz w:val="18"/>
                <w:szCs w:val="18"/>
              </w:rPr>
              <w:t>As noted at 2.4 above a further call for sites has been launched particularly targeting smaller sites.</w:t>
            </w:r>
          </w:p>
          <w:p w14:paraId="434F71DB" w14:textId="3BEDEC6D" w:rsidR="001E4032" w:rsidRPr="00777AC1" w:rsidRDefault="001E4032" w:rsidP="004856C9">
            <w:pPr>
              <w:rPr>
                <w:rFonts w:ascii="Arial" w:hAnsi="Arial" w:cs="Arial"/>
                <w:bCs/>
                <w:sz w:val="18"/>
                <w:szCs w:val="18"/>
              </w:rPr>
            </w:pPr>
          </w:p>
        </w:tc>
        <w:tc>
          <w:tcPr>
            <w:tcW w:w="795" w:type="dxa"/>
            <w:shd w:val="clear" w:color="auto" w:fill="auto"/>
          </w:tcPr>
          <w:p w14:paraId="59CFA5AA" w14:textId="77777777" w:rsidR="004D7FDE" w:rsidRPr="0055655A" w:rsidRDefault="004D7FDE" w:rsidP="004856C9">
            <w:pPr>
              <w:jc w:val="center"/>
              <w:rPr>
                <w:rFonts w:ascii="Arial" w:hAnsi="Arial" w:cs="Arial"/>
                <w:sz w:val="18"/>
                <w:szCs w:val="18"/>
              </w:rPr>
            </w:pPr>
          </w:p>
        </w:tc>
        <w:tc>
          <w:tcPr>
            <w:tcW w:w="454" w:type="dxa"/>
            <w:gridSpan w:val="2"/>
            <w:shd w:val="clear" w:color="auto" w:fill="auto"/>
          </w:tcPr>
          <w:p w14:paraId="0E135310" w14:textId="77777777" w:rsidR="004D7FDE" w:rsidRPr="0055655A" w:rsidRDefault="004D7FDE" w:rsidP="004856C9">
            <w:pPr>
              <w:jc w:val="center"/>
              <w:rPr>
                <w:rFonts w:ascii="Arial" w:hAnsi="Arial" w:cs="Arial"/>
                <w:sz w:val="18"/>
                <w:szCs w:val="18"/>
              </w:rPr>
            </w:pPr>
          </w:p>
        </w:tc>
      </w:tr>
      <w:tr w:rsidR="00E31730" w:rsidRPr="0055655A" w14:paraId="1E20257D" w14:textId="77777777" w:rsidTr="00792C76">
        <w:trPr>
          <w:trHeight w:val="265"/>
        </w:trPr>
        <w:tc>
          <w:tcPr>
            <w:tcW w:w="993" w:type="dxa"/>
            <w:shd w:val="clear" w:color="auto" w:fill="D9D9D9"/>
          </w:tcPr>
          <w:p w14:paraId="0F095F8F" w14:textId="2B8FF6E9" w:rsidR="00E31730" w:rsidRDefault="008E0193" w:rsidP="004856C9">
            <w:pPr>
              <w:jc w:val="center"/>
              <w:rPr>
                <w:rFonts w:ascii="Arial" w:hAnsi="Arial" w:cs="Arial"/>
                <w:b/>
                <w:bCs/>
                <w:sz w:val="18"/>
                <w:szCs w:val="18"/>
              </w:rPr>
            </w:pPr>
            <w:r>
              <w:rPr>
                <w:rFonts w:ascii="Arial" w:hAnsi="Arial" w:cs="Arial"/>
                <w:b/>
                <w:bCs/>
                <w:sz w:val="18"/>
                <w:szCs w:val="18"/>
              </w:rPr>
              <w:t>16</w:t>
            </w:r>
            <w:r w:rsidR="00657FE5">
              <w:rPr>
                <w:rFonts w:ascii="Arial" w:hAnsi="Arial" w:cs="Arial"/>
                <w:b/>
                <w:bCs/>
                <w:sz w:val="18"/>
                <w:szCs w:val="18"/>
              </w:rPr>
              <w:t>7</w:t>
            </w:r>
            <w:r w:rsidR="008C0058">
              <w:rPr>
                <w:rFonts w:ascii="Arial" w:hAnsi="Arial" w:cs="Arial"/>
                <w:b/>
                <w:bCs/>
                <w:sz w:val="18"/>
                <w:szCs w:val="18"/>
              </w:rPr>
              <w:t>3</w:t>
            </w:r>
          </w:p>
        </w:tc>
        <w:tc>
          <w:tcPr>
            <w:tcW w:w="879" w:type="dxa"/>
            <w:shd w:val="clear" w:color="auto" w:fill="D9D9D9"/>
          </w:tcPr>
          <w:p w14:paraId="75A39968" w14:textId="77777777" w:rsidR="00E31730" w:rsidRDefault="00C37032" w:rsidP="004856C9">
            <w:pPr>
              <w:jc w:val="center"/>
              <w:rPr>
                <w:rFonts w:ascii="Arial" w:hAnsi="Arial" w:cs="Arial"/>
                <w:b/>
                <w:sz w:val="18"/>
                <w:szCs w:val="18"/>
              </w:rPr>
            </w:pPr>
            <w:r>
              <w:rPr>
                <w:rFonts w:ascii="Arial" w:hAnsi="Arial" w:cs="Arial"/>
                <w:b/>
                <w:sz w:val="18"/>
                <w:szCs w:val="18"/>
              </w:rPr>
              <w:t>8</w:t>
            </w:r>
          </w:p>
        </w:tc>
        <w:tc>
          <w:tcPr>
            <w:tcW w:w="7398" w:type="dxa"/>
            <w:gridSpan w:val="4"/>
            <w:shd w:val="clear" w:color="auto" w:fill="D9D9D9"/>
          </w:tcPr>
          <w:p w14:paraId="20412E48" w14:textId="77777777" w:rsidR="00DA4467" w:rsidRPr="00501AD2" w:rsidRDefault="00E31730" w:rsidP="004856C9">
            <w:pPr>
              <w:rPr>
                <w:rFonts w:ascii="Arial" w:hAnsi="Arial" w:cs="Arial"/>
                <w:b/>
                <w:bCs/>
                <w:sz w:val="18"/>
                <w:szCs w:val="18"/>
                <w:u w:val="single"/>
              </w:rPr>
            </w:pPr>
            <w:r w:rsidRPr="00501AD2">
              <w:rPr>
                <w:rFonts w:ascii="Arial" w:hAnsi="Arial" w:cs="Arial"/>
                <w:b/>
                <w:bCs/>
                <w:sz w:val="18"/>
                <w:szCs w:val="18"/>
                <w:u w:val="single"/>
              </w:rPr>
              <w:t>ACCOUNTS/Audit</w:t>
            </w:r>
          </w:p>
        </w:tc>
        <w:tc>
          <w:tcPr>
            <w:tcW w:w="795" w:type="dxa"/>
            <w:shd w:val="clear" w:color="auto" w:fill="D9D9D9"/>
          </w:tcPr>
          <w:p w14:paraId="7F99519A" w14:textId="77777777" w:rsidR="00E31730" w:rsidRPr="0055655A" w:rsidRDefault="00E31730" w:rsidP="004856C9">
            <w:pPr>
              <w:jc w:val="center"/>
              <w:rPr>
                <w:rFonts w:ascii="Arial" w:hAnsi="Arial" w:cs="Arial"/>
                <w:sz w:val="18"/>
                <w:szCs w:val="18"/>
              </w:rPr>
            </w:pPr>
          </w:p>
        </w:tc>
        <w:tc>
          <w:tcPr>
            <w:tcW w:w="454" w:type="dxa"/>
            <w:gridSpan w:val="2"/>
            <w:shd w:val="clear" w:color="auto" w:fill="D9D9D9"/>
          </w:tcPr>
          <w:p w14:paraId="37DC6BCB" w14:textId="77777777" w:rsidR="00E31730" w:rsidRPr="0055655A" w:rsidRDefault="00E31730" w:rsidP="004856C9">
            <w:pPr>
              <w:jc w:val="center"/>
              <w:rPr>
                <w:rFonts w:ascii="Arial" w:hAnsi="Arial" w:cs="Arial"/>
                <w:sz w:val="18"/>
                <w:szCs w:val="18"/>
              </w:rPr>
            </w:pPr>
          </w:p>
        </w:tc>
      </w:tr>
      <w:tr w:rsidR="004856C9" w:rsidRPr="0055655A" w14:paraId="09977CC0" w14:textId="77777777" w:rsidTr="008B1BD9">
        <w:trPr>
          <w:trHeight w:val="561"/>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524ADE9C" w14:textId="3B4A2C12" w:rsidR="004856C9" w:rsidRDefault="007E681E" w:rsidP="004856C9">
            <w:pPr>
              <w:jc w:val="center"/>
              <w:rPr>
                <w:rFonts w:ascii="Arial" w:hAnsi="Arial" w:cs="Arial"/>
                <w:b/>
                <w:sz w:val="18"/>
                <w:szCs w:val="18"/>
              </w:rPr>
            </w:pPr>
            <w:r>
              <w:rPr>
                <w:rFonts w:ascii="Arial" w:hAnsi="Arial" w:cs="Arial"/>
                <w:b/>
                <w:sz w:val="18"/>
                <w:szCs w:val="18"/>
              </w:rPr>
              <w:t>1</w:t>
            </w:r>
            <w:r w:rsidR="008E0193">
              <w:rPr>
                <w:rFonts w:ascii="Arial" w:hAnsi="Arial" w:cs="Arial"/>
                <w:b/>
                <w:sz w:val="18"/>
                <w:szCs w:val="18"/>
              </w:rPr>
              <w:t>6</w:t>
            </w:r>
            <w:r w:rsidR="00BE24AB">
              <w:rPr>
                <w:rFonts w:ascii="Arial" w:hAnsi="Arial" w:cs="Arial"/>
                <w:b/>
                <w:sz w:val="18"/>
                <w:szCs w:val="18"/>
              </w:rPr>
              <w:t>7</w:t>
            </w:r>
            <w:r w:rsidR="00E02B40">
              <w:rPr>
                <w:rFonts w:ascii="Arial" w:hAnsi="Arial" w:cs="Arial"/>
                <w:b/>
                <w:sz w:val="18"/>
                <w:szCs w:val="18"/>
              </w:rPr>
              <w:t>3</w:t>
            </w:r>
            <w:r w:rsidR="004856C9">
              <w:rPr>
                <w:rFonts w:ascii="Arial" w:hAnsi="Arial" w:cs="Arial"/>
                <w:b/>
                <w:sz w:val="18"/>
                <w:szCs w:val="18"/>
              </w:rPr>
              <w:t>.1</w:t>
            </w: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1D4AFB56" w14:textId="66B54F56" w:rsidR="004856C9" w:rsidRDefault="007E681E" w:rsidP="004856C9">
            <w:pPr>
              <w:jc w:val="center"/>
              <w:rPr>
                <w:rFonts w:ascii="Arial" w:hAnsi="Arial" w:cs="Arial"/>
                <w:b/>
                <w:sz w:val="18"/>
                <w:szCs w:val="18"/>
              </w:rPr>
            </w:pPr>
            <w:r>
              <w:rPr>
                <w:rFonts w:ascii="Arial" w:hAnsi="Arial" w:cs="Arial"/>
                <w:b/>
                <w:sz w:val="18"/>
                <w:szCs w:val="18"/>
              </w:rPr>
              <w:t>1</w:t>
            </w:r>
            <w:r w:rsidR="00C17CE4">
              <w:rPr>
                <w:rFonts w:ascii="Arial" w:hAnsi="Arial" w:cs="Arial"/>
                <w:b/>
                <w:sz w:val="18"/>
                <w:szCs w:val="18"/>
              </w:rPr>
              <w:t>6</w:t>
            </w:r>
            <w:r w:rsidR="00BE24AB">
              <w:rPr>
                <w:rFonts w:ascii="Arial" w:hAnsi="Arial" w:cs="Arial"/>
                <w:b/>
                <w:sz w:val="18"/>
                <w:szCs w:val="18"/>
              </w:rPr>
              <w:t>63</w:t>
            </w:r>
            <w:r w:rsidR="00271620">
              <w:rPr>
                <w:rFonts w:ascii="Arial" w:hAnsi="Arial" w:cs="Arial"/>
                <w:b/>
                <w:sz w:val="18"/>
                <w:szCs w:val="18"/>
              </w:rPr>
              <w:t>.1</w:t>
            </w:r>
          </w:p>
        </w:tc>
        <w:tc>
          <w:tcPr>
            <w:tcW w:w="7398"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6098E4F6" w14:textId="487DA23C" w:rsidR="00357EB3" w:rsidRPr="00242995" w:rsidRDefault="004856C9" w:rsidP="00EC7797">
            <w:pPr>
              <w:rPr>
                <w:rFonts w:ascii="Arial" w:hAnsi="Arial" w:cs="Arial"/>
                <w:sz w:val="18"/>
                <w:szCs w:val="18"/>
              </w:rPr>
            </w:pPr>
            <w:r w:rsidRPr="00242995">
              <w:rPr>
                <w:rFonts w:ascii="Arial" w:hAnsi="Arial" w:cs="Arial"/>
                <w:b/>
                <w:sz w:val="18"/>
                <w:szCs w:val="18"/>
              </w:rPr>
              <w:t xml:space="preserve">Balances: </w:t>
            </w:r>
            <w:r w:rsidR="00DD4DA8" w:rsidRPr="00242995">
              <w:rPr>
                <w:rFonts w:ascii="Arial" w:hAnsi="Arial" w:cs="Arial"/>
                <w:sz w:val="18"/>
                <w:szCs w:val="18"/>
              </w:rPr>
              <w:t xml:space="preserve">As at </w:t>
            </w:r>
            <w:r w:rsidR="00991738" w:rsidRPr="00242995">
              <w:rPr>
                <w:rFonts w:ascii="Arial" w:hAnsi="Arial" w:cs="Arial"/>
                <w:sz w:val="18"/>
                <w:szCs w:val="18"/>
              </w:rPr>
              <w:t>3</w:t>
            </w:r>
            <w:r w:rsidR="001D2EC0">
              <w:rPr>
                <w:rFonts w:ascii="Arial" w:hAnsi="Arial" w:cs="Arial"/>
                <w:sz w:val="18"/>
                <w:szCs w:val="18"/>
              </w:rPr>
              <w:t>1</w:t>
            </w:r>
            <w:r w:rsidR="007E681E" w:rsidRPr="00242995">
              <w:rPr>
                <w:rFonts w:ascii="Arial" w:hAnsi="Arial" w:cs="Arial"/>
                <w:sz w:val="18"/>
                <w:szCs w:val="18"/>
              </w:rPr>
              <w:t>/</w:t>
            </w:r>
            <w:r w:rsidR="00527ECC">
              <w:rPr>
                <w:rFonts w:ascii="Arial" w:hAnsi="Arial" w:cs="Arial"/>
                <w:sz w:val="18"/>
                <w:szCs w:val="18"/>
              </w:rPr>
              <w:t>01</w:t>
            </w:r>
            <w:r w:rsidR="006726E9" w:rsidRPr="00242995">
              <w:rPr>
                <w:rFonts w:ascii="Arial" w:hAnsi="Arial" w:cs="Arial"/>
                <w:sz w:val="18"/>
                <w:szCs w:val="18"/>
              </w:rPr>
              <w:t>/1</w:t>
            </w:r>
            <w:r w:rsidR="00527ECC">
              <w:rPr>
                <w:rFonts w:ascii="Arial" w:hAnsi="Arial" w:cs="Arial"/>
                <w:sz w:val="18"/>
                <w:szCs w:val="18"/>
              </w:rPr>
              <w:t>9</w:t>
            </w:r>
            <w:r w:rsidR="00F413B8" w:rsidRPr="00242995">
              <w:rPr>
                <w:rFonts w:ascii="Arial" w:hAnsi="Arial" w:cs="Arial"/>
                <w:sz w:val="18"/>
                <w:szCs w:val="18"/>
              </w:rPr>
              <w:t xml:space="preserve"> G</w:t>
            </w:r>
            <w:r w:rsidRPr="00242995">
              <w:rPr>
                <w:rFonts w:ascii="Arial" w:hAnsi="Arial" w:cs="Arial"/>
                <w:sz w:val="18"/>
                <w:szCs w:val="18"/>
              </w:rPr>
              <w:t xml:space="preserve">eneral Reserves are </w:t>
            </w:r>
            <w:r w:rsidR="00A37F62" w:rsidRPr="00242995">
              <w:rPr>
                <w:rFonts w:ascii="Arial" w:hAnsi="Arial" w:cs="Arial"/>
                <w:sz w:val="18"/>
                <w:szCs w:val="18"/>
              </w:rPr>
              <w:t>£</w:t>
            </w:r>
            <w:r w:rsidR="001D2EC0">
              <w:rPr>
                <w:rFonts w:ascii="Arial" w:hAnsi="Arial" w:cs="Arial"/>
                <w:sz w:val="18"/>
                <w:szCs w:val="18"/>
              </w:rPr>
              <w:t>7</w:t>
            </w:r>
            <w:r w:rsidR="003E3803">
              <w:rPr>
                <w:rFonts w:ascii="Arial" w:hAnsi="Arial" w:cs="Arial"/>
                <w:sz w:val="18"/>
                <w:szCs w:val="18"/>
              </w:rPr>
              <w:t>7,336.19</w:t>
            </w:r>
            <w:r w:rsidR="007D2447" w:rsidRPr="00242995">
              <w:rPr>
                <w:rFonts w:ascii="Arial" w:hAnsi="Arial" w:cs="Arial"/>
                <w:sz w:val="18"/>
                <w:szCs w:val="18"/>
              </w:rPr>
              <w:t xml:space="preserve"> </w:t>
            </w:r>
            <w:r w:rsidRPr="00242995">
              <w:rPr>
                <w:rFonts w:ascii="Arial" w:hAnsi="Arial" w:cs="Arial"/>
                <w:sz w:val="18"/>
                <w:szCs w:val="18"/>
              </w:rPr>
              <w:t>but after E</w:t>
            </w:r>
            <w:r w:rsidR="00F0225A" w:rsidRPr="00242995">
              <w:rPr>
                <w:rFonts w:ascii="Arial" w:hAnsi="Arial" w:cs="Arial"/>
                <w:sz w:val="18"/>
                <w:szCs w:val="18"/>
              </w:rPr>
              <w:t xml:space="preserve">armarked </w:t>
            </w:r>
            <w:r w:rsidR="00902900" w:rsidRPr="00242995">
              <w:rPr>
                <w:rFonts w:ascii="Arial" w:hAnsi="Arial" w:cs="Arial"/>
                <w:sz w:val="18"/>
                <w:szCs w:val="18"/>
              </w:rPr>
              <w:t xml:space="preserve">Reserves </w:t>
            </w:r>
            <w:r w:rsidR="00A37F62" w:rsidRPr="00242995">
              <w:rPr>
                <w:rFonts w:ascii="Arial" w:hAnsi="Arial" w:cs="Arial"/>
                <w:sz w:val="18"/>
                <w:szCs w:val="18"/>
              </w:rPr>
              <w:t>are</w:t>
            </w:r>
            <w:r w:rsidR="007E681E" w:rsidRPr="00242995">
              <w:rPr>
                <w:rFonts w:ascii="Arial" w:hAnsi="Arial" w:cs="Arial"/>
                <w:sz w:val="18"/>
                <w:szCs w:val="18"/>
              </w:rPr>
              <w:t xml:space="preserve"> £</w:t>
            </w:r>
            <w:r w:rsidR="001D2EC0">
              <w:rPr>
                <w:rFonts w:ascii="Arial" w:hAnsi="Arial" w:cs="Arial"/>
                <w:sz w:val="18"/>
                <w:szCs w:val="18"/>
              </w:rPr>
              <w:t>1</w:t>
            </w:r>
            <w:r w:rsidR="003E3803">
              <w:rPr>
                <w:rFonts w:ascii="Arial" w:hAnsi="Arial" w:cs="Arial"/>
                <w:sz w:val="18"/>
                <w:szCs w:val="18"/>
              </w:rPr>
              <w:t>0.753.19</w:t>
            </w:r>
            <w:r w:rsidR="00C46556" w:rsidRPr="00242995">
              <w:rPr>
                <w:rFonts w:ascii="Arial" w:hAnsi="Arial" w:cs="Arial"/>
                <w:sz w:val="18"/>
                <w:szCs w:val="18"/>
              </w:rPr>
              <w:t>.</w:t>
            </w:r>
            <w:r w:rsidR="00420C35" w:rsidRPr="00242995">
              <w:rPr>
                <w:rFonts w:ascii="Arial" w:hAnsi="Arial" w:cs="Arial"/>
                <w:sz w:val="18"/>
                <w:szCs w:val="18"/>
              </w:rPr>
              <w:t xml:space="preserve"> P</w:t>
            </w:r>
            <w:r w:rsidRPr="00242995">
              <w:rPr>
                <w:rFonts w:ascii="Arial" w:hAnsi="Arial" w:cs="Arial"/>
                <w:sz w:val="18"/>
                <w:szCs w:val="18"/>
              </w:rPr>
              <w:t>ayments</w:t>
            </w:r>
            <w:r w:rsidR="0043740D" w:rsidRPr="00242995">
              <w:rPr>
                <w:rFonts w:ascii="Arial" w:hAnsi="Arial" w:cs="Arial"/>
                <w:sz w:val="18"/>
                <w:szCs w:val="18"/>
              </w:rPr>
              <w:t xml:space="preserve"> </w:t>
            </w:r>
            <w:r w:rsidR="0083340D" w:rsidRPr="00242995">
              <w:rPr>
                <w:rFonts w:ascii="Arial" w:hAnsi="Arial" w:cs="Arial"/>
                <w:sz w:val="18"/>
                <w:szCs w:val="18"/>
              </w:rPr>
              <w:t xml:space="preserve">for </w:t>
            </w:r>
            <w:r w:rsidR="00B75825">
              <w:rPr>
                <w:rFonts w:ascii="Arial" w:hAnsi="Arial" w:cs="Arial"/>
                <w:sz w:val="18"/>
                <w:szCs w:val="18"/>
              </w:rPr>
              <w:t>February</w:t>
            </w:r>
            <w:r w:rsidR="00C17CE4">
              <w:rPr>
                <w:rFonts w:ascii="Arial" w:hAnsi="Arial" w:cs="Arial"/>
                <w:sz w:val="18"/>
                <w:szCs w:val="18"/>
              </w:rPr>
              <w:t xml:space="preserve"> </w:t>
            </w:r>
            <w:r w:rsidRPr="00242995">
              <w:rPr>
                <w:rFonts w:ascii="Arial" w:hAnsi="Arial" w:cs="Arial"/>
                <w:sz w:val="18"/>
                <w:szCs w:val="18"/>
              </w:rPr>
              <w:t>(deta</w:t>
            </w:r>
            <w:r w:rsidR="00473316" w:rsidRPr="00242995">
              <w:rPr>
                <w:rFonts w:ascii="Arial" w:hAnsi="Arial" w:cs="Arial"/>
                <w:sz w:val="18"/>
                <w:szCs w:val="18"/>
              </w:rPr>
              <w:t xml:space="preserve">iled </w:t>
            </w:r>
            <w:r w:rsidR="00784C2C" w:rsidRPr="00242995">
              <w:rPr>
                <w:rFonts w:ascii="Arial" w:hAnsi="Arial" w:cs="Arial"/>
                <w:sz w:val="18"/>
                <w:szCs w:val="18"/>
              </w:rPr>
              <w:t xml:space="preserve">below) totalling </w:t>
            </w:r>
            <w:r w:rsidR="007E681E" w:rsidRPr="00242995">
              <w:rPr>
                <w:rFonts w:ascii="Arial" w:hAnsi="Arial" w:cs="Arial"/>
                <w:sz w:val="18"/>
                <w:szCs w:val="18"/>
              </w:rPr>
              <w:t>£</w:t>
            </w:r>
            <w:r w:rsidR="00B75825">
              <w:rPr>
                <w:rFonts w:ascii="Arial" w:hAnsi="Arial" w:cs="Arial"/>
                <w:sz w:val="18"/>
                <w:szCs w:val="18"/>
              </w:rPr>
              <w:t>708.81</w:t>
            </w:r>
            <w:r w:rsidR="00072C7D" w:rsidRPr="00242995">
              <w:rPr>
                <w:rFonts w:ascii="Arial" w:hAnsi="Arial" w:cs="Arial"/>
                <w:sz w:val="18"/>
                <w:szCs w:val="18"/>
              </w:rPr>
              <w:t xml:space="preserve"> </w:t>
            </w:r>
            <w:r w:rsidRPr="00242995">
              <w:rPr>
                <w:rFonts w:ascii="Arial" w:hAnsi="Arial" w:cs="Arial"/>
                <w:sz w:val="18"/>
                <w:szCs w:val="18"/>
              </w:rPr>
              <w:t>were agreed by the Council.</w:t>
            </w:r>
          </w:p>
        </w:tc>
        <w:tc>
          <w:tcPr>
            <w:tcW w:w="795" w:type="dxa"/>
            <w:tcBorders>
              <w:top w:val="single" w:sz="4" w:space="0" w:color="auto"/>
              <w:left w:val="single" w:sz="4" w:space="0" w:color="auto"/>
              <w:bottom w:val="single" w:sz="4" w:space="0" w:color="auto"/>
              <w:right w:val="single" w:sz="4" w:space="0" w:color="auto"/>
            </w:tcBorders>
            <w:shd w:val="clear" w:color="auto" w:fill="FFFFFF" w:themeFill="background1"/>
          </w:tcPr>
          <w:p w14:paraId="64949F96" w14:textId="77777777" w:rsidR="004856C9" w:rsidRPr="00421EA3" w:rsidRDefault="004856C9" w:rsidP="004856C9">
            <w:pPr>
              <w:jc w:val="center"/>
              <w:rPr>
                <w:rFonts w:ascii="Arial" w:hAnsi="Arial" w:cs="Arial"/>
                <w:sz w:val="18"/>
                <w:szCs w:val="18"/>
              </w:rPr>
            </w:pPr>
            <w:r w:rsidRPr="00421EA3">
              <w:rPr>
                <w:rFonts w:ascii="Arial" w:hAnsi="Arial" w:cs="Arial"/>
                <w:sz w:val="18"/>
                <w:szCs w:val="18"/>
              </w:rPr>
              <w:t>Closed</w:t>
            </w:r>
          </w:p>
        </w:tc>
        <w:tc>
          <w:tcPr>
            <w:tcW w:w="45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4BB1EC0" w14:textId="77777777" w:rsidR="004856C9" w:rsidRDefault="004856C9" w:rsidP="004856C9">
            <w:pPr>
              <w:jc w:val="center"/>
              <w:rPr>
                <w:rFonts w:ascii="Arial" w:hAnsi="Arial" w:cs="Arial"/>
                <w:sz w:val="18"/>
                <w:szCs w:val="18"/>
              </w:rPr>
            </w:pPr>
          </w:p>
        </w:tc>
      </w:tr>
      <w:tr w:rsidR="004856C9" w:rsidRPr="0055655A" w14:paraId="661184EA" w14:textId="77777777" w:rsidTr="00CB4363">
        <w:trPr>
          <w:trHeight w:val="1026"/>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tcPr>
          <w:p w14:paraId="139992CA" w14:textId="77777777" w:rsidR="004856C9" w:rsidRDefault="004856C9" w:rsidP="004856C9">
            <w:pPr>
              <w:jc w:val="center"/>
              <w:rPr>
                <w:rFonts w:ascii="Arial" w:hAnsi="Arial" w:cs="Arial"/>
                <w:b/>
                <w:sz w:val="18"/>
                <w:szCs w:val="18"/>
              </w:rPr>
            </w:pPr>
          </w:p>
        </w:tc>
        <w:tc>
          <w:tcPr>
            <w:tcW w:w="879" w:type="dxa"/>
            <w:tcBorders>
              <w:top w:val="single" w:sz="4" w:space="0" w:color="auto"/>
              <w:left w:val="single" w:sz="4" w:space="0" w:color="auto"/>
              <w:bottom w:val="single" w:sz="4" w:space="0" w:color="auto"/>
              <w:right w:val="single" w:sz="4" w:space="0" w:color="auto"/>
            </w:tcBorders>
            <w:shd w:val="clear" w:color="auto" w:fill="FFFFFF" w:themeFill="background1"/>
          </w:tcPr>
          <w:p w14:paraId="05A11C57" w14:textId="77777777" w:rsidR="004856C9" w:rsidRDefault="004856C9" w:rsidP="004856C9">
            <w:pPr>
              <w:jc w:val="center"/>
              <w:rPr>
                <w:rFonts w:ascii="Arial" w:hAnsi="Arial" w:cs="Arial"/>
                <w:b/>
                <w:sz w:val="18"/>
                <w:szCs w:val="18"/>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0C8D7A0" w14:textId="48A0390F" w:rsidR="000D68BC" w:rsidRPr="00242995" w:rsidRDefault="000D68BC"/>
          <w:tbl>
            <w:tblPr>
              <w:tblW w:w="9434" w:type="dxa"/>
              <w:tblLayout w:type="fixed"/>
              <w:tblLook w:val="04A0" w:firstRow="1" w:lastRow="0" w:firstColumn="1" w:lastColumn="0" w:noHBand="0" w:noVBand="1"/>
            </w:tblPr>
            <w:tblGrid>
              <w:gridCol w:w="2165"/>
              <w:gridCol w:w="2936"/>
              <w:gridCol w:w="1281"/>
              <w:gridCol w:w="436"/>
              <w:gridCol w:w="436"/>
              <w:gridCol w:w="436"/>
              <w:gridCol w:w="436"/>
              <w:gridCol w:w="436"/>
              <w:gridCol w:w="436"/>
              <w:gridCol w:w="436"/>
            </w:tblGrid>
            <w:tr w:rsidR="00B404A4" w:rsidRPr="00242995" w14:paraId="2B39F0A7" w14:textId="77777777" w:rsidTr="003B0674">
              <w:trPr>
                <w:trHeight w:val="256"/>
              </w:trPr>
              <w:tc>
                <w:tcPr>
                  <w:tcW w:w="2165" w:type="dxa"/>
                  <w:tcBorders>
                    <w:top w:val="nil"/>
                    <w:left w:val="nil"/>
                    <w:bottom w:val="nil"/>
                    <w:right w:val="nil"/>
                  </w:tcBorders>
                  <w:shd w:val="clear" w:color="auto" w:fill="auto"/>
                  <w:noWrap/>
                  <w:vAlign w:val="bottom"/>
                </w:tcPr>
                <w:p w14:paraId="5846E8B8" w14:textId="5AF40AD6" w:rsidR="00B404A4" w:rsidRDefault="00B404A4" w:rsidP="004856C9">
                  <w:pPr>
                    <w:rPr>
                      <w:rFonts w:ascii="Arial" w:hAnsi="Arial" w:cs="Arial"/>
                      <w:b/>
                      <w:sz w:val="16"/>
                      <w:szCs w:val="16"/>
                      <w:lang w:eastAsia="en-GB"/>
                    </w:rPr>
                  </w:pPr>
                  <w:r>
                    <w:rPr>
                      <w:rFonts w:ascii="Arial" w:hAnsi="Arial" w:cs="Arial"/>
                      <w:b/>
                      <w:sz w:val="16"/>
                      <w:szCs w:val="16"/>
                      <w:lang w:eastAsia="en-GB"/>
                    </w:rPr>
                    <w:t>Hants Pension Fund</w:t>
                  </w:r>
                </w:p>
              </w:tc>
              <w:tc>
                <w:tcPr>
                  <w:tcW w:w="2936" w:type="dxa"/>
                  <w:tcBorders>
                    <w:top w:val="nil"/>
                    <w:left w:val="nil"/>
                    <w:bottom w:val="nil"/>
                    <w:right w:val="nil"/>
                  </w:tcBorders>
                  <w:shd w:val="clear" w:color="auto" w:fill="auto"/>
                  <w:noWrap/>
                  <w:vAlign w:val="bottom"/>
                </w:tcPr>
                <w:p w14:paraId="335AB00A" w14:textId="09746BC3" w:rsidR="00B404A4" w:rsidRDefault="00287EF4" w:rsidP="004856C9">
                  <w:pPr>
                    <w:rPr>
                      <w:rFonts w:ascii="Arial" w:hAnsi="Arial" w:cs="Arial"/>
                      <w:b/>
                      <w:sz w:val="16"/>
                      <w:szCs w:val="16"/>
                      <w:lang w:eastAsia="en-GB"/>
                    </w:rPr>
                  </w:pPr>
                  <w:r>
                    <w:rPr>
                      <w:rFonts w:ascii="Arial" w:hAnsi="Arial" w:cs="Arial"/>
                      <w:b/>
                      <w:sz w:val="16"/>
                      <w:szCs w:val="16"/>
                      <w:lang w:eastAsia="en-GB"/>
                    </w:rPr>
                    <w:t>January</w:t>
                  </w:r>
                  <w:r w:rsidR="00B404A4">
                    <w:rPr>
                      <w:rFonts w:ascii="Arial" w:hAnsi="Arial" w:cs="Arial"/>
                      <w:b/>
                      <w:sz w:val="16"/>
                      <w:szCs w:val="16"/>
                      <w:lang w:eastAsia="en-GB"/>
                    </w:rPr>
                    <w:t xml:space="preserve"> pension contributions</w:t>
                  </w:r>
                </w:p>
              </w:tc>
              <w:tc>
                <w:tcPr>
                  <w:tcW w:w="1281" w:type="dxa"/>
                  <w:tcBorders>
                    <w:left w:val="nil"/>
                    <w:right w:val="nil"/>
                  </w:tcBorders>
                  <w:shd w:val="clear" w:color="auto" w:fill="auto"/>
                  <w:noWrap/>
                  <w:vAlign w:val="bottom"/>
                </w:tcPr>
                <w:p w14:paraId="39203744" w14:textId="67CD339D" w:rsidR="00B404A4" w:rsidRDefault="00B404A4" w:rsidP="00420C35">
                  <w:pPr>
                    <w:jc w:val="right"/>
                    <w:rPr>
                      <w:rFonts w:ascii="Calibri" w:hAnsi="Calibri"/>
                      <w:b/>
                      <w:sz w:val="16"/>
                      <w:szCs w:val="16"/>
                      <w:lang w:eastAsia="en-GB"/>
                    </w:rPr>
                  </w:pPr>
                  <w:r>
                    <w:rPr>
                      <w:rFonts w:ascii="Calibri" w:hAnsi="Calibri"/>
                      <w:b/>
                      <w:sz w:val="16"/>
                      <w:szCs w:val="16"/>
                      <w:lang w:eastAsia="en-GB"/>
                    </w:rPr>
                    <w:t>124.47</w:t>
                  </w:r>
                </w:p>
              </w:tc>
              <w:tc>
                <w:tcPr>
                  <w:tcW w:w="436" w:type="dxa"/>
                  <w:tcBorders>
                    <w:top w:val="nil"/>
                    <w:left w:val="nil"/>
                    <w:bottom w:val="nil"/>
                    <w:right w:val="nil"/>
                  </w:tcBorders>
                </w:tcPr>
                <w:p w14:paraId="23F4F80F"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07DD0E73"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468011B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A338AD1"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666153C2"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3ED71F87" w14:textId="77777777" w:rsidR="00B404A4" w:rsidRPr="00242995" w:rsidRDefault="00B404A4" w:rsidP="004856C9">
                  <w:pPr>
                    <w:jc w:val="right"/>
                    <w:rPr>
                      <w:rFonts w:ascii="Calibri" w:hAnsi="Calibri"/>
                      <w:b/>
                      <w:sz w:val="18"/>
                      <w:szCs w:val="18"/>
                      <w:lang w:eastAsia="en-GB"/>
                    </w:rPr>
                  </w:pPr>
                </w:p>
              </w:tc>
              <w:tc>
                <w:tcPr>
                  <w:tcW w:w="436" w:type="dxa"/>
                  <w:tcBorders>
                    <w:top w:val="nil"/>
                    <w:left w:val="nil"/>
                    <w:bottom w:val="nil"/>
                    <w:right w:val="nil"/>
                  </w:tcBorders>
                </w:tcPr>
                <w:p w14:paraId="5DE16704" w14:textId="77777777" w:rsidR="00B404A4" w:rsidRPr="00242995" w:rsidRDefault="00B404A4" w:rsidP="004856C9">
                  <w:pPr>
                    <w:jc w:val="right"/>
                    <w:rPr>
                      <w:rFonts w:ascii="Calibri" w:hAnsi="Calibri"/>
                      <w:b/>
                      <w:sz w:val="18"/>
                      <w:szCs w:val="18"/>
                      <w:lang w:eastAsia="en-GB"/>
                    </w:rPr>
                  </w:pPr>
                </w:p>
              </w:tc>
            </w:tr>
            <w:tr w:rsidR="00242995" w:rsidRPr="00242995" w14:paraId="649A20C1" w14:textId="77777777" w:rsidTr="003B0674">
              <w:trPr>
                <w:trHeight w:val="256"/>
              </w:trPr>
              <w:tc>
                <w:tcPr>
                  <w:tcW w:w="2165" w:type="dxa"/>
                  <w:tcBorders>
                    <w:top w:val="nil"/>
                    <w:left w:val="nil"/>
                    <w:bottom w:val="nil"/>
                    <w:right w:val="nil"/>
                  </w:tcBorders>
                  <w:shd w:val="clear" w:color="auto" w:fill="auto"/>
                  <w:noWrap/>
                  <w:vAlign w:val="bottom"/>
                </w:tcPr>
                <w:p w14:paraId="72B23F71"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3B38C8AA" w14:textId="6F19701B" w:rsidR="00BE598B" w:rsidRPr="00242995" w:rsidRDefault="00287EF4" w:rsidP="004856C9">
                  <w:pPr>
                    <w:rPr>
                      <w:rFonts w:ascii="Arial" w:hAnsi="Arial" w:cs="Arial"/>
                      <w:b/>
                      <w:sz w:val="16"/>
                      <w:szCs w:val="16"/>
                      <w:lang w:eastAsia="en-GB"/>
                    </w:rPr>
                  </w:pPr>
                  <w:r>
                    <w:rPr>
                      <w:rFonts w:ascii="Arial" w:hAnsi="Arial" w:cs="Arial"/>
                      <w:b/>
                      <w:sz w:val="16"/>
                      <w:szCs w:val="16"/>
                      <w:lang w:eastAsia="en-GB"/>
                    </w:rPr>
                    <w:t>January</w:t>
                  </w:r>
                  <w:r w:rsidR="00BE598B" w:rsidRPr="00242995">
                    <w:rPr>
                      <w:rFonts w:ascii="Arial" w:hAnsi="Arial" w:cs="Arial"/>
                      <w:b/>
                      <w:sz w:val="16"/>
                      <w:szCs w:val="16"/>
                      <w:lang w:eastAsia="en-GB"/>
                    </w:rPr>
                    <w:t xml:space="preserve"> expenses</w:t>
                  </w:r>
                </w:p>
              </w:tc>
              <w:tc>
                <w:tcPr>
                  <w:tcW w:w="1281" w:type="dxa"/>
                  <w:tcBorders>
                    <w:left w:val="nil"/>
                    <w:right w:val="nil"/>
                  </w:tcBorders>
                  <w:shd w:val="clear" w:color="auto" w:fill="auto"/>
                  <w:noWrap/>
                  <w:vAlign w:val="bottom"/>
                </w:tcPr>
                <w:p w14:paraId="0C76E9EB" w14:textId="3FED0FB7" w:rsidR="00BE598B" w:rsidRPr="00242995" w:rsidRDefault="00B75825" w:rsidP="00420C35">
                  <w:pPr>
                    <w:jc w:val="right"/>
                    <w:rPr>
                      <w:rFonts w:ascii="Calibri" w:hAnsi="Calibri"/>
                      <w:b/>
                      <w:sz w:val="16"/>
                      <w:szCs w:val="16"/>
                      <w:lang w:eastAsia="en-GB"/>
                    </w:rPr>
                  </w:pPr>
                  <w:r>
                    <w:rPr>
                      <w:rFonts w:ascii="Calibri" w:hAnsi="Calibri"/>
                      <w:b/>
                      <w:sz w:val="16"/>
                      <w:szCs w:val="16"/>
                      <w:lang w:eastAsia="en-GB"/>
                    </w:rPr>
                    <w:t>43.90</w:t>
                  </w:r>
                </w:p>
              </w:tc>
              <w:tc>
                <w:tcPr>
                  <w:tcW w:w="436" w:type="dxa"/>
                  <w:tcBorders>
                    <w:top w:val="nil"/>
                    <w:left w:val="nil"/>
                    <w:bottom w:val="nil"/>
                    <w:right w:val="nil"/>
                  </w:tcBorders>
                </w:tcPr>
                <w:p w14:paraId="48F88CC6"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023D6EC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9D0BDBD"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80BBA87"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4FFA6B9"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3EABE20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630C2952" w14:textId="77777777" w:rsidR="00BE598B" w:rsidRPr="00242995" w:rsidRDefault="00BE598B" w:rsidP="004856C9">
                  <w:pPr>
                    <w:jc w:val="right"/>
                    <w:rPr>
                      <w:rFonts w:ascii="Calibri" w:hAnsi="Calibri"/>
                      <w:b/>
                      <w:sz w:val="18"/>
                      <w:szCs w:val="18"/>
                      <w:lang w:eastAsia="en-GB"/>
                    </w:rPr>
                  </w:pPr>
                </w:p>
              </w:tc>
            </w:tr>
            <w:tr w:rsidR="00242995" w:rsidRPr="00242995" w14:paraId="478F7DEF" w14:textId="77777777" w:rsidTr="003B0674">
              <w:trPr>
                <w:trHeight w:val="256"/>
              </w:trPr>
              <w:tc>
                <w:tcPr>
                  <w:tcW w:w="2165" w:type="dxa"/>
                  <w:tcBorders>
                    <w:top w:val="nil"/>
                    <w:left w:val="nil"/>
                    <w:bottom w:val="nil"/>
                    <w:right w:val="nil"/>
                  </w:tcBorders>
                  <w:shd w:val="clear" w:color="auto" w:fill="auto"/>
                  <w:noWrap/>
                  <w:vAlign w:val="bottom"/>
                </w:tcPr>
                <w:p w14:paraId="07E77085" w14:textId="77777777" w:rsidR="00BE598B" w:rsidRPr="00242995" w:rsidRDefault="00BE598B" w:rsidP="004856C9">
                  <w:pPr>
                    <w:rPr>
                      <w:rFonts w:ascii="Arial" w:hAnsi="Arial" w:cs="Arial"/>
                      <w:b/>
                      <w:sz w:val="16"/>
                      <w:szCs w:val="16"/>
                      <w:lang w:eastAsia="en-GB"/>
                    </w:rPr>
                  </w:pPr>
                  <w:r w:rsidRPr="00242995">
                    <w:rPr>
                      <w:rFonts w:ascii="Arial" w:hAnsi="Arial" w:cs="Arial"/>
                      <w:b/>
                      <w:sz w:val="16"/>
                      <w:szCs w:val="16"/>
                      <w:lang w:eastAsia="en-GB"/>
                    </w:rPr>
                    <w:t>Jocelyn Jenkins</w:t>
                  </w:r>
                </w:p>
              </w:tc>
              <w:tc>
                <w:tcPr>
                  <w:tcW w:w="2936" w:type="dxa"/>
                  <w:tcBorders>
                    <w:top w:val="nil"/>
                    <w:left w:val="nil"/>
                    <w:bottom w:val="nil"/>
                    <w:right w:val="nil"/>
                  </w:tcBorders>
                  <w:shd w:val="clear" w:color="auto" w:fill="auto"/>
                  <w:noWrap/>
                  <w:vAlign w:val="bottom"/>
                </w:tcPr>
                <w:p w14:paraId="54D46114" w14:textId="3C085C79" w:rsidR="00BE598B" w:rsidRPr="00242995" w:rsidRDefault="00287EF4" w:rsidP="004856C9">
                  <w:pPr>
                    <w:rPr>
                      <w:rFonts w:ascii="Arial" w:hAnsi="Arial" w:cs="Arial"/>
                      <w:b/>
                      <w:sz w:val="16"/>
                      <w:szCs w:val="16"/>
                      <w:lang w:eastAsia="en-GB"/>
                    </w:rPr>
                  </w:pPr>
                  <w:r>
                    <w:rPr>
                      <w:rFonts w:ascii="Arial" w:hAnsi="Arial" w:cs="Arial"/>
                      <w:b/>
                      <w:sz w:val="16"/>
                      <w:szCs w:val="16"/>
                      <w:lang w:eastAsia="en-GB"/>
                    </w:rPr>
                    <w:t>Febr</w:t>
                  </w:r>
                  <w:r w:rsidR="00FC6BA0">
                    <w:rPr>
                      <w:rFonts w:ascii="Arial" w:hAnsi="Arial" w:cs="Arial"/>
                      <w:b/>
                      <w:sz w:val="16"/>
                      <w:szCs w:val="16"/>
                      <w:lang w:eastAsia="en-GB"/>
                    </w:rPr>
                    <w:t>uary</w:t>
                  </w:r>
                  <w:r w:rsidR="00BE598B" w:rsidRPr="00242995">
                    <w:rPr>
                      <w:rFonts w:ascii="Arial" w:hAnsi="Arial" w:cs="Arial"/>
                      <w:b/>
                      <w:sz w:val="16"/>
                      <w:szCs w:val="16"/>
                      <w:lang w:eastAsia="en-GB"/>
                    </w:rPr>
                    <w:t xml:space="preserve"> salary</w:t>
                  </w:r>
                </w:p>
              </w:tc>
              <w:tc>
                <w:tcPr>
                  <w:tcW w:w="1281" w:type="dxa"/>
                  <w:tcBorders>
                    <w:left w:val="nil"/>
                    <w:right w:val="nil"/>
                  </w:tcBorders>
                  <w:shd w:val="clear" w:color="auto" w:fill="auto"/>
                  <w:noWrap/>
                  <w:vAlign w:val="bottom"/>
                </w:tcPr>
                <w:p w14:paraId="729D1008" w14:textId="58F094DB" w:rsidR="00BE598B" w:rsidRPr="00C17CE4" w:rsidRDefault="00BE598B" w:rsidP="00420C35">
                  <w:pPr>
                    <w:jc w:val="right"/>
                    <w:rPr>
                      <w:rFonts w:ascii="Calibri" w:hAnsi="Calibri"/>
                      <w:b/>
                      <w:sz w:val="16"/>
                      <w:szCs w:val="16"/>
                      <w:u w:val="single"/>
                      <w:lang w:eastAsia="en-GB"/>
                    </w:rPr>
                  </w:pPr>
                  <w:r w:rsidRPr="00C17CE4">
                    <w:rPr>
                      <w:rFonts w:ascii="Calibri" w:hAnsi="Calibri"/>
                      <w:b/>
                      <w:sz w:val="16"/>
                      <w:szCs w:val="16"/>
                      <w:u w:val="single"/>
                      <w:lang w:eastAsia="en-GB"/>
                    </w:rPr>
                    <w:t>540.</w:t>
                  </w:r>
                  <w:r w:rsidR="00B75825">
                    <w:rPr>
                      <w:rFonts w:ascii="Calibri" w:hAnsi="Calibri"/>
                      <w:b/>
                      <w:sz w:val="16"/>
                      <w:szCs w:val="16"/>
                      <w:u w:val="single"/>
                      <w:lang w:eastAsia="en-GB"/>
                    </w:rPr>
                    <w:t>4</w:t>
                  </w:r>
                  <w:r w:rsidR="00BD1D8E">
                    <w:rPr>
                      <w:rFonts w:ascii="Calibri" w:hAnsi="Calibri"/>
                      <w:b/>
                      <w:sz w:val="16"/>
                      <w:szCs w:val="16"/>
                      <w:u w:val="single"/>
                      <w:lang w:eastAsia="en-GB"/>
                    </w:rPr>
                    <w:t>4</w:t>
                  </w:r>
                </w:p>
              </w:tc>
              <w:tc>
                <w:tcPr>
                  <w:tcW w:w="436" w:type="dxa"/>
                  <w:tcBorders>
                    <w:top w:val="nil"/>
                    <w:left w:val="nil"/>
                    <w:bottom w:val="nil"/>
                    <w:right w:val="nil"/>
                  </w:tcBorders>
                </w:tcPr>
                <w:p w14:paraId="0E7D05F6" w14:textId="77777777" w:rsidR="00BE598B" w:rsidRPr="00242995" w:rsidRDefault="00BE598B"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6D5A5600"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3DA24193"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BA7CBF"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515064C8"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14372BBE" w14:textId="77777777" w:rsidR="00BE598B" w:rsidRPr="00242995" w:rsidRDefault="00BE598B" w:rsidP="004856C9">
                  <w:pPr>
                    <w:jc w:val="right"/>
                    <w:rPr>
                      <w:rFonts w:ascii="Calibri" w:hAnsi="Calibri"/>
                      <w:b/>
                      <w:sz w:val="18"/>
                      <w:szCs w:val="18"/>
                      <w:lang w:eastAsia="en-GB"/>
                    </w:rPr>
                  </w:pPr>
                </w:p>
              </w:tc>
              <w:tc>
                <w:tcPr>
                  <w:tcW w:w="436" w:type="dxa"/>
                  <w:tcBorders>
                    <w:top w:val="nil"/>
                    <w:left w:val="nil"/>
                    <w:bottom w:val="nil"/>
                    <w:right w:val="nil"/>
                  </w:tcBorders>
                </w:tcPr>
                <w:p w14:paraId="2395DEC2" w14:textId="77777777" w:rsidR="00BE598B" w:rsidRPr="00242995" w:rsidRDefault="00BE598B" w:rsidP="004856C9">
                  <w:pPr>
                    <w:jc w:val="right"/>
                    <w:rPr>
                      <w:rFonts w:ascii="Calibri" w:hAnsi="Calibri"/>
                      <w:b/>
                      <w:sz w:val="18"/>
                      <w:szCs w:val="18"/>
                      <w:lang w:eastAsia="en-GB"/>
                    </w:rPr>
                  </w:pPr>
                </w:p>
              </w:tc>
            </w:tr>
            <w:tr w:rsidR="005A5BA7" w:rsidRPr="00242995" w14:paraId="7A63AA1C" w14:textId="77777777" w:rsidTr="003B0674">
              <w:trPr>
                <w:trHeight w:val="256"/>
              </w:trPr>
              <w:tc>
                <w:tcPr>
                  <w:tcW w:w="2165" w:type="dxa"/>
                  <w:tcBorders>
                    <w:top w:val="nil"/>
                    <w:left w:val="nil"/>
                    <w:bottom w:val="nil"/>
                    <w:right w:val="nil"/>
                  </w:tcBorders>
                  <w:shd w:val="clear" w:color="auto" w:fill="auto"/>
                  <w:noWrap/>
                  <w:vAlign w:val="bottom"/>
                </w:tcPr>
                <w:p w14:paraId="21FBBEDA" w14:textId="77777777" w:rsidR="005A5BA7" w:rsidRDefault="005A5BA7" w:rsidP="004856C9">
                  <w:pPr>
                    <w:rPr>
                      <w:rFonts w:ascii="Arial" w:hAnsi="Arial" w:cs="Arial"/>
                      <w:b/>
                      <w:sz w:val="16"/>
                      <w:szCs w:val="16"/>
                      <w:lang w:eastAsia="en-GB"/>
                    </w:rPr>
                  </w:pPr>
                </w:p>
              </w:tc>
              <w:tc>
                <w:tcPr>
                  <w:tcW w:w="2936" w:type="dxa"/>
                  <w:tcBorders>
                    <w:top w:val="nil"/>
                    <w:left w:val="nil"/>
                    <w:bottom w:val="nil"/>
                    <w:right w:val="nil"/>
                  </w:tcBorders>
                  <w:shd w:val="clear" w:color="auto" w:fill="auto"/>
                  <w:noWrap/>
                  <w:vAlign w:val="bottom"/>
                </w:tcPr>
                <w:p w14:paraId="51D5850A" w14:textId="77777777" w:rsidR="005A5BA7" w:rsidRDefault="005A5BA7" w:rsidP="004856C9">
                  <w:pPr>
                    <w:rPr>
                      <w:rFonts w:ascii="Arial" w:hAnsi="Arial" w:cs="Arial"/>
                      <w:b/>
                      <w:sz w:val="16"/>
                      <w:szCs w:val="16"/>
                      <w:lang w:eastAsia="en-GB"/>
                    </w:rPr>
                  </w:pPr>
                </w:p>
              </w:tc>
              <w:tc>
                <w:tcPr>
                  <w:tcW w:w="1281" w:type="dxa"/>
                  <w:tcBorders>
                    <w:left w:val="nil"/>
                    <w:right w:val="nil"/>
                  </w:tcBorders>
                  <w:shd w:val="clear" w:color="auto" w:fill="auto"/>
                  <w:noWrap/>
                  <w:vAlign w:val="bottom"/>
                </w:tcPr>
                <w:p w14:paraId="075DB44B" w14:textId="02237561" w:rsidR="005A5BA7" w:rsidRDefault="00B75825" w:rsidP="00420C35">
                  <w:pPr>
                    <w:jc w:val="right"/>
                    <w:rPr>
                      <w:rFonts w:ascii="Calibri" w:hAnsi="Calibri"/>
                      <w:b/>
                      <w:sz w:val="16"/>
                      <w:szCs w:val="16"/>
                      <w:u w:val="single"/>
                      <w:lang w:eastAsia="en-GB"/>
                    </w:rPr>
                  </w:pPr>
                  <w:r>
                    <w:rPr>
                      <w:rFonts w:ascii="Calibri" w:hAnsi="Calibri"/>
                      <w:b/>
                      <w:sz w:val="16"/>
                      <w:szCs w:val="16"/>
                      <w:u w:val="single"/>
                      <w:lang w:eastAsia="en-GB"/>
                    </w:rPr>
                    <w:t>708.81</w:t>
                  </w:r>
                </w:p>
              </w:tc>
              <w:tc>
                <w:tcPr>
                  <w:tcW w:w="436" w:type="dxa"/>
                  <w:tcBorders>
                    <w:top w:val="nil"/>
                    <w:left w:val="nil"/>
                    <w:bottom w:val="nil"/>
                    <w:right w:val="nil"/>
                  </w:tcBorders>
                </w:tcPr>
                <w:p w14:paraId="30DA44B0" w14:textId="77777777" w:rsidR="005A5BA7" w:rsidRPr="00242995" w:rsidRDefault="005A5BA7" w:rsidP="004856C9">
                  <w:pPr>
                    <w:jc w:val="right"/>
                    <w:rPr>
                      <w:rFonts w:ascii="Calibri" w:hAnsi="Calibri"/>
                      <w:b/>
                      <w:sz w:val="18"/>
                      <w:szCs w:val="18"/>
                      <w:u w:val="single"/>
                      <w:lang w:eastAsia="en-GB"/>
                    </w:rPr>
                  </w:pPr>
                </w:p>
              </w:tc>
              <w:tc>
                <w:tcPr>
                  <w:tcW w:w="436" w:type="dxa"/>
                  <w:tcBorders>
                    <w:top w:val="nil"/>
                    <w:left w:val="nil"/>
                    <w:bottom w:val="nil"/>
                    <w:right w:val="nil"/>
                  </w:tcBorders>
                </w:tcPr>
                <w:p w14:paraId="4089EA8E"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shd w:val="clear" w:color="auto" w:fill="auto"/>
                  <w:noWrap/>
                  <w:vAlign w:val="bottom"/>
                </w:tcPr>
                <w:p w14:paraId="05F82288"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B515FD3"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1BD5DFC5"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76F6524B" w14:textId="77777777" w:rsidR="005A5BA7" w:rsidRPr="00242995" w:rsidRDefault="005A5BA7" w:rsidP="004856C9">
                  <w:pPr>
                    <w:jc w:val="right"/>
                    <w:rPr>
                      <w:rFonts w:ascii="Calibri" w:hAnsi="Calibri"/>
                      <w:b/>
                      <w:sz w:val="18"/>
                      <w:szCs w:val="18"/>
                      <w:lang w:eastAsia="en-GB"/>
                    </w:rPr>
                  </w:pPr>
                </w:p>
              </w:tc>
              <w:tc>
                <w:tcPr>
                  <w:tcW w:w="436" w:type="dxa"/>
                  <w:tcBorders>
                    <w:top w:val="nil"/>
                    <w:left w:val="nil"/>
                    <w:bottom w:val="nil"/>
                    <w:right w:val="nil"/>
                  </w:tcBorders>
                </w:tcPr>
                <w:p w14:paraId="62BFFD42" w14:textId="77777777" w:rsidR="005A5BA7" w:rsidRPr="00242995" w:rsidRDefault="005A5BA7" w:rsidP="004856C9">
                  <w:pPr>
                    <w:jc w:val="right"/>
                    <w:rPr>
                      <w:rFonts w:ascii="Calibri" w:hAnsi="Calibri"/>
                      <w:b/>
                      <w:sz w:val="18"/>
                      <w:szCs w:val="18"/>
                      <w:lang w:eastAsia="en-GB"/>
                    </w:rPr>
                  </w:pPr>
                </w:p>
              </w:tc>
            </w:tr>
          </w:tbl>
          <w:p w14:paraId="6F9A6CF4" w14:textId="77777777" w:rsidR="004856C9" w:rsidRPr="00242995" w:rsidRDefault="004856C9" w:rsidP="004856C9">
            <w:pPr>
              <w:rPr>
                <w:rFonts w:ascii="Arial" w:hAnsi="Arial" w:cs="Arial"/>
                <w:b/>
                <w:sz w:val="18"/>
                <w:szCs w:val="18"/>
              </w:rPr>
            </w:pPr>
          </w:p>
        </w:tc>
        <w:tc>
          <w:tcPr>
            <w:tcW w:w="850"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252ACED" w14:textId="77777777" w:rsidR="004856C9" w:rsidRDefault="004856C9" w:rsidP="004856C9">
            <w:pPr>
              <w:jc w:val="center"/>
              <w:rPr>
                <w:rFonts w:ascii="Arial" w:hAnsi="Arial" w:cs="Arial"/>
                <w:sz w:val="18"/>
                <w:szCs w:val="18"/>
              </w:rPr>
            </w:pPr>
          </w:p>
        </w:tc>
        <w:tc>
          <w:tcPr>
            <w:tcW w:w="426" w:type="dxa"/>
            <w:tcBorders>
              <w:top w:val="single" w:sz="4" w:space="0" w:color="auto"/>
              <w:left w:val="single" w:sz="4" w:space="0" w:color="auto"/>
              <w:bottom w:val="single" w:sz="4" w:space="0" w:color="auto"/>
              <w:right w:val="single" w:sz="4" w:space="0" w:color="auto"/>
            </w:tcBorders>
            <w:shd w:val="clear" w:color="auto" w:fill="FFFFFF" w:themeFill="background1"/>
          </w:tcPr>
          <w:p w14:paraId="08C0C350" w14:textId="77777777" w:rsidR="004856C9" w:rsidRDefault="004856C9" w:rsidP="004856C9">
            <w:pPr>
              <w:jc w:val="center"/>
              <w:rPr>
                <w:rFonts w:ascii="Arial" w:hAnsi="Arial" w:cs="Arial"/>
                <w:sz w:val="18"/>
                <w:szCs w:val="18"/>
              </w:rPr>
            </w:pPr>
          </w:p>
        </w:tc>
      </w:tr>
      <w:tr w:rsidR="00F044D6" w:rsidRPr="0055655A" w14:paraId="70851F50" w14:textId="77777777" w:rsidTr="00EB09E5">
        <w:tc>
          <w:tcPr>
            <w:tcW w:w="993" w:type="dxa"/>
            <w:shd w:val="clear" w:color="auto" w:fill="auto"/>
          </w:tcPr>
          <w:p w14:paraId="4924EF55" w14:textId="42704C32" w:rsidR="00F044D6" w:rsidRPr="004B0A74" w:rsidRDefault="00867896" w:rsidP="004856C9">
            <w:pPr>
              <w:rPr>
                <w:rFonts w:ascii="Arial" w:hAnsi="Arial" w:cs="Arial"/>
                <w:b/>
                <w:bCs/>
                <w:sz w:val="18"/>
                <w:szCs w:val="18"/>
              </w:rPr>
            </w:pPr>
            <w:r w:rsidRPr="004B0A74">
              <w:rPr>
                <w:rFonts w:ascii="Arial" w:hAnsi="Arial" w:cs="Arial"/>
                <w:b/>
                <w:bCs/>
                <w:sz w:val="18"/>
                <w:szCs w:val="18"/>
              </w:rPr>
              <w:t>1</w:t>
            </w:r>
            <w:r w:rsidR="009D453A">
              <w:rPr>
                <w:rFonts w:ascii="Arial" w:hAnsi="Arial" w:cs="Arial"/>
                <w:b/>
                <w:bCs/>
                <w:sz w:val="18"/>
                <w:szCs w:val="18"/>
              </w:rPr>
              <w:t>6</w:t>
            </w:r>
            <w:r w:rsidR="00BE24AB">
              <w:rPr>
                <w:rFonts w:ascii="Arial" w:hAnsi="Arial" w:cs="Arial"/>
                <w:b/>
                <w:bCs/>
                <w:sz w:val="18"/>
                <w:szCs w:val="18"/>
              </w:rPr>
              <w:t>7</w:t>
            </w:r>
            <w:r w:rsidR="00662ED7">
              <w:rPr>
                <w:rFonts w:ascii="Arial" w:hAnsi="Arial" w:cs="Arial"/>
                <w:b/>
                <w:bCs/>
                <w:sz w:val="18"/>
                <w:szCs w:val="18"/>
              </w:rPr>
              <w:t>3</w:t>
            </w:r>
            <w:r w:rsidRPr="004B0A74">
              <w:rPr>
                <w:rFonts w:ascii="Arial" w:hAnsi="Arial" w:cs="Arial"/>
                <w:b/>
                <w:bCs/>
                <w:sz w:val="18"/>
                <w:szCs w:val="18"/>
              </w:rPr>
              <w:t>.2</w:t>
            </w:r>
          </w:p>
        </w:tc>
        <w:tc>
          <w:tcPr>
            <w:tcW w:w="879" w:type="dxa"/>
            <w:shd w:val="clear" w:color="auto" w:fill="auto"/>
          </w:tcPr>
          <w:p w14:paraId="28FE600E" w14:textId="1E29D799" w:rsidR="00F044D6" w:rsidRDefault="00867896" w:rsidP="004856C9">
            <w:pPr>
              <w:jc w:val="center"/>
              <w:rPr>
                <w:rFonts w:ascii="Arial" w:hAnsi="Arial" w:cs="Arial"/>
                <w:b/>
                <w:sz w:val="18"/>
                <w:szCs w:val="18"/>
              </w:rPr>
            </w:pPr>
            <w:r>
              <w:rPr>
                <w:rFonts w:ascii="Arial" w:hAnsi="Arial" w:cs="Arial"/>
                <w:b/>
                <w:sz w:val="18"/>
                <w:szCs w:val="18"/>
              </w:rPr>
              <w:t>1</w:t>
            </w:r>
            <w:r w:rsidR="00D917F3">
              <w:rPr>
                <w:rFonts w:ascii="Arial" w:hAnsi="Arial" w:cs="Arial"/>
                <w:b/>
                <w:sz w:val="18"/>
                <w:szCs w:val="18"/>
              </w:rPr>
              <w:t>6</w:t>
            </w:r>
            <w:r w:rsidR="00BE24AB">
              <w:rPr>
                <w:rFonts w:ascii="Arial" w:hAnsi="Arial" w:cs="Arial"/>
                <w:b/>
                <w:sz w:val="18"/>
                <w:szCs w:val="18"/>
              </w:rPr>
              <w:t>63</w:t>
            </w:r>
            <w:r w:rsidR="00D917F3">
              <w:rPr>
                <w:rFonts w:ascii="Arial" w:hAnsi="Arial" w:cs="Arial"/>
                <w:b/>
                <w:sz w:val="18"/>
                <w:szCs w:val="18"/>
              </w:rPr>
              <w:t>.2</w:t>
            </w:r>
          </w:p>
        </w:tc>
        <w:tc>
          <w:tcPr>
            <w:tcW w:w="7398" w:type="dxa"/>
            <w:gridSpan w:val="4"/>
            <w:shd w:val="clear" w:color="auto" w:fill="auto"/>
          </w:tcPr>
          <w:p w14:paraId="41B7BA33" w14:textId="48066FAE" w:rsidR="00FA7176" w:rsidRPr="0078257D" w:rsidRDefault="00F044D6" w:rsidP="004856C9">
            <w:pPr>
              <w:rPr>
                <w:rFonts w:ascii="Arial" w:hAnsi="Arial" w:cs="Arial"/>
                <w:bCs/>
                <w:sz w:val="18"/>
                <w:szCs w:val="18"/>
              </w:rPr>
            </w:pPr>
            <w:r>
              <w:rPr>
                <w:rFonts w:ascii="Arial" w:hAnsi="Arial" w:cs="Arial"/>
                <w:b/>
                <w:bCs/>
                <w:sz w:val="18"/>
                <w:szCs w:val="18"/>
              </w:rPr>
              <w:t>Reserves</w:t>
            </w:r>
            <w:r w:rsidR="005C5B62">
              <w:rPr>
                <w:rFonts w:ascii="Arial" w:hAnsi="Arial" w:cs="Arial"/>
                <w:b/>
                <w:bCs/>
                <w:sz w:val="18"/>
                <w:szCs w:val="18"/>
              </w:rPr>
              <w:t xml:space="preserve"> </w:t>
            </w:r>
            <w:r w:rsidR="0095383D">
              <w:rPr>
                <w:rFonts w:ascii="Arial" w:hAnsi="Arial" w:cs="Arial"/>
                <w:b/>
                <w:bCs/>
                <w:sz w:val="18"/>
                <w:szCs w:val="18"/>
              </w:rPr>
              <w:t>–</w:t>
            </w:r>
            <w:r w:rsidR="0095383D">
              <w:rPr>
                <w:rFonts w:ascii="Arial" w:hAnsi="Arial" w:cs="Arial"/>
                <w:bCs/>
                <w:sz w:val="18"/>
                <w:szCs w:val="18"/>
              </w:rPr>
              <w:t xml:space="preserve"> </w:t>
            </w:r>
            <w:r w:rsidR="00BA085E">
              <w:rPr>
                <w:rFonts w:ascii="Arial" w:hAnsi="Arial" w:cs="Arial"/>
                <w:bCs/>
                <w:sz w:val="18"/>
                <w:szCs w:val="18"/>
              </w:rPr>
              <w:t>The revised allocation of reserves will be shown in the accounts for 2019/20. Off agenda.</w:t>
            </w:r>
          </w:p>
        </w:tc>
        <w:tc>
          <w:tcPr>
            <w:tcW w:w="795" w:type="dxa"/>
            <w:shd w:val="clear" w:color="auto" w:fill="auto"/>
          </w:tcPr>
          <w:p w14:paraId="406F0A73" w14:textId="77777777" w:rsidR="00F044D6" w:rsidRDefault="00DF0DDC"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7EF0A209" w14:textId="77777777" w:rsidR="00F044D6" w:rsidRPr="0055655A" w:rsidRDefault="00F044D6" w:rsidP="004856C9">
            <w:pPr>
              <w:rPr>
                <w:rFonts w:ascii="Arial" w:hAnsi="Arial" w:cs="Arial"/>
                <w:sz w:val="18"/>
                <w:szCs w:val="18"/>
              </w:rPr>
            </w:pPr>
          </w:p>
        </w:tc>
      </w:tr>
      <w:tr w:rsidR="00566D82" w:rsidRPr="0055655A" w14:paraId="5F5FC997" w14:textId="77777777" w:rsidTr="00EB09E5">
        <w:tc>
          <w:tcPr>
            <w:tcW w:w="993" w:type="dxa"/>
            <w:shd w:val="clear" w:color="auto" w:fill="auto"/>
          </w:tcPr>
          <w:p w14:paraId="5A695D8A" w14:textId="3E246C63" w:rsidR="00566D82" w:rsidRPr="004B0A74" w:rsidRDefault="00566D82" w:rsidP="004856C9">
            <w:pPr>
              <w:rPr>
                <w:rFonts w:ascii="Arial" w:hAnsi="Arial" w:cs="Arial"/>
                <w:b/>
                <w:bCs/>
                <w:sz w:val="18"/>
                <w:szCs w:val="18"/>
              </w:rPr>
            </w:pPr>
            <w:r>
              <w:rPr>
                <w:rFonts w:ascii="Arial" w:hAnsi="Arial" w:cs="Arial"/>
                <w:b/>
                <w:bCs/>
                <w:sz w:val="18"/>
                <w:szCs w:val="18"/>
              </w:rPr>
              <w:t>1</w:t>
            </w:r>
            <w:r w:rsidR="0016256A">
              <w:rPr>
                <w:rFonts w:ascii="Arial" w:hAnsi="Arial" w:cs="Arial"/>
                <w:b/>
                <w:bCs/>
                <w:sz w:val="18"/>
                <w:szCs w:val="18"/>
              </w:rPr>
              <w:t>6</w:t>
            </w:r>
            <w:r w:rsidR="00BE24AB">
              <w:rPr>
                <w:rFonts w:ascii="Arial" w:hAnsi="Arial" w:cs="Arial"/>
                <w:b/>
                <w:bCs/>
                <w:sz w:val="18"/>
                <w:szCs w:val="18"/>
              </w:rPr>
              <w:t>7</w:t>
            </w:r>
            <w:r w:rsidR="00662ED7">
              <w:rPr>
                <w:rFonts w:ascii="Arial" w:hAnsi="Arial" w:cs="Arial"/>
                <w:b/>
                <w:bCs/>
                <w:sz w:val="18"/>
                <w:szCs w:val="18"/>
              </w:rPr>
              <w:t>3</w:t>
            </w:r>
            <w:r w:rsidR="00807557">
              <w:rPr>
                <w:rFonts w:ascii="Arial" w:hAnsi="Arial" w:cs="Arial"/>
                <w:b/>
                <w:bCs/>
                <w:sz w:val="18"/>
                <w:szCs w:val="18"/>
              </w:rPr>
              <w:t>.3</w:t>
            </w:r>
          </w:p>
        </w:tc>
        <w:tc>
          <w:tcPr>
            <w:tcW w:w="879" w:type="dxa"/>
            <w:shd w:val="clear" w:color="auto" w:fill="auto"/>
          </w:tcPr>
          <w:p w14:paraId="17364E0D" w14:textId="183158AC" w:rsidR="00566D82" w:rsidRDefault="00807557" w:rsidP="004856C9">
            <w:pPr>
              <w:jc w:val="center"/>
              <w:rPr>
                <w:rFonts w:ascii="Arial" w:hAnsi="Arial" w:cs="Arial"/>
                <w:b/>
                <w:sz w:val="18"/>
                <w:szCs w:val="18"/>
              </w:rPr>
            </w:pPr>
            <w:r>
              <w:rPr>
                <w:rFonts w:ascii="Arial" w:hAnsi="Arial" w:cs="Arial"/>
                <w:b/>
                <w:sz w:val="18"/>
                <w:szCs w:val="18"/>
              </w:rPr>
              <w:t>1</w:t>
            </w:r>
            <w:r w:rsidR="00D917F3">
              <w:rPr>
                <w:rFonts w:ascii="Arial" w:hAnsi="Arial" w:cs="Arial"/>
                <w:b/>
                <w:sz w:val="18"/>
                <w:szCs w:val="18"/>
              </w:rPr>
              <w:t>6</w:t>
            </w:r>
            <w:r w:rsidR="00BE24AB">
              <w:rPr>
                <w:rFonts w:ascii="Arial" w:hAnsi="Arial" w:cs="Arial"/>
                <w:b/>
                <w:sz w:val="18"/>
                <w:szCs w:val="18"/>
              </w:rPr>
              <w:t>63</w:t>
            </w:r>
            <w:r>
              <w:rPr>
                <w:rFonts w:ascii="Arial" w:hAnsi="Arial" w:cs="Arial"/>
                <w:b/>
                <w:sz w:val="18"/>
                <w:szCs w:val="18"/>
              </w:rPr>
              <w:t>.</w:t>
            </w:r>
            <w:r w:rsidR="0016256A">
              <w:rPr>
                <w:rFonts w:ascii="Arial" w:hAnsi="Arial" w:cs="Arial"/>
                <w:b/>
                <w:sz w:val="18"/>
                <w:szCs w:val="18"/>
              </w:rPr>
              <w:t>3</w:t>
            </w:r>
          </w:p>
        </w:tc>
        <w:tc>
          <w:tcPr>
            <w:tcW w:w="7398" w:type="dxa"/>
            <w:gridSpan w:val="4"/>
            <w:shd w:val="clear" w:color="auto" w:fill="auto"/>
          </w:tcPr>
          <w:p w14:paraId="195D172D" w14:textId="57F5F52D" w:rsidR="00566D82" w:rsidRPr="00566D82" w:rsidRDefault="00566D82" w:rsidP="004856C9">
            <w:pPr>
              <w:rPr>
                <w:rFonts w:ascii="Arial" w:hAnsi="Arial" w:cs="Arial"/>
                <w:bCs/>
                <w:sz w:val="18"/>
                <w:szCs w:val="18"/>
              </w:rPr>
            </w:pPr>
            <w:r>
              <w:rPr>
                <w:rFonts w:ascii="Arial" w:hAnsi="Arial" w:cs="Arial"/>
                <w:b/>
                <w:bCs/>
                <w:sz w:val="18"/>
                <w:szCs w:val="18"/>
              </w:rPr>
              <w:t>General Data Protection Regulations –</w:t>
            </w:r>
            <w:r>
              <w:rPr>
                <w:rFonts w:ascii="Arial" w:hAnsi="Arial" w:cs="Arial"/>
                <w:bCs/>
                <w:sz w:val="18"/>
                <w:szCs w:val="18"/>
              </w:rPr>
              <w:t xml:space="preserve"> </w:t>
            </w:r>
            <w:r w:rsidR="00BD7404">
              <w:rPr>
                <w:rFonts w:ascii="Arial" w:hAnsi="Arial" w:cs="Arial"/>
                <w:bCs/>
                <w:sz w:val="18"/>
                <w:szCs w:val="18"/>
              </w:rPr>
              <w:t>Compliance work on records continues.</w:t>
            </w:r>
          </w:p>
        </w:tc>
        <w:tc>
          <w:tcPr>
            <w:tcW w:w="795" w:type="dxa"/>
            <w:shd w:val="clear" w:color="auto" w:fill="auto"/>
          </w:tcPr>
          <w:p w14:paraId="234ED3A5" w14:textId="0A835F36" w:rsidR="00566D82" w:rsidRDefault="00EE49D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221A208F" w14:textId="77777777" w:rsidR="00566D82" w:rsidRPr="0055655A" w:rsidRDefault="00566D82" w:rsidP="004856C9">
            <w:pPr>
              <w:rPr>
                <w:rFonts w:ascii="Arial" w:hAnsi="Arial" w:cs="Arial"/>
                <w:sz w:val="18"/>
                <w:szCs w:val="18"/>
              </w:rPr>
            </w:pPr>
          </w:p>
        </w:tc>
      </w:tr>
      <w:tr w:rsidR="00AD72D6" w:rsidRPr="0055655A" w14:paraId="04C2D2C4" w14:textId="77777777" w:rsidTr="00AD72D6">
        <w:tc>
          <w:tcPr>
            <w:tcW w:w="993" w:type="dxa"/>
            <w:shd w:val="clear" w:color="auto" w:fill="BFBFBF" w:themeFill="background1" w:themeFillShade="BF"/>
          </w:tcPr>
          <w:p w14:paraId="2C56CC3C" w14:textId="527AB027" w:rsidR="00AD72D6" w:rsidRPr="004B0A74" w:rsidRDefault="00AD72D6" w:rsidP="00AD72D6">
            <w:pPr>
              <w:jc w:val="center"/>
              <w:rPr>
                <w:rFonts w:ascii="Arial" w:hAnsi="Arial" w:cs="Arial"/>
                <w:b/>
                <w:bCs/>
                <w:sz w:val="18"/>
                <w:szCs w:val="18"/>
              </w:rPr>
            </w:pPr>
            <w:r w:rsidRPr="004B0A74">
              <w:rPr>
                <w:rFonts w:ascii="Arial" w:hAnsi="Arial" w:cs="Arial"/>
                <w:b/>
                <w:bCs/>
                <w:sz w:val="18"/>
                <w:szCs w:val="18"/>
              </w:rPr>
              <w:t>1</w:t>
            </w:r>
            <w:r w:rsidR="0016256A">
              <w:rPr>
                <w:rFonts w:ascii="Arial" w:hAnsi="Arial" w:cs="Arial"/>
                <w:b/>
                <w:bCs/>
                <w:sz w:val="18"/>
                <w:szCs w:val="18"/>
              </w:rPr>
              <w:t>6</w:t>
            </w:r>
            <w:r w:rsidR="00BE24AB">
              <w:rPr>
                <w:rFonts w:ascii="Arial" w:hAnsi="Arial" w:cs="Arial"/>
                <w:b/>
                <w:bCs/>
                <w:sz w:val="18"/>
                <w:szCs w:val="18"/>
              </w:rPr>
              <w:t>7</w:t>
            </w:r>
            <w:r w:rsidR="00662ED7">
              <w:rPr>
                <w:rFonts w:ascii="Arial" w:hAnsi="Arial" w:cs="Arial"/>
                <w:b/>
                <w:bCs/>
                <w:sz w:val="18"/>
                <w:szCs w:val="18"/>
              </w:rPr>
              <w:t>4</w:t>
            </w:r>
          </w:p>
        </w:tc>
        <w:tc>
          <w:tcPr>
            <w:tcW w:w="879" w:type="dxa"/>
            <w:shd w:val="clear" w:color="auto" w:fill="BFBFBF" w:themeFill="background1" w:themeFillShade="BF"/>
          </w:tcPr>
          <w:p w14:paraId="18E5DDE9" w14:textId="77777777" w:rsidR="00AD72D6" w:rsidRDefault="00C37032" w:rsidP="004856C9">
            <w:pPr>
              <w:jc w:val="center"/>
              <w:rPr>
                <w:rFonts w:ascii="Arial" w:hAnsi="Arial" w:cs="Arial"/>
                <w:b/>
                <w:sz w:val="18"/>
                <w:szCs w:val="18"/>
              </w:rPr>
            </w:pPr>
            <w:r>
              <w:rPr>
                <w:rFonts w:ascii="Arial" w:hAnsi="Arial" w:cs="Arial"/>
                <w:b/>
                <w:sz w:val="18"/>
                <w:szCs w:val="18"/>
              </w:rPr>
              <w:t>9</w:t>
            </w:r>
          </w:p>
        </w:tc>
        <w:tc>
          <w:tcPr>
            <w:tcW w:w="7398" w:type="dxa"/>
            <w:gridSpan w:val="4"/>
            <w:shd w:val="clear" w:color="auto" w:fill="BFBFBF" w:themeFill="background1" w:themeFillShade="BF"/>
          </w:tcPr>
          <w:p w14:paraId="457EEB64" w14:textId="77777777" w:rsidR="00AD72D6" w:rsidRPr="00AD72D6" w:rsidRDefault="00AD72D6" w:rsidP="004856C9">
            <w:pPr>
              <w:rPr>
                <w:rFonts w:ascii="Arial" w:hAnsi="Arial" w:cs="Arial"/>
                <w:b/>
                <w:bCs/>
                <w:sz w:val="18"/>
                <w:szCs w:val="18"/>
                <w:u w:val="single"/>
              </w:rPr>
            </w:pPr>
            <w:r>
              <w:rPr>
                <w:rFonts w:ascii="Arial" w:hAnsi="Arial" w:cs="Arial"/>
                <w:b/>
                <w:bCs/>
                <w:sz w:val="18"/>
                <w:szCs w:val="18"/>
                <w:u w:val="single"/>
              </w:rPr>
              <w:t>Other Council Matters</w:t>
            </w:r>
          </w:p>
        </w:tc>
        <w:tc>
          <w:tcPr>
            <w:tcW w:w="795" w:type="dxa"/>
            <w:shd w:val="clear" w:color="auto" w:fill="BFBFBF" w:themeFill="background1" w:themeFillShade="BF"/>
          </w:tcPr>
          <w:p w14:paraId="31193A90" w14:textId="77777777" w:rsidR="00AD72D6" w:rsidRDefault="00AD72D6" w:rsidP="004856C9">
            <w:pPr>
              <w:rPr>
                <w:rFonts w:ascii="Arial" w:hAnsi="Arial" w:cs="Arial"/>
                <w:sz w:val="18"/>
                <w:szCs w:val="18"/>
              </w:rPr>
            </w:pPr>
          </w:p>
        </w:tc>
        <w:tc>
          <w:tcPr>
            <w:tcW w:w="454" w:type="dxa"/>
            <w:gridSpan w:val="2"/>
            <w:shd w:val="clear" w:color="auto" w:fill="BFBFBF" w:themeFill="background1" w:themeFillShade="BF"/>
          </w:tcPr>
          <w:p w14:paraId="2FE87AFC" w14:textId="77777777" w:rsidR="00AD72D6" w:rsidRPr="0055655A" w:rsidRDefault="00AD72D6" w:rsidP="004856C9">
            <w:pPr>
              <w:rPr>
                <w:rFonts w:ascii="Arial" w:hAnsi="Arial" w:cs="Arial"/>
                <w:sz w:val="18"/>
                <w:szCs w:val="18"/>
              </w:rPr>
            </w:pPr>
          </w:p>
        </w:tc>
      </w:tr>
      <w:tr w:rsidR="00AD72D6" w:rsidRPr="0055655A" w14:paraId="7B61F1D7" w14:textId="77777777" w:rsidTr="00EB09E5">
        <w:tc>
          <w:tcPr>
            <w:tcW w:w="993" w:type="dxa"/>
            <w:shd w:val="clear" w:color="auto" w:fill="auto"/>
          </w:tcPr>
          <w:p w14:paraId="411C6C0A" w14:textId="42362A4F" w:rsidR="00AD72D6" w:rsidRPr="004B0A74" w:rsidRDefault="00AD72D6" w:rsidP="004856C9">
            <w:pPr>
              <w:rPr>
                <w:rFonts w:ascii="Arial" w:hAnsi="Arial" w:cs="Arial"/>
                <w:b/>
                <w:bCs/>
                <w:sz w:val="18"/>
                <w:szCs w:val="18"/>
              </w:rPr>
            </w:pPr>
            <w:r w:rsidRPr="004B0A74">
              <w:rPr>
                <w:rFonts w:ascii="Arial" w:hAnsi="Arial" w:cs="Arial"/>
                <w:b/>
                <w:bCs/>
                <w:sz w:val="18"/>
                <w:szCs w:val="18"/>
              </w:rPr>
              <w:t>1</w:t>
            </w:r>
            <w:r w:rsidR="0016256A">
              <w:rPr>
                <w:rFonts w:ascii="Arial" w:hAnsi="Arial" w:cs="Arial"/>
                <w:b/>
                <w:bCs/>
                <w:sz w:val="18"/>
                <w:szCs w:val="18"/>
              </w:rPr>
              <w:t>6</w:t>
            </w:r>
            <w:r w:rsidR="00BE24AB">
              <w:rPr>
                <w:rFonts w:ascii="Arial" w:hAnsi="Arial" w:cs="Arial"/>
                <w:b/>
                <w:bCs/>
                <w:sz w:val="18"/>
                <w:szCs w:val="18"/>
              </w:rPr>
              <w:t>7</w:t>
            </w:r>
            <w:r w:rsidR="00662ED7">
              <w:rPr>
                <w:rFonts w:ascii="Arial" w:hAnsi="Arial" w:cs="Arial"/>
                <w:b/>
                <w:bCs/>
                <w:sz w:val="18"/>
                <w:szCs w:val="18"/>
              </w:rPr>
              <w:t>4</w:t>
            </w:r>
            <w:r w:rsidRPr="004B0A74">
              <w:rPr>
                <w:rFonts w:ascii="Arial" w:hAnsi="Arial" w:cs="Arial"/>
                <w:b/>
                <w:bCs/>
                <w:sz w:val="18"/>
                <w:szCs w:val="18"/>
              </w:rPr>
              <w:t>.1</w:t>
            </w:r>
          </w:p>
        </w:tc>
        <w:tc>
          <w:tcPr>
            <w:tcW w:w="879" w:type="dxa"/>
            <w:shd w:val="clear" w:color="auto" w:fill="auto"/>
          </w:tcPr>
          <w:p w14:paraId="7A69965E" w14:textId="23B5CF4D" w:rsidR="00AD72D6" w:rsidRDefault="00BE24AB" w:rsidP="004856C9">
            <w:pPr>
              <w:jc w:val="center"/>
              <w:rPr>
                <w:rFonts w:ascii="Arial" w:hAnsi="Arial" w:cs="Arial"/>
                <w:b/>
                <w:sz w:val="18"/>
                <w:szCs w:val="18"/>
              </w:rPr>
            </w:pPr>
            <w:r>
              <w:rPr>
                <w:rFonts w:ascii="Arial" w:hAnsi="Arial" w:cs="Arial"/>
                <w:b/>
                <w:sz w:val="18"/>
                <w:szCs w:val="18"/>
              </w:rPr>
              <w:t>1664.1</w:t>
            </w:r>
          </w:p>
        </w:tc>
        <w:tc>
          <w:tcPr>
            <w:tcW w:w="7398" w:type="dxa"/>
            <w:gridSpan w:val="4"/>
            <w:shd w:val="clear" w:color="auto" w:fill="auto"/>
          </w:tcPr>
          <w:p w14:paraId="3FBA9314" w14:textId="18F5F604" w:rsidR="003E0F02" w:rsidRPr="00B32A5C" w:rsidRDefault="00662ED7" w:rsidP="004856C9">
            <w:pPr>
              <w:rPr>
                <w:rFonts w:ascii="Arial" w:hAnsi="Arial" w:cs="Arial"/>
                <w:bCs/>
                <w:sz w:val="18"/>
                <w:szCs w:val="18"/>
              </w:rPr>
            </w:pPr>
            <w:r>
              <w:rPr>
                <w:rFonts w:ascii="Arial" w:hAnsi="Arial" w:cs="Arial"/>
                <w:b/>
                <w:bCs/>
                <w:sz w:val="18"/>
                <w:szCs w:val="18"/>
              </w:rPr>
              <w:t xml:space="preserve">Parish Assembly 2019 </w:t>
            </w:r>
            <w:r w:rsidR="0078257D">
              <w:rPr>
                <w:rFonts w:ascii="Arial" w:hAnsi="Arial" w:cs="Arial"/>
                <w:b/>
                <w:bCs/>
                <w:sz w:val="18"/>
                <w:szCs w:val="18"/>
              </w:rPr>
              <w:t>–</w:t>
            </w:r>
            <w:r>
              <w:rPr>
                <w:rFonts w:ascii="Arial" w:hAnsi="Arial" w:cs="Arial"/>
                <w:b/>
                <w:bCs/>
                <w:sz w:val="18"/>
                <w:szCs w:val="18"/>
              </w:rPr>
              <w:t xml:space="preserve"> </w:t>
            </w:r>
            <w:r w:rsidR="00B32A5C">
              <w:rPr>
                <w:rFonts w:ascii="Arial" w:hAnsi="Arial" w:cs="Arial"/>
                <w:bCs/>
                <w:sz w:val="18"/>
                <w:szCs w:val="18"/>
              </w:rPr>
              <w:t xml:space="preserve">It was </w:t>
            </w:r>
            <w:r w:rsidR="00B32A5C">
              <w:rPr>
                <w:rFonts w:ascii="Arial" w:hAnsi="Arial" w:cs="Arial"/>
                <w:b/>
                <w:bCs/>
                <w:sz w:val="18"/>
                <w:szCs w:val="18"/>
              </w:rPr>
              <w:t>agreed</w:t>
            </w:r>
            <w:r w:rsidR="00B32A5C">
              <w:rPr>
                <w:rFonts w:ascii="Arial" w:hAnsi="Arial" w:cs="Arial"/>
                <w:bCs/>
                <w:sz w:val="18"/>
                <w:szCs w:val="18"/>
              </w:rPr>
              <w:t xml:space="preserve"> to hold the Parish Assembly at the Gratton pavilion and to cancel the booking for the Victoria Hall. Residents will be invited to come and look around, following the repairs and improvements.</w:t>
            </w:r>
            <w:r w:rsidR="007500D7">
              <w:rPr>
                <w:rFonts w:ascii="Arial" w:hAnsi="Arial" w:cs="Arial"/>
                <w:bCs/>
                <w:sz w:val="18"/>
                <w:szCs w:val="18"/>
              </w:rPr>
              <w:t xml:space="preserve"> </w:t>
            </w:r>
          </w:p>
        </w:tc>
        <w:tc>
          <w:tcPr>
            <w:tcW w:w="795" w:type="dxa"/>
            <w:shd w:val="clear" w:color="auto" w:fill="auto"/>
          </w:tcPr>
          <w:p w14:paraId="73A934B6" w14:textId="77777777" w:rsidR="00AD72D6" w:rsidRDefault="00F02384" w:rsidP="004856C9">
            <w:pPr>
              <w:rPr>
                <w:rFonts w:ascii="Arial" w:hAnsi="Arial" w:cs="Arial"/>
                <w:sz w:val="18"/>
                <w:szCs w:val="18"/>
              </w:rPr>
            </w:pPr>
            <w:r>
              <w:rPr>
                <w:rFonts w:ascii="Arial" w:hAnsi="Arial" w:cs="Arial"/>
                <w:sz w:val="18"/>
                <w:szCs w:val="18"/>
              </w:rPr>
              <w:t>Clerk</w:t>
            </w:r>
          </w:p>
        </w:tc>
        <w:tc>
          <w:tcPr>
            <w:tcW w:w="454" w:type="dxa"/>
            <w:gridSpan w:val="2"/>
            <w:shd w:val="clear" w:color="auto" w:fill="auto"/>
          </w:tcPr>
          <w:p w14:paraId="3D583123" w14:textId="77777777" w:rsidR="00AD72D6" w:rsidRPr="0055655A" w:rsidRDefault="00AD72D6" w:rsidP="004856C9">
            <w:pPr>
              <w:rPr>
                <w:rFonts w:ascii="Arial" w:hAnsi="Arial" w:cs="Arial"/>
                <w:sz w:val="18"/>
                <w:szCs w:val="18"/>
              </w:rPr>
            </w:pPr>
          </w:p>
        </w:tc>
      </w:tr>
      <w:tr w:rsidR="00B32A5C" w:rsidRPr="0055655A" w14:paraId="2EF14237" w14:textId="77777777" w:rsidTr="00EB09E5">
        <w:tc>
          <w:tcPr>
            <w:tcW w:w="993" w:type="dxa"/>
            <w:shd w:val="clear" w:color="auto" w:fill="auto"/>
          </w:tcPr>
          <w:p w14:paraId="541E43B9" w14:textId="5E769077" w:rsidR="00B32A5C" w:rsidRPr="004B0A74" w:rsidRDefault="00B32A5C" w:rsidP="004856C9">
            <w:pPr>
              <w:rPr>
                <w:rFonts w:ascii="Arial" w:hAnsi="Arial" w:cs="Arial"/>
                <w:b/>
                <w:bCs/>
                <w:sz w:val="18"/>
                <w:szCs w:val="18"/>
              </w:rPr>
            </w:pPr>
            <w:r>
              <w:rPr>
                <w:rFonts w:ascii="Arial" w:hAnsi="Arial" w:cs="Arial"/>
                <w:b/>
                <w:bCs/>
                <w:sz w:val="18"/>
                <w:szCs w:val="18"/>
              </w:rPr>
              <w:t>1674.2</w:t>
            </w:r>
          </w:p>
        </w:tc>
        <w:tc>
          <w:tcPr>
            <w:tcW w:w="879" w:type="dxa"/>
            <w:shd w:val="clear" w:color="auto" w:fill="auto"/>
          </w:tcPr>
          <w:p w14:paraId="2818E10E" w14:textId="6CFAA9EB" w:rsidR="00B32A5C" w:rsidRDefault="00B32A5C" w:rsidP="004856C9">
            <w:pPr>
              <w:jc w:val="center"/>
              <w:rPr>
                <w:rFonts w:ascii="Arial" w:hAnsi="Arial" w:cs="Arial"/>
                <w:b/>
                <w:sz w:val="18"/>
                <w:szCs w:val="18"/>
              </w:rPr>
            </w:pPr>
            <w:r>
              <w:rPr>
                <w:rFonts w:ascii="Arial" w:hAnsi="Arial" w:cs="Arial"/>
                <w:b/>
                <w:sz w:val="18"/>
                <w:szCs w:val="18"/>
              </w:rPr>
              <w:t>New</w:t>
            </w:r>
          </w:p>
        </w:tc>
        <w:tc>
          <w:tcPr>
            <w:tcW w:w="7398" w:type="dxa"/>
            <w:gridSpan w:val="4"/>
            <w:shd w:val="clear" w:color="auto" w:fill="auto"/>
          </w:tcPr>
          <w:p w14:paraId="38D1F8A7" w14:textId="77777777" w:rsidR="00B32A5C" w:rsidRDefault="00B32A5C" w:rsidP="004856C9">
            <w:pPr>
              <w:rPr>
                <w:rFonts w:ascii="Arial" w:hAnsi="Arial" w:cs="Arial"/>
                <w:bCs/>
                <w:sz w:val="18"/>
                <w:szCs w:val="18"/>
              </w:rPr>
            </w:pPr>
            <w:r>
              <w:rPr>
                <w:rFonts w:ascii="Arial" w:hAnsi="Arial" w:cs="Arial"/>
                <w:b/>
                <w:bCs/>
                <w:sz w:val="18"/>
                <w:szCs w:val="18"/>
              </w:rPr>
              <w:t xml:space="preserve">Publicity &amp; Communications </w:t>
            </w:r>
            <w:r w:rsidR="007500D7">
              <w:rPr>
                <w:rFonts w:ascii="Arial" w:hAnsi="Arial" w:cs="Arial"/>
                <w:b/>
                <w:bCs/>
                <w:sz w:val="18"/>
                <w:szCs w:val="18"/>
              </w:rPr>
              <w:t>–</w:t>
            </w:r>
            <w:r>
              <w:rPr>
                <w:rFonts w:ascii="Arial" w:hAnsi="Arial" w:cs="Arial"/>
                <w:b/>
                <w:bCs/>
                <w:sz w:val="18"/>
                <w:szCs w:val="18"/>
              </w:rPr>
              <w:t xml:space="preserve"> </w:t>
            </w:r>
            <w:r w:rsidR="007500D7">
              <w:rPr>
                <w:rFonts w:ascii="Arial" w:hAnsi="Arial" w:cs="Arial"/>
                <w:bCs/>
                <w:sz w:val="18"/>
                <w:szCs w:val="18"/>
              </w:rPr>
              <w:t xml:space="preserve">It was </w:t>
            </w:r>
            <w:r w:rsidR="007500D7">
              <w:rPr>
                <w:rFonts w:ascii="Arial" w:hAnsi="Arial" w:cs="Arial"/>
                <w:b/>
                <w:bCs/>
                <w:sz w:val="18"/>
                <w:szCs w:val="18"/>
              </w:rPr>
              <w:t>agreed</w:t>
            </w:r>
            <w:r w:rsidR="007500D7">
              <w:rPr>
                <w:rFonts w:ascii="Arial" w:hAnsi="Arial" w:cs="Arial"/>
                <w:bCs/>
                <w:sz w:val="18"/>
                <w:szCs w:val="18"/>
              </w:rPr>
              <w:t xml:space="preserve"> that for a </w:t>
            </w:r>
            <w:proofErr w:type="gramStart"/>
            <w:r w:rsidR="007500D7">
              <w:rPr>
                <w:rFonts w:ascii="Arial" w:hAnsi="Arial" w:cs="Arial"/>
                <w:bCs/>
                <w:sz w:val="18"/>
                <w:szCs w:val="18"/>
              </w:rPr>
              <w:t>3 month</w:t>
            </w:r>
            <w:proofErr w:type="gramEnd"/>
            <w:r w:rsidR="007500D7">
              <w:rPr>
                <w:rFonts w:ascii="Arial" w:hAnsi="Arial" w:cs="Arial"/>
                <w:bCs/>
                <w:sz w:val="18"/>
                <w:szCs w:val="18"/>
              </w:rPr>
              <w:t xml:space="preserve"> trial period Cllr Lance would post meeting dates on Facebook but not invite comments. In particular, the Parish Assembly can be promoted.</w:t>
            </w:r>
          </w:p>
          <w:p w14:paraId="5D7EAF8D" w14:textId="523AE571" w:rsidR="007500D7" w:rsidRPr="007500D7" w:rsidRDefault="007500D7" w:rsidP="004856C9">
            <w:pPr>
              <w:rPr>
                <w:rFonts w:ascii="Arial" w:hAnsi="Arial" w:cs="Arial"/>
                <w:bCs/>
                <w:sz w:val="18"/>
                <w:szCs w:val="18"/>
              </w:rPr>
            </w:pPr>
            <w:r>
              <w:rPr>
                <w:rFonts w:ascii="Arial" w:hAnsi="Arial" w:cs="Arial"/>
                <w:bCs/>
                <w:sz w:val="18"/>
                <w:szCs w:val="18"/>
              </w:rPr>
              <w:t xml:space="preserve">The Clerk will </w:t>
            </w:r>
            <w:r w:rsidR="001D3151">
              <w:rPr>
                <w:rFonts w:ascii="Arial" w:hAnsi="Arial" w:cs="Arial"/>
                <w:bCs/>
                <w:sz w:val="18"/>
                <w:szCs w:val="18"/>
              </w:rPr>
              <w:t>seek to advertise meeting dates and the website address in the West Dever.</w:t>
            </w:r>
          </w:p>
        </w:tc>
        <w:tc>
          <w:tcPr>
            <w:tcW w:w="795" w:type="dxa"/>
            <w:shd w:val="clear" w:color="auto" w:fill="auto"/>
          </w:tcPr>
          <w:p w14:paraId="6021896A" w14:textId="77777777" w:rsidR="00B32A5C" w:rsidRDefault="00B32A5C" w:rsidP="004856C9">
            <w:pPr>
              <w:rPr>
                <w:rFonts w:ascii="Arial" w:hAnsi="Arial" w:cs="Arial"/>
                <w:sz w:val="18"/>
                <w:szCs w:val="18"/>
              </w:rPr>
            </w:pPr>
          </w:p>
        </w:tc>
        <w:tc>
          <w:tcPr>
            <w:tcW w:w="454" w:type="dxa"/>
            <w:gridSpan w:val="2"/>
            <w:shd w:val="clear" w:color="auto" w:fill="auto"/>
          </w:tcPr>
          <w:p w14:paraId="01A19582" w14:textId="77777777" w:rsidR="00B32A5C" w:rsidRPr="0055655A" w:rsidRDefault="00B32A5C" w:rsidP="004856C9">
            <w:pPr>
              <w:rPr>
                <w:rFonts w:ascii="Arial" w:hAnsi="Arial" w:cs="Arial"/>
                <w:sz w:val="18"/>
                <w:szCs w:val="18"/>
              </w:rPr>
            </w:pPr>
          </w:p>
        </w:tc>
      </w:tr>
      <w:tr w:rsidR="004856C9" w:rsidRPr="0055655A" w14:paraId="3110FF4D" w14:textId="77777777" w:rsidTr="00EB09E5">
        <w:tc>
          <w:tcPr>
            <w:tcW w:w="993" w:type="dxa"/>
            <w:shd w:val="clear" w:color="auto" w:fill="auto"/>
          </w:tcPr>
          <w:p w14:paraId="6146F8A0" w14:textId="457843F8" w:rsidR="004856C9" w:rsidRPr="00BC53C3" w:rsidRDefault="0016256A" w:rsidP="004856C9">
            <w:pPr>
              <w:rPr>
                <w:rFonts w:ascii="Arial" w:hAnsi="Arial" w:cs="Arial"/>
                <w:b/>
                <w:bCs/>
                <w:sz w:val="18"/>
                <w:szCs w:val="18"/>
              </w:rPr>
            </w:pPr>
            <w:r>
              <w:rPr>
                <w:rFonts w:ascii="Arial" w:hAnsi="Arial" w:cs="Arial"/>
                <w:b/>
                <w:bCs/>
                <w:sz w:val="18"/>
                <w:szCs w:val="18"/>
              </w:rPr>
              <w:t>9.</w:t>
            </w:r>
            <w:r w:rsidR="003D4E1B">
              <w:rPr>
                <w:rFonts w:ascii="Arial" w:hAnsi="Arial" w:cs="Arial"/>
                <w:b/>
                <w:bCs/>
                <w:sz w:val="18"/>
                <w:szCs w:val="18"/>
              </w:rPr>
              <w:t>2</w:t>
            </w:r>
            <w:r w:rsidR="00BE24AB">
              <w:rPr>
                <w:rFonts w:ascii="Arial" w:hAnsi="Arial" w:cs="Arial"/>
                <w:b/>
                <w:bCs/>
                <w:sz w:val="18"/>
                <w:szCs w:val="18"/>
              </w:rPr>
              <w:t>5</w:t>
            </w:r>
            <w:r w:rsidR="00BC53C3">
              <w:rPr>
                <w:rFonts w:ascii="Arial" w:hAnsi="Arial" w:cs="Arial"/>
                <w:b/>
                <w:bCs/>
                <w:sz w:val="18"/>
                <w:szCs w:val="18"/>
              </w:rPr>
              <w:t>pm</w:t>
            </w:r>
          </w:p>
        </w:tc>
        <w:tc>
          <w:tcPr>
            <w:tcW w:w="879" w:type="dxa"/>
            <w:shd w:val="clear" w:color="auto" w:fill="auto"/>
          </w:tcPr>
          <w:p w14:paraId="7ABCECC9" w14:textId="77777777" w:rsidR="004856C9" w:rsidRPr="0055655A" w:rsidRDefault="004856C9" w:rsidP="004856C9">
            <w:pPr>
              <w:jc w:val="center"/>
              <w:rPr>
                <w:rFonts w:ascii="Arial" w:hAnsi="Arial" w:cs="Arial"/>
                <w:sz w:val="18"/>
                <w:szCs w:val="18"/>
              </w:rPr>
            </w:pPr>
          </w:p>
        </w:tc>
        <w:tc>
          <w:tcPr>
            <w:tcW w:w="7398" w:type="dxa"/>
            <w:gridSpan w:val="4"/>
            <w:shd w:val="clear" w:color="auto" w:fill="auto"/>
          </w:tcPr>
          <w:p w14:paraId="3CD4D2FB" w14:textId="069762D2" w:rsidR="00B63F98" w:rsidRPr="00792C76" w:rsidRDefault="00E77867" w:rsidP="004856C9">
            <w:pPr>
              <w:rPr>
                <w:rFonts w:ascii="Arial" w:hAnsi="Arial" w:cs="Arial"/>
                <w:b/>
                <w:bCs/>
                <w:sz w:val="22"/>
                <w:szCs w:val="22"/>
              </w:rPr>
            </w:pPr>
            <w:r>
              <w:rPr>
                <w:rFonts w:ascii="Arial" w:hAnsi="Arial" w:cs="Arial"/>
                <w:b/>
                <w:bCs/>
                <w:sz w:val="22"/>
                <w:szCs w:val="22"/>
              </w:rPr>
              <w:t>Next</w:t>
            </w:r>
            <w:r w:rsidR="00807557">
              <w:rPr>
                <w:rFonts w:ascii="Arial" w:hAnsi="Arial" w:cs="Arial"/>
                <w:b/>
                <w:bCs/>
                <w:sz w:val="22"/>
                <w:szCs w:val="22"/>
              </w:rPr>
              <w:t xml:space="preserve"> </w:t>
            </w:r>
            <w:r>
              <w:rPr>
                <w:rFonts w:ascii="Arial" w:hAnsi="Arial" w:cs="Arial"/>
                <w:b/>
                <w:bCs/>
                <w:sz w:val="22"/>
                <w:szCs w:val="22"/>
              </w:rPr>
              <w:t xml:space="preserve">meeting - </w:t>
            </w:r>
            <w:r w:rsidR="00E4463B">
              <w:rPr>
                <w:rFonts w:ascii="Arial" w:hAnsi="Arial" w:cs="Arial"/>
                <w:b/>
                <w:bCs/>
                <w:sz w:val="22"/>
                <w:szCs w:val="22"/>
              </w:rPr>
              <w:t>Wednesda</w:t>
            </w:r>
            <w:r w:rsidR="00AE5248">
              <w:rPr>
                <w:rFonts w:ascii="Arial" w:hAnsi="Arial" w:cs="Arial"/>
                <w:b/>
                <w:bCs/>
                <w:sz w:val="22"/>
                <w:szCs w:val="22"/>
              </w:rPr>
              <w:t xml:space="preserve">y </w:t>
            </w:r>
            <w:r w:rsidR="002B4568">
              <w:rPr>
                <w:rFonts w:ascii="Arial" w:hAnsi="Arial" w:cs="Arial"/>
                <w:b/>
                <w:bCs/>
                <w:sz w:val="22"/>
                <w:szCs w:val="22"/>
              </w:rPr>
              <w:t>1</w:t>
            </w:r>
            <w:r w:rsidR="00662ED7">
              <w:rPr>
                <w:rFonts w:ascii="Arial" w:hAnsi="Arial" w:cs="Arial"/>
                <w:b/>
                <w:bCs/>
                <w:sz w:val="22"/>
                <w:szCs w:val="22"/>
              </w:rPr>
              <w:t>3</w:t>
            </w:r>
            <w:r w:rsidR="002B4568" w:rsidRPr="002B4568">
              <w:rPr>
                <w:rFonts w:ascii="Arial" w:hAnsi="Arial" w:cs="Arial"/>
                <w:b/>
                <w:bCs/>
                <w:sz w:val="22"/>
                <w:szCs w:val="22"/>
                <w:vertAlign w:val="superscript"/>
              </w:rPr>
              <w:t>th</w:t>
            </w:r>
            <w:r w:rsidR="002B4568">
              <w:rPr>
                <w:rFonts w:ascii="Arial" w:hAnsi="Arial" w:cs="Arial"/>
                <w:b/>
                <w:bCs/>
                <w:sz w:val="22"/>
                <w:szCs w:val="22"/>
              </w:rPr>
              <w:t xml:space="preserve"> </w:t>
            </w:r>
            <w:r w:rsidR="002776E5">
              <w:rPr>
                <w:rFonts w:ascii="Arial" w:hAnsi="Arial" w:cs="Arial"/>
                <w:b/>
                <w:bCs/>
                <w:sz w:val="22"/>
                <w:szCs w:val="22"/>
              </w:rPr>
              <w:t>March</w:t>
            </w:r>
            <w:r w:rsidR="00807557">
              <w:rPr>
                <w:rFonts w:ascii="Arial" w:hAnsi="Arial" w:cs="Arial"/>
                <w:b/>
                <w:bCs/>
                <w:sz w:val="22"/>
                <w:szCs w:val="22"/>
              </w:rPr>
              <w:t xml:space="preserve"> </w:t>
            </w:r>
            <w:r w:rsidR="00DB2846">
              <w:rPr>
                <w:rFonts w:ascii="Arial" w:hAnsi="Arial" w:cs="Arial"/>
                <w:b/>
                <w:bCs/>
                <w:sz w:val="22"/>
                <w:szCs w:val="22"/>
              </w:rPr>
              <w:t>201</w:t>
            </w:r>
            <w:r w:rsidR="00B8259F">
              <w:rPr>
                <w:rFonts w:ascii="Arial" w:hAnsi="Arial" w:cs="Arial"/>
                <w:b/>
                <w:bCs/>
                <w:sz w:val="22"/>
                <w:szCs w:val="22"/>
              </w:rPr>
              <w:t>9</w:t>
            </w:r>
          </w:p>
        </w:tc>
        <w:tc>
          <w:tcPr>
            <w:tcW w:w="795" w:type="dxa"/>
            <w:shd w:val="clear" w:color="auto" w:fill="auto"/>
          </w:tcPr>
          <w:p w14:paraId="4BAEB9AE" w14:textId="77777777" w:rsidR="004856C9" w:rsidRPr="0055655A" w:rsidRDefault="004856C9" w:rsidP="004856C9">
            <w:pPr>
              <w:rPr>
                <w:rFonts w:ascii="Arial" w:hAnsi="Arial" w:cs="Arial"/>
                <w:sz w:val="18"/>
                <w:szCs w:val="18"/>
              </w:rPr>
            </w:pPr>
          </w:p>
        </w:tc>
        <w:tc>
          <w:tcPr>
            <w:tcW w:w="454" w:type="dxa"/>
            <w:gridSpan w:val="2"/>
            <w:shd w:val="clear" w:color="auto" w:fill="auto"/>
          </w:tcPr>
          <w:p w14:paraId="09162187" w14:textId="77777777" w:rsidR="004856C9" w:rsidRPr="0055655A" w:rsidRDefault="004856C9" w:rsidP="004856C9">
            <w:pPr>
              <w:rPr>
                <w:rFonts w:ascii="Arial" w:hAnsi="Arial" w:cs="Arial"/>
                <w:sz w:val="18"/>
                <w:szCs w:val="18"/>
              </w:rPr>
            </w:pPr>
          </w:p>
        </w:tc>
      </w:tr>
      <w:tr w:rsidR="004856C9" w:rsidRPr="0055655A" w14:paraId="44D372CE" w14:textId="77777777" w:rsidTr="00716391">
        <w:tc>
          <w:tcPr>
            <w:tcW w:w="10519" w:type="dxa"/>
            <w:gridSpan w:val="9"/>
          </w:tcPr>
          <w:p w14:paraId="741EFCD8" w14:textId="4BE4F914" w:rsidR="004856C9" w:rsidRDefault="004856C9" w:rsidP="004856C9">
            <w:pPr>
              <w:rPr>
                <w:rFonts w:ascii="Arial" w:hAnsi="Arial" w:cs="Arial"/>
                <w:b/>
                <w:bCs/>
                <w:sz w:val="22"/>
                <w:szCs w:val="22"/>
              </w:rPr>
            </w:pPr>
          </w:p>
          <w:p w14:paraId="2A345B12" w14:textId="77777777" w:rsidR="00357EB3" w:rsidRDefault="00357EB3" w:rsidP="004856C9">
            <w:pPr>
              <w:rPr>
                <w:rFonts w:ascii="Arial" w:hAnsi="Arial" w:cs="Arial"/>
                <w:b/>
                <w:bCs/>
                <w:sz w:val="22"/>
                <w:szCs w:val="22"/>
              </w:rPr>
            </w:pPr>
          </w:p>
          <w:p w14:paraId="63D6DC6F" w14:textId="77777777" w:rsidR="004856C9" w:rsidRPr="00251C33" w:rsidRDefault="004856C9" w:rsidP="004856C9">
            <w:pPr>
              <w:rPr>
                <w:rFonts w:ascii="Arial" w:hAnsi="Arial" w:cs="Arial"/>
                <w:sz w:val="18"/>
                <w:szCs w:val="18"/>
              </w:rPr>
            </w:pPr>
            <w:r w:rsidRPr="00251C33">
              <w:rPr>
                <w:rFonts w:ascii="Arial" w:hAnsi="Arial" w:cs="Arial"/>
                <w:b/>
                <w:bCs/>
                <w:sz w:val="22"/>
                <w:szCs w:val="22"/>
              </w:rPr>
              <w:t>Si</w:t>
            </w:r>
            <w:r>
              <w:rPr>
                <w:rFonts w:ascii="Arial" w:hAnsi="Arial" w:cs="Arial"/>
                <w:b/>
                <w:bCs/>
                <w:sz w:val="22"/>
                <w:szCs w:val="22"/>
              </w:rPr>
              <w:t>gned: Chairman …..…………….……………..</w:t>
            </w:r>
            <w:r w:rsidRPr="00251C33">
              <w:rPr>
                <w:rFonts w:ascii="Arial" w:hAnsi="Arial" w:cs="Arial"/>
                <w:b/>
                <w:bCs/>
                <w:sz w:val="22"/>
                <w:szCs w:val="22"/>
              </w:rPr>
              <w:t>...</w:t>
            </w:r>
            <w:r>
              <w:rPr>
                <w:noProof/>
                <w:lang w:eastAsia="en-GB"/>
              </w:rPr>
              <w:t xml:space="preserve"> </w:t>
            </w:r>
            <w:r>
              <w:rPr>
                <w:b/>
                <w:noProof/>
                <w:lang w:eastAsia="en-GB"/>
              </w:rPr>
              <w:t>dated</w:t>
            </w:r>
            <w:r w:rsidRPr="00251C33">
              <w:rPr>
                <w:rFonts w:ascii="Arial" w:hAnsi="Arial" w:cs="Arial"/>
                <w:b/>
                <w:bCs/>
                <w:sz w:val="22"/>
                <w:szCs w:val="22"/>
              </w:rPr>
              <w:t>............</w:t>
            </w:r>
            <w:r>
              <w:rPr>
                <w:rFonts w:ascii="Arial" w:hAnsi="Arial" w:cs="Arial"/>
                <w:b/>
                <w:bCs/>
                <w:sz w:val="22"/>
                <w:szCs w:val="22"/>
              </w:rPr>
              <w:t>...............</w:t>
            </w:r>
            <w:r w:rsidRPr="00251C33">
              <w:rPr>
                <w:rFonts w:ascii="Arial" w:hAnsi="Arial" w:cs="Arial"/>
                <w:b/>
                <w:bCs/>
                <w:sz w:val="22"/>
                <w:szCs w:val="22"/>
              </w:rPr>
              <w:t>..............................</w:t>
            </w:r>
          </w:p>
        </w:tc>
      </w:tr>
    </w:tbl>
    <w:p w14:paraId="7EE81290" w14:textId="77777777" w:rsidR="00F10813" w:rsidRDefault="00F10813" w:rsidP="0045514A">
      <w:pPr>
        <w:rPr>
          <w:sz w:val="18"/>
          <w:szCs w:val="18"/>
        </w:rPr>
      </w:pPr>
    </w:p>
    <w:sectPr w:rsidR="00F10813" w:rsidSect="00BE24AB">
      <w:footerReference w:type="default" r:id="rId8"/>
      <w:pgSz w:w="11906" w:h="16838"/>
      <w:pgMar w:top="567" w:right="720" w:bottom="510" w:left="720" w:header="709" w:footer="709" w:gutter="0"/>
      <w:pgNumType w:start="45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FA987E" w14:textId="77777777" w:rsidR="006D5A09" w:rsidRDefault="006D5A09" w:rsidP="003C3D9A">
      <w:r>
        <w:separator/>
      </w:r>
    </w:p>
  </w:endnote>
  <w:endnote w:type="continuationSeparator" w:id="0">
    <w:p w14:paraId="051C659A" w14:textId="77777777" w:rsidR="006D5A09" w:rsidRDefault="006D5A09" w:rsidP="003C3D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1765649"/>
      <w:docPartObj>
        <w:docPartGallery w:val="Page Numbers (Bottom of Page)"/>
        <w:docPartUnique/>
      </w:docPartObj>
    </w:sdtPr>
    <w:sdtEndPr>
      <w:rPr>
        <w:noProof/>
      </w:rPr>
    </w:sdtEndPr>
    <w:sdtContent>
      <w:p w14:paraId="3C8073AC" w14:textId="11A94C49" w:rsidR="0095383D" w:rsidRDefault="0095383D">
        <w:pPr>
          <w:pStyle w:val="Footer"/>
          <w:jc w:val="right"/>
        </w:pPr>
        <w:r>
          <w:fldChar w:fldCharType="begin"/>
        </w:r>
        <w:r>
          <w:instrText xml:space="preserve"> PAGE   \* MERGEFORMAT </w:instrText>
        </w:r>
        <w:r>
          <w:fldChar w:fldCharType="separate"/>
        </w:r>
        <w:r w:rsidR="00121C51">
          <w:rPr>
            <w:noProof/>
          </w:rPr>
          <w:t>425</w:t>
        </w:r>
        <w:r>
          <w:rPr>
            <w:noProof/>
          </w:rPr>
          <w:fldChar w:fldCharType="end"/>
        </w:r>
      </w:p>
    </w:sdtContent>
  </w:sdt>
  <w:p w14:paraId="26E26095" w14:textId="77777777" w:rsidR="0095383D" w:rsidRDefault="00953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6986D8" w14:textId="77777777" w:rsidR="006D5A09" w:rsidRDefault="006D5A09" w:rsidP="003C3D9A">
      <w:r>
        <w:separator/>
      </w:r>
    </w:p>
  </w:footnote>
  <w:footnote w:type="continuationSeparator" w:id="0">
    <w:p w14:paraId="7CE8F301" w14:textId="77777777" w:rsidR="006D5A09" w:rsidRDefault="006D5A09" w:rsidP="003C3D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B6FCA"/>
    <w:multiLevelType w:val="hybridMultilevel"/>
    <w:tmpl w:val="A98622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78351A"/>
    <w:multiLevelType w:val="hybridMultilevel"/>
    <w:tmpl w:val="C82CC4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3AF4AD8"/>
    <w:multiLevelType w:val="hybridMultilevel"/>
    <w:tmpl w:val="2E7483D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60120E"/>
    <w:multiLevelType w:val="hybridMultilevel"/>
    <w:tmpl w:val="D144C1F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1D8A68C8"/>
    <w:multiLevelType w:val="hybridMultilevel"/>
    <w:tmpl w:val="33221C58"/>
    <w:lvl w:ilvl="0" w:tplc="0809000F">
      <w:start w:val="1"/>
      <w:numFmt w:val="decimal"/>
      <w:lvlText w:val="%1."/>
      <w:lvlJc w:val="left"/>
      <w:pPr>
        <w:ind w:left="360" w:hanging="360"/>
      </w:pPr>
    </w:lvl>
    <w:lvl w:ilvl="1" w:tplc="B68E0410">
      <w:numFmt w:val="bullet"/>
      <w:lvlText w:val="·"/>
      <w:lvlJc w:val="left"/>
      <w:pPr>
        <w:ind w:left="1200" w:hanging="480"/>
      </w:pPr>
      <w:rPr>
        <w:rFonts w:ascii="Arial" w:eastAsia="Times New Roman" w:hAnsi="Arial" w:cs="Arial"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1EAD036E"/>
    <w:multiLevelType w:val="hybridMultilevel"/>
    <w:tmpl w:val="A93031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DB181C"/>
    <w:multiLevelType w:val="hybridMultilevel"/>
    <w:tmpl w:val="A948CF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8F86960"/>
    <w:multiLevelType w:val="hybridMultilevel"/>
    <w:tmpl w:val="726ABF44"/>
    <w:lvl w:ilvl="0" w:tplc="24DEE302">
      <w:start w:val="3"/>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7522D2"/>
    <w:multiLevelType w:val="hybridMultilevel"/>
    <w:tmpl w:val="24C036B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34851DBC"/>
    <w:multiLevelType w:val="hybridMultilevel"/>
    <w:tmpl w:val="ED22C6E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41B75898"/>
    <w:multiLevelType w:val="hybridMultilevel"/>
    <w:tmpl w:val="12269514"/>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46D56D6"/>
    <w:multiLevelType w:val="hybridMultilevel"/>
    <w:tmpl w:val="5330EA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8BB7898"/>
    <w:multiLevelType w:val="hybridMultilevel"/>
    <w:tmpl w:val="7EBEA71A"/>
    <w:lvl w:ilvl="0" w:tplc="9F9473A8">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F1465F4"/>
    <w:multiLevelType w:val="hybridMultilevel"/>
    <w:tmpl w:val="2242A6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5A532A"/>
    <w:multiLevelType w:val="hybridMultilevel"/>
    <w:tmpl w:val="2054A4D8"/>
    <w:lvl w:ilvl="0" w:tplc="D0B65174">
      <w:start w:val="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10B3D5E"/>
    <w:multiLevelType w:val="hybridMultilevel"/>
    <w:tmpl w:val="FABE14D4"/>
    <w:lvl w:ilvl="0" w:tplc="6E841C5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1C611EE"/>
    <w:multiLevelType w:val="hybridMultilevel"/>
    <w:tmpl w:val="1124FC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5A228AF"/>
    <w:multiLevelType w:val="hybridMultilevel"/>
    <w:tmpl w:val="19AE7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8AE7A2A"/>
    <w:multiLevelType w:val="hybridMultilevel"/>
    <w:tmpl w:val="03AE90A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9981D46"/>
    <w:multiLevelType w:val="hybridMultilevel"/>
    <w:tmpl w:val="6D9ED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13"/>
  </w:num>
  <w:num w:numId="3">
    <w:abstractNumId w:val="4"/>
  </w:num>
  <w:num w:numId="4">
    <w:abstractNumId w:val="16"/>
  </w:num>
  <w:num w:numId="5">
    <w:abstractNumId w:val="11"/>
  </w:num>
  <w:num w:numId="6">
    <w:abstractNumId w:val="19"/>
  </w:num>
  <w:num w:numId="7">
    <w:abstractNumId w:val="15"/>
  </w:num>
  <w:num w:numId="8">
    <w:abstractNumId w:val="6"/>
  </w:num>
  <w:num w:numId="9">
    <w:abstractNumId w:val="7"/>
  </w:num>
  <w:num w:numId="10">
    <w:abstractNumId w:val="0"/>
  </w:num>
  <w:num w:numId="11">
    <w:abstractNumId w:val="8"/>
  </w:num>
  <w:num w:numId="12">
    <w:abstractNumId w:val="12"/>
  </w:num>
  <w:num w:numId="13">
    <w:abstractNumId w:val="3"/>
  </w:num>
  <w:num w:numId="14">
    <w:abstractNumId w:val="18"/>
  </w:num>
  <w:num w:numId="15">
    <w:abstractNumId w:val="9"/>
  </w:num>
  <w:num w:numId="16">
    <w:abstractNumId w:val="10"/>
  </w:num>
  <w:num w:numId="17">
    <w:abstractNumId w:val="1"/>
  </w:num>
  <w:num w:numId="18">
    <w:abstractNumId w:val="14"/>
  </w:num>
  <w:num w:numId="19">
    <w:abstractNumId w:val="2"/>
  </w:num>
  <w:num w:numId="20">
    <w:abstractNumId w:val="1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F6D"/>
    <w:rsid w:val="00000046"/>
    <w:rsid w:val="0000114C"/>
    <w:rsid w:val="00002653"/>
    <w:rsid w:val="00002AF7"/>
    <w:rsid w:val="00002B5D"/>
    <w:rsid w:val="000031BF"/>
    <w:rsid w:val="00003396"/>
    <w:rsid w:val="00004D10"/>
    <w:rsid w:val="000057C3"/>
    <w:rsid w:val="00006013"/>
    <w:rsid w:val="000066F0"/>
    <w:rsid w:val="00006C22"/>
    <w:rsid w:val="00006ECD"/>
    <w:rsid w:val="0000789C"/>
    <w:rsid w:val="00007B05"/>
    <w:rsid w:val="00011C5B"/>
    <w:rsid w:val="00011DFA"/>
    <w:rsid w:val="0001298E"/>
    <w:rsid w:val="00012BD2"/>
    <w:rsid w:val="00013278"/>
    <w:rsid w:val="00013E5A"/>
    <w:rsid w:val="00013F2C"/>
    <w:rsid w:val="00014499"/>
    <w:rsid w:val="00014DB8"/>
    <w:rsid w:val="00015014"/>
    <w:rsid w:val="00015048"/>
    <w:rsid w:val="000152F8"/>
    <w:rsid w:val="00015CE8"/>
    <w:rsid w:val="00015D30"/>
    <w:rsid w:val="000162C6"/>
    <w:rsid w:val="00016A03"/>
    <w:rsid w:val="00016D1B"/>
    <w:rsid w:val="000170B0"/>
    <w:rsid w:val="00017606"/>
    <w:rsid w:val="00017959"/>
    <w:rsid w:val="00017BF8"/>
    <w:rsid w:val="00017C88"/>
    <w:rsid w:val="00017DAE"/>
    <w:rsid w:val="00017DCB"/>
    <w:rsid w:val="000205C3"/>
    <w:rsid w:val="000212D3"/>
    <w:rsid w:val="00021320"/>
    <w:rsid w:val="00021685"/>
    <w:rsid w:val="00021758"/>
    <w:rsid w:val="0002178F"/>
    <w:rsid w:val="00021A72"/>
    <w:rsid w:val="000225BB"/>
    <w:rsid w:val="0002283F"/>
    <w:rsid w:val="0002288F"/>
    <w:rsid w:val="00022C88"/>
    <w:rsid w:val="00023093"/>
    <w:rsid w:val="00024957"/>
    <w:rsid w:val="000261C9"/>
    <w:rsid w:val="00026938"/>
    <w:rsid w:val="00026A62"/>
    <w:rsid w:val="00026B22"/>
    <w:rsid w:val="000272E0"/>
    <w:rsid w:val="00027457"/>
    <w:rsid w:val="00027CE2"/>
    <w:rsid w:val="00027E50"/>
    <w:rsid w:val="000307AC"/>
    <w:rsid w:val="000307BE"/>
    <w:rsid w:val="000307FA"/>
    <w:rsid w:val="000308B9"/>
    <w:rsid w:val="0003178D"/>
    <w:rsid w:val="00031C0C"/>
    <w:rsid w:val="00031D0D"/>
    <w:rsid w:val="00031F0A"/>
    <w:rsid w:val="00032037"/>
    <w:rsid w:val="00032559"/>
    <w:rsid w:val="00032A4C"/>
    <w:rsid w:val="0003311A"/>
    <w:rsid w:val="00033D88"/>
    <w:rsid w:val="00033F3A"/>
    <w:rsid w:val="0003418A"/>
    <w:rsid w:val="0003451E"/>
    <w:rsid w:val="00034F08"/>
    <w:rsid w:val="000360F6"/>
    <w:rsid w:val="00036282"/>
    <w:rsid w:val="00036B39"/>
    <w:rsid w:val="00036B8C"/>
    <w:rsid w:val="00037E83"/>
    <w:rsid w:val="000417F0"/>
    <w:rsid w:val="00041900"/>
    <w:rsid w:val="00041B0B"/>
    <w:rsid w:val="00041C27"/>
    <w:rsid w:val="00042043"/>
    <w:rsid w:val="00042609"/>
    <w:rsid w:val="00042C4B"/>
    <w:rsid w:val="00043013"/>
    <w:rsid w:val="000431BE"/>
    <w:rsid w:val="0004338A"/>
    <w:rsid w:val="0004398E"/>
    <w:rsid w:val="00043CEF"/>
    <w:rsid w:val="00043D9A"/>
    <w:rsid w:val="00043FB9"/>
    <w:rsid w:val="00044E9E"/>
    <w:rsid w:val="0004571D"/>
    <w:rsid w:val="00045FD8"/>
    <w:rsid w:val="000461C5"/>
    <w:rsid w:val="000479C9"/>
    <w:rsid w:val="00047A63"/>
    <w:rsid w:val="00050CA4"/>
    <w:rsid w:val="00051155"/>
    <w:rsid w:val="00051A2C"/>
    <w:rsid w:val="00051A38"/>
    <w:rsid w:val="0005231A"/>
    <w:rsid w:val="00052F34"/>
    <w:rsid w:val="0005326C"/>
    <w:rsid w:val="00053A4C"/>
    <w:rsid w:val="00053B56"/>
    <w:rsid w:val="00054161"/>
    <w:rsid w:val="0005432A"/>
    <w:rsid w:val="00056439"/>
    <w:rsid w:val="00057726"/>
    <w:rsid w:val="00057CC6"/>
    <w:rsid w:val="00057E38"/>
    <w:rsid w:val="00060C9A"/>
    <w:rsid w:val="000618C2"/>
    <w:rsid w:val="00061BE2"/>
    <w:rsid w:val="00062434"/>
    <w:rsid w:val="00062D56"/>
    <w:rsid w:val="00063172"/>
    <w:rsid w:val="00064B8B"/>
    <w:rsid w:val="000652F3"/>
    <w:rsid w:val="00065647"/>
    <w:rsid w:val="00066247"/>
    <w:rsid w:val="0006658C"/>
    <w:rsid w:val="00066B01"/>
    <w:rsid w:val="00066B8B"/>
    <w:rsid w:val="00066C0E"/>
    <w:rsid w:val="00066DDA"/>
    <w:rsid w:val="000671D5"/>
    <w:rsid w:val="00067793"/>
    <w:rsid w:val="0006788A"/>
    <w:rsid w:val="00070DB7"/>
    <w:rsid w:val="00070DFD"/>
    <w:rsid w:val="00071272"/>
    <w:rsid w:val="000713A6"/>
    <w:rsid w:val="00071530"/>
    <w:rsid w:val="0007168E"/>
    <w:rsid w:val="00072443"/>
    <w:rsid w:val="00072584"/>
    <w:rsid w:val="00072949"/>
    <w:rsid w:val="0007299A"/>
    <w:rsid w:val="00072C7D"/>
    <w:rsid w:val="000731C4"/>
    <w:rsid w:val="000735C3"/>
    <w:rsid w:val="0007468B"/>
    <w:rsid w:val="000747AC"/>
    <w:rsid w:val="000758C2"/>
    <w:rsid w:val="00075F4A"/>
    <w:rsid w:val="00076747"/>
    <w:rsid w:val="00076972"/>
    <w:rsid w:val="00077045"/>
    <w:rsid w:val="00077BD0"/>
    <w:rsid w:val="00080386"/>
    <w:rsid w:val="00080702"/>
    <w:rsid w:val="000808DF"/>
    <w:rsid w:val="00080A46"/>
    <w:rsid w:val="00081080"/>
    <w:rsid w:val="00081A72"/>
    <w:rsid w:val="00081DAF"/>
    <w:rsid w:val="0008229A"/>
    <w:rsid w:val="00082431"/>
    <w:rsid w:val="0008291E"/>
    <w:rsid w:val="00082B8A"/>
    <w:rsid w:val="00082F3F"/>
    <w:rsid w:val="00083221"/>
    <w:rsid w:val="0008330D"/>
    <w:rsid w:val="00083EE5"/>
    <w:rsid w:val="00084719"/>
    <w:rsid w:val="0008490F"/>
    <w:rsid w:val="00084930"/>
    <w:rsid w:val="00084D97"/>
    <w:rsid w:val="00085509"/>
    <w:rsid w:val="00085573"/>
    <w:rsid w:val="00085583"/>
    <w:rsid w:val="000858E1"/>
    <w:rsid w:val="00085AAD"/>
    <w:rsid w:val="000864C1"/>
    <w:rsid w:val="00086613"/>
    <w:rsid w:val="00086B1B"/>
    <w:rsid w:val="0008710C"/>
    <w:rsid w:val="000878B9"/>
    <w:rsid w:val="00087A89"/>
    <w:rsid w:val="00090301"/>
    <w:rsid w:val="00090BB5"/>
    <w:rsid w:val="00090E6C"/>
    <w:rsid w:val="00090EB2"/>
    <w:rsid w:val="000917B5"/>
    <w:rsid w:val="00091A54"/>
    <w:rsid w:val="00092AE5"/>
    <w:rsid w:val="00093222"/>
    <w:rsid w:val="00093271"/>
    <w:rsid w:val="00093334"/>
    <w:rsid w:val="00093759"/>
    <w:rsid w:val="000939D9"/>
    <w:rsid w:val="00094890"/>
    <w:rsid w:val="00094C45"/>
    <w:rsid w:val="00094E03"/>
    <w:rsid w:val="00094ECB"/>
    <w:rsid w:val="00094FAB"/>
    <w:rsid w:val="000954BF"/>
    <w:rsid w:val="00095686"/>
    <w:rsid w:val="00095FE0"/>
    <w:rsid w:val="00096C07"/>
    <w:rsid w:val="00097A92"/>
    <w:rsid w:val="00097EAC"/>
    <w:rsid w:val="000A0921"/>
    <w:rsid w:val="000A09B6"/>
    <w:rsid w:val="000A0C62"/>
    <w:rsid w:val="000A18E3"/>
    <w:rsid w:val="000A2627"/>
    <w:rsid w:val="000A274D"/>
    <w:rsid w:val="000A29D5"/>
    <w:rsid w:val="000A37FB"/>
    <w:rsid w:val="000A399C"/>
    <w:rsid w:val="000A3D96"/>
    <w:rsid w:val="000A3DBD"/>
    <w:rsid w:val="000A4767"/>
    <w:rsid w:val="000A4791"/>
    <w:rsid w:val="000A490F"/>
    <w:rsid w:val="000A4DF4"/>
    <w:rsid w:val="000A5661"/>
    <w:rsid w:val="000A664E"/>
    <w:rsid w:val="000A6B26"/>
    <w:rsid w:val="000A6FDF"/>
    <w:rsid w:val="000A7104"/>
    <w:rsid w:val="000A7526"/>
    <w:rsid w:val="000A785F"/>
    <w:rsid w:val="000A78B7"/>
    <w:rsid w:val="000B0206"/>
    <w:rsid w:val="000B047B"/>
    <w:rsid w:val="000B0483"/>
    <w:rsid w:val="000B096C"/>
    <w:rsid w:val="000B1736"/>
    <w:rsid w:val="000B1FD0"/>
    <w:rsid w:val="000B2495"/>
    <w:rsid w:val="000B27FC"/>
    <w:rsid w:val="000B48A6"/>
    <w:rsid w:val="000B4F79"/>
    <w:rsid w:val="000B52FD"/>
    <w:rsid w:val="000B5B5B"/>
    <w:rsid w:val="000B65D8"/>
    <w:rsid w:val="000B7845"/>
    <w:rsid w:val="000B7E48"/>
    <w:rsid w:val="000B7E93"/>
    <w:rsid w:val="000C00B8"/>
    <w:rsid w:val="000C0487"/>
    <w:rsid w:val="000C07A6"/>
    <w:rsid w:val="000C1242"/>
    <w:rsid w:val="000C1466"/>
    <w:rsid w:val="000C166F"/>
    <w:rsid w:val="000C1CF1"/>
    <w:rsid w:val="000C1E8D"/>
    <w:rsid w:val="000C232D"/>
    <w:rsid w:val="000C2995"/>
    <w:rsid w:val="000C2A33"/>
    <w:rsid w:val="000C2C2D"/>
    <w:rsid w:val="000C2DB7"/>
    <w:rsid w:val="000C2DEC"/>
    <w:rsid w:val="000C3254"/>
    <w:rsid w:val="000C35B8"/>
    <w:rsid w:val="000C3D1E"/>
    <w:rsid w:val="000C3E43"/>
    <w:rsid w:val="000C3F5D"/>
    <w:rsid w:val="000C4004"/>
    <w:rsid w:val="000C51E0"/>
    <w:rsid w:val="000C6A40"/>
    <w:rsid w:val="000C704D"/>
    <w:rsid w:val="000C761A"/>
    <w:rsid w:val="000C76B2"/>
    <w:rsid w:val="000C7DBD"/>
    <w:rsid w:val="000D0DEA"/>
    <w:rsid w:val="000D12F2"/>
    <w:rsid w:val="000D19C4"/>
    <w:rsid w:val="000D1FEE"/>
    <w:rsid w:val="000D2057"/>
    <w:rsid w:val="000D24F5"/>
    <w:rsid w:val="000D275C"/>
    <w:rsid w:val="000D2810"/>
    <w:rsid w:val="000D3279"/>
    <w:rsid w:val="000D344C"/>
    <w:rsid w:val="000D3833"/>
    <w:rsid w:val="000D3856"/>
    <w:rsid w:val="000D3EE1"/>
    <w:rsid w:val="000D3EFD"/>
    <w:rsid w:val="000D4671"/>
    <w:rsid w:val="000D4925"/>
    <w:rsid w:val="000D4BF4"/>
    <w:rsid w:val="000D4D67"/>
    <w:rsid w:val="000D5374"/>
    <w:rsid w:val="000D5F96"/>
    <w:rsid w:val="000D68BC"/>
    <w:rsid w:val="000D6CB5"/>
    <w:rsid w:val="000D764E"/>
    <w:rsid w:val="000D76FC"/>
    <w:rsid w:val="000D7CD5"/>
    <w:rsid w:val="000E022F"/>
    <w:rsid w:val="000E0235"/>
    <w:rsid w:val="000E0EEE"/>
    <w:rsid w:val="000E1714"/>
    <w:rsid w:val="000E17D3"/>
    <w:rsid w:val="000E1A01"/>
    <w:rsid w:val="000E1AE0"/>
    <w:rsid w:val="000E2470"/>
    <w:rsid w:val="000E30A4"/>
    <w:rsid w:val="000E406B"/>
    <w:rsid w:val="000E437F"/>
    <w:rsid w:val="000E4568"/>
    <w:rsid w:val="000E4EE4"/>
    <w:rsid w:val="000E5000"/>
    <w:rsid w:val="000E503A"/>
    <w:rsid w:val="000E51D9"/>
    <w:rsid w:val="000E5336"/>
    <w:rsid w:val="000E533C"/>
    <w:rsid w:val="000E547F"/>
    <w:rsid w:val="000E5C52"/>
    <w:rsid w:val="000E5D05"/>
    <w:rsid w:val="000E6092"/>
    <w:rsid w:val="000E68C5"/>
    <w:rsid w:val="000E788A"/>
    <w:rsid w:val="000E790D"/>
    <w:rsid w:val="000E7A0E"/>
    <w:rsid w:val="000E7A83"/>
    <w:rsid w:val="000E7B04"/>
    <w:rsid w:val="000F1DB8"/>
    <w:rsid w:val="000F2142"/>
    <w:rsid w:val="000F2317"/>
    <w:rsid w:val="000F247A"/>
    <w:rsid w:val="000F2DE8"/>
    <w:rsid w:val="000F34B8"/>
    <w:rsid w:val="000F38EA"/>
    <w:rsid w:val="000F42ED"/>
    <w:rsid w:val="000F47DD"/>
    <w:rsid w:val="000F49C1"/>
    <w:rsid w:val="000F4A75"/>
    <w:rsid w:val="000F5366"/>
    <w:rsid w:val="000F5C10"/>
    <w:rsid w:val="000F6D34"/>
    <w:rsid w:val="000F7211"/>
    <w:rsid w:val="000F7240"/>
    <w:rsid w:val="000F75FD"/>
    <w:rsid w:val="000F78EB"/>
    <w:rsid w:val="000F7903"/>
    <w:rsid w:val="000F79A4"/>
    <w:rsid w:val="00100121"/>
    <w:rsid w:val="00100903"/>
    <w:rsid w:val="001012D5"/>
    <w:rsid w:val="00101DB3"/>
    <w:rsid w:val="0010253B"/>
    <w:rsid w:val="00102BFE"/>
    <w:rsid w:val="0010328F"/>
    <w:rsid w:val="001035B4"/>
    <w:rsid w:val="001035FC"/>
    <w:rsid w:val="00103A3E"/>
    <w:rsid w:val="00103C92"/>
    <w:rsid w:val="001046F0"/>
    <w:rsid w:val="00104CAD"/>
    <w:rsid w:val="00104FF5"/>
    <w:rsid w:val="00105822"/>
    <w:rsid w:val="00105C8E"/>
    <w:rsid w:val="00105F59"/>
    <w:rsid w:val="00106296"/>
    <w:rsid w:val="001074F0"/>
    <w:rsid w:val="00107742"/>
    <w:rsid w:val="00107D3D"/>
    <w:rsid w:val="00107F20"/>
    <w:rsid w:val="001101CA"/>
    <w:rsid w:val="001101F5"/>
    <w:rsid w:val="00110563"/>
    <w:rsid w:val="00110964"/>
    <w:rsid w:val="001109AD"/>
    <w:rsid w:val="001109BF"/>
    <w:rsid w:val="00110C1F"/>
    <w:rsid w:val="00110F32"/>
    <w:rsid w:val="00110F3E"/>
    <w:rsid w:val="001118F4"/>
    <w:rsid w:val="0011256E"/>
    <w:rsid w:val="0011289F"/>
    <w:rsid w:val="0011301B"/>
    <w:rsid w:val="00113B4E"/>
    <w:rsid w:val="00113C72"/>
    <w:rsid w:val="00113F1B"/>
    <w:rsid w:val="001140F0"/>
    <w:rsid w:val="00114420"/>
    <w:rsid w:val="00115658"/>
    <w:rsid w:val="0011576B"/>
    <w:rsid w:val="00116006"/>
    <w:rsid w:val="00116C4F"/>
    <w:rsid w:val="001179E4"/>
    <w:rsid w:val="00117C48"/>
    <w:rsid w:val="00120180"/>
    <w:rsid w:val="001205D5"/>
    <w:rsid w:val="00120B3A"/>
    <w:rsid w:val="00121C51"/>
    <w:rsid w:val="00121F30"/>
    <w:rsid w:val="00121F9F"/>
    <w:rsid w:val="001220C8"/>
    <w:rsid w:val="001227A8"/>
    <w:rsid w:val="00122A5C"/>
    <w:rsid w:val="00123509"/>
    <w:rsid w:val="0012352A"/>
    <w:rsid w:val="0012416F"/>
    <w:rsid w:val="001242D3"/>
    <w:rsid w:val="00124769"/>
    <w:rsid w:val="00124820"/>
    <w:rsid w:val="00124948"/>
    <w:rsid w:val="0012569B"/>
    <w:rsid w:val="001262D1"/>
    <w:rsid w:val="00126628"/>
    <w:rsid w:val="001270F1"/>
    <w:rsid w:val="001306BF"/>
    <w:rsid w:val="001311E1"/>
    <w:rsid w:val="001320EB"/>
    <w:rsid w:val="00132101"/>
    <w:rsid w:val="00132953"/>
    <w:rsid w:val="001334BD"/>
    <w:rsid w:val="0013376A"/>
    <w:rsid w:val="00134944"/>
    <w:rsid w:val="001364AA"/>
    <w:rsid w:val="00137551"/>
    <w:rsid w:val="001376DC"/>
    <w:rsid w:val="00140161"/>
    <w:rsid w:val="001406C8"/>
    <w:rsid w:val="00140727"/>
    <w:rsid w:val="00140743"/>
    <w:rsid w:val="001409E7"/>
    <w:rsid w:val="00140D0D"/>
    <w:rsid w:val="00141716"/>
    <w:rsid w:val="00141BA7"/>
    <w:rsid w:val="00142558"/>
    <w:rsid w:val="00142730"/>
    <w:rsid w:val="00142B7F"/>
    <w:rsid w:val="00142F79"/>
    <w:rsid w:val="001440EB"/>
    <w:rsid w:val="00145E3D"/>
    <w:rsid w:val="00146E0D"/>
    <w:rsid w:val="00146FE3"/>
    <w:rsid w:val="00147041"/>
    <w:rsid w:val="00151083"/>
    <w:rsid w:val="001512CB"/>
    <w:rsid w:val="00151329"/>
    <w:rsid w:val="001514B1"/>
    <w:rsid w:val="00151EF4"/>
    <w:rsid w:val="00152239"/>
    <w:rsid w:val="001528B4"/>
    <w:rsid w:val="00153731"/>
    <w:rsid w:val="00153808"/>
    <w:rsid w:val="00153A82"/>
    <w:rsid w:val="00153B79"/>
    <w:rsid w:val="00153CFF"/>
    <w:rsid w:val="001544FB"/>
    <w:rsid w:val="00154F39"/>
    <w:rsid w:val="00155582"/>
    <w:rsid w:val="00155701"/>
    <w:rsid w:val="0015643F"/>
    <w:rsid w:val="00156640"/>
    <w:rsid w:val="001569EC"/>
    <w:rsid w:val="00157186"/>
    <w:rsid w:val="00157351"/>
    <w:rsid w:val="001579C7"/>
    <w:rsid w:val="00157B1D"/>
    <w:rsid w:val="00157C36"/>
    <w:rsid w:val="00157E30"/>
    <w:rsid w:val="00160FDD"/>
    <w:rsid w:val="00161825"/>
    <w:rsid w:val="00161A54"/>
    <w:rsid w:val="00161A57"/>
    <w:rsid w:val="00161C1F"/>
    <w:rsid w:val="0016256A"/>
    <w:rsid w:val="0016335F"/>
    <w:rsid w:val="001639BE"/>
    <w:rsid w:val="00164095"/>
    <w:rsid w:val="0016446A"/>
    <w:rsid w:val="00164F4D"/>
    <w:rsid w:val="00165760"/>
    <w:rsid w:val="00166103"/>
    <w:rsid w:val="0016615C"/>
    <w:rsid w:val="0016691D"/>
    <w:rsid w:val="00167737"/>
    <w:rsid w:val="00167CEE"/>
    <w:rsid w:val="00167D49"/>
    <w:rsid w:val="00167D80"/>
    <w:rsid w:val="0017049F"/>
    <w:rsid w:val="001709B9"/>
    <w:rsid w:val="0017148C"/>
    <w:rsid w:val="001725AA"/>
    <w:rsid w:val="00172A26"/>
    <w:rsid w:val="00173134"/>
    <w:rsid w:val="00173CDA"/>
    <w:rsid w:val="00173CE1"/>
    <w:rsid w:val="00173D14"/>
    <w:rsid w:val="00174359"/>
    <w:rsid w:val="0017452D"/>
    <w:rsid w:val="001753F2"/>
    <w:rsid w:val="00175428"/>
    <w:rsid w:val="00175448"/>
    <w:rsid w:val="00175AC4"/>
    <w:rsid w:val="001760B9"/>
    <w:rsid w:val="001764C8"/>
    <w:rsid w:val="00176C3D"/>
    <w:rsid w:val="00176D50"/>
    <w:rsid w:val="00177704"/>
    <w:rsid w:val="00177C12"/>
    <w:rsid w:val="00180443"/>
    <w:rsid w:val="001815F7"/>
    <w:rsid w:val="00181D9A"/>
    <w:rsid w:val="001820E9"/>
    <w:rsid w:val="00182903"/>
    <w:rsid w:val="00183C69"/>
    <w:rsid w:val="0018457C"/>
    <w:rsid w:val="00184834"/>
    <w:rsid w:val="00184998"/>
    <w:rsid w:val="00185615"/>
    <w:rsid w:val="00186032"/>
    <w:rsid w:val="001860DB"/>
    <w:rsid w:val="0018611C"/>
    <w:rsid w:val="00186292"/>
    <w:rsid w:val="001866C9"/>
    <w:rsid w:val="00187394"/>
    <w:rsid w:val="00187437"/>
    <w:rsid w:val="00187919"/>
    <w:rsid w:val="00187FCA"/>
    <w:rsid w:val="0019012A"/>
    <w:rsid w:val="00190608"/>
    <w:rsid w:val="0019063A"/>
    <w:rsid w:val="00190778"/>
    <w:rsid w:val="00190983"/>
    <w:rsid w:val="00190A36"/>
    <w:rsid w:val="00191161"/>
    <w:rsid w:val="0019151B"/>
    <w:rsid w:val="001919AD"/>
    <w:rsid w:val="00191A0A"/>
    <w:rsid w:val="00192076"/>
    <w:rsid w:val="001920D4"/>
    <w:rsid w:val="00192491"/>
    <w:rsid w:val="001926B2"/>
    <w:rsid w:val="0019308B"/>
    <w:rsid w:val="00194542"/>
    <w:rsid w:val="001946AA"/>
    <w:rsid w:val="00195EDB"/>
    <w:rsid w:val="00196613"/>
    <w:rsid w:val="0019765C"/>
    <w:rsid w:val="00197889"/>
    <w:rsid w:val="00197999"/>
    <w:rsid w:val="00197C69"/>
    <w:rsid w:val="001A000B"/>
    <w:rsid w:val="001A05AC"/>
    <w:rsid w:val="001A0980"/>
    <w:rsid w:val="001A0F82"/>
    <w:rsid w:val="001A1DB9"/>
    <w:rsid w:val="001A228B"/>
    <w:rsid w:val="001A2AC3"/>
    <w:rsid w:val="001A6094"/>
    <w:rsid w:val="001A65BE"/>
    <w:rsid w:val="001A6D15"/>
    <w:rsid w:val="001A6E8E"/>
    <w:rsid w:val="001A728B"/>
    <w:rsid w:val="001B0188"/>
    <w:rsid w:val="001B037A"/>
    <w:rsid w:val="001B0F86"/>
    <w:rsid w:val="001B1001"/>
    <w:rsid w:val="001B114B"/>
    <w:rsid w:val="001B1303"/>
    <w:rsid w:val="001B1716"/>
    <w:rsid w:val="001B213B"/>
    <w:rsid w:val="001B24F1"/>
    <w:rsid w:val="001B2F8A"/>
    <w:rsid w:val="001B2FE4"/>
    <w:rsid w:val="001B36AA"/>
    <w:rsid w:val="001B3A48"/>
    <w:rsid w:val="001B4929"/>
    <w:rsid w:val="001B4C33"/>
    <w:rsid w:val="001B5560"/>
    <w:rsid w:val="001B569A"/>
    <w:rsid w:val="001B5E98"/>
    <w:rsid w:val="001B6008"/>
    <w:rsid w:val="001B649D"/>
    <w:rsid w:val="001B7310"/>
    <w:rsid w:val="001B7B3F"/>
    <w:rsid w:val="001C0107"/>
    <w:rsid w:val="001C045F"/>
    <w:rsid w:val="001C0770"/>
    <w:rsid w:val="001C1FAE"/>
    <w:rsid w:val="001C3484"/>
    <w:rsid w:val="001C3E02"/>
    <w:rsid w:val="001C453F"/>
    <w:rsid w:val="001C45B0"/>
    <w:rsid w:val="001C4ED5"/>
    <w:rsid w:val="001C5BFF"/>
    <w:rsid w:val="001C61DD"/>
    <w:rsid w:val="001C6733"/>
    <w:rsid w:val="001C6D77"/>
    <w:rsid w:val="001C753B"/>
    <w:rsid w:val="001C79C0"/>
    <w:rsid w:val="001C7F18"/>
    <w:rsid w:val="001D033F"/>
    <w:rsid w:val="001D0882"/>
    <w:rsid w:val="001D0D35"/>
    <w:rsid w:val="001D12CC"/>
    <w:rsid w:val="001D1AA9"/>
    <w:rsid w:val="001D2642"/>
    <w:rsid w:val="001D2EC0"/>
    <w:rsid w:val="001D3151"/>
    <w:rsid w:val="001D452E"/>
    <w:rsid w:val="001D453D"/>
    <w:rsid w:val="001D50BC"/>
    <w:rsid w:val="001D5569"/>
    <w:rsid w:val="001D5C81"/>
    <w:rsid w:val="001D5DE0"/>
    <w:rsid w:val="001D6DA1"/>
    <w:rsid w:val="001D6F9E"/>
    <w:rsid w:val="001D742B"/>
    <w:rsid w:val="001D7F10"/>
    <w:rsid w:val="001E1317"/>
    <w:rsid w:val="001E15BA"/>
    <w:rsid w:val="001E1961"/>
    <w:rsid w:val="001E2B0D"/>
    <w:rsid w:val="001E307B"/>
    <w:rsid w:val="001E3183"/>
    <w:rsid w:val="001E36C1"/>
    <w:rsid w:val="001E3CCF"/>
    <w:rsid w:val="001E4032"/>
    <w:rsid w:val="001E4776"/>
    <w:rsid w:val="001E4952"/>
    <w:rsid w:val="001E4CE7"/>
    <w:rsid w:val="001E5176"/>
    <w:rsid w:val="001E52F8"/>
    <w:rsid w:val="001E59A0"/>
    <w:rsid w:val="001E6334"/>
    <w:rsid w:val="001E6490"/>
    <w:rsid w:val="001E7119"/>
    <w:rsid w:val="001E715F"/>
    <w:rsid w:val="001E7CBB"/>
    <w:rsid w:val="001E7CF7"/>
    <w:rsid w:val="001F0907"/>
    <w:rsid w:val="001F0AE0"/>
    <w:rsid w:val="001F14B1"/>
    <w:rsid w:val="001F15B4"/>
    <w:rsid w:val="001F1F53"/>
    <w:rsid w:val="001F2663"/>
    <w:rsid w:val="001F2689"/>
    <w:rsid w:val="001F2829"/>
    <w:rsid w:val="001F2ABB"/>
    <w:rsid w:val="001F2CFB"/>
    <w:rsid w:val="001F31CB"/>
    <w:rsid w:val="001F32F7"/>
    <w:rsid w:val="001F3CAC"/>
    <w:rsid w:val="001F3FA5"/>
    <w:rsid w:val="001F4A18"/>
    <w:rsid w:val="001F5374"/>
    <w:rsid w:val="001F551F"/>
    <w:rsid w:val="001F653E"/>
    <w:rsid w:val="001F76D9"/>
    <w:rsid w:val="001F783C"/>
    <w:rsid w:val="001F7CDA"/>
    <w:rsid w:val="001F7D7C"/>
    <w:rsid w:val="0020038D"/>
    <w:rsid w:val="002003FD"/>
    <w:rsid w:val="0020175C"/>
    <w:rsid w:val="002017B9"/>
    <w:rsid w:val="002018C8"/>
    <w:rsid w:val="002019BC"/>
    <w:rsid w:val="00201A93"/>
    <w:rsid w:val="00202785"/>
    <w:rsid w:val="00202993"/>
    <w:rsid w:val="00202B72"/>
    <w:rsid w:val="00202F9C"/>
    <w:rsid w:val="00203120"/>
    <w:rsid w:val="00203447"/>
    <w:rsid w:val="00203453"/>
    <w:rsid w:val="0020375C"/>
    <w:rsid w:val="00203AC7"/>
    <w:rsid w:val="00203CEA"/>
    <w:rsid w:val="0020436B"/>
    <w:rsid w:val="00204429"/>
    <w:rsid w:val="0020504A"/>
    <w:rsid w:val="00205518"/>
    <w:rsid w:val="002057C3"/>
    <w:rsid w:val="00205BA1"/>
    <w:rsid w:val="00205C45"/>
    <w:rsid w:val="002060A6"/>
    <w:rsid w:val="002068C2"/>
    <w:rsid w:val="00206A29"/>
    <w:rsid w:val="002071F9"/>
    <w:rsid w:val="00207318"/>
    <w:rsid w:val="00207785"/>
    <w:rsid w:val="00207825"/>
    <w:rsid w:val="00207B01"/>
    <w:rsid w:val="00207B44"/>
    <w:rsid w:val="00207E54"/>
    <w:rsid w:val="00207FCF"/>
    <w:rsid w:val="002106D9"/>
    <w:rsid w:val="00210FCD"/>
    <w:rsid w:val="0021119A"/>
    <w:rsid w:val="00211AA3"/>
    <w:rsid w:val="00211C37"/>
    <w:rsid w:val="00212073"/>
    <w:rsid w:val="00212292"/>
    <w:rsid w:val="00212479"/>
    <w:rsid w:val="002127A7"/>
    <w:rsid w:val="0021463E"/>
    <w:rsid w:val="002147C1"/>
    <w:rsid w:val="0021525F"/>
    <w:rsid w:val="002157E1"/>
    <w:rsid w:val="00215871"/>
    <w:rsid w:val="00215E8A"/>
    <w:rsid w:val="00215EDE"/>
    <w:rsid w:val="00217144"/>
    <w:rsid w:val="002171E1"/>
    <w:rsid w:val="0021778C"/>
    <w:rsid w:val="00220750"/>
    <w:rsid w:val="00220C20"/>
    <w:rsid w:val="00220E45"/>
    <w:rsid w:val="0022155F"/>
    <w:rsid w:val="0022196E"/>
    <w:rsid w:val="00221ED0"/>
    <w:rsid w:val="002225EB"/>
    <w:rsid w:val="00222A58"/>
    <w:rsid w:val="00222CFB"/>
    <w:rsid w:val="00223518"/>
    <w:rsid w:val="00223902"/>
    <w:rsid w:val="00223BD6"/>
    <w:rsid w:val="00223C6A"/>
    <w:rsid w:val="00224175"/>
    <w:rsid w:val="0022460B"/>
    <w:rsid w:val="00224828"/>
    <w:rsid w:val="00225817"/>
    <w:rsid w:val="00225C8F"/>
    <w:rsid w:val="00225D1E"/>
    <w:rsid w:val="00226A12"/>
    <w:rsid w:val="002272C3"/>
    <w:rsid w:val="00227783"/>
    <w:rsid w:val="00227A18"/>
    <w:rsid w:val="00227BCA"/>
    <w:rsid w:val="00227D9D"/>
    <w:rsid w:val="00231290"/>
    <w:rsid w:val="0023134F"/>
    <w:rsid w:val="0023249B"/>
    <w:rsid w:val="00232C7D"/>
    <w:rsid w:val="00232F17"/>
    <w:rsid w:val="00233759"/>
    <w:rsid w:val="00233BF1"/>
    <w:rsid w:val="00233EE4"/>
    <w:rsid w:val="00234484"/>
    <w:rsid w:val="00234C2E"/>
    <w:rsid w:val="00235C5E"/>
    <w:rsid w:val="00235DF7"/>
    <w:rsid w:val="00236003"/>
    <w:rsid w:val="00236756"/>
    <w:rsid w:val="0023725E"/>
    <w:rsid w:val="00237E55"/>
    <w:rsid w:val="002402EE"/>
    <w:rsid w:val="002407C8"/>
    <w:rsid w:val="00241115"/>
    <w:rsid w:val="002415E5"/>
    <w:rsid w:val="00241953"/>
    <w:rsid w:val="00242799"/>
    <w:rsid w:val="00242995"/>
    <w:rsid w:val="00242A47"/>
    <w:rsid w:val="00242D56"/>
    <w:rsid w:val="002430FF"/>
    <w:rsid w:val="0024366D"/>
    <w:rsid w:val="00244296"/>
    <w:rsid w:val="00244DE6"/>
    <w:rsid w:val="002452C9"/>
    <w:rsid w:val="002453E1"/>
    <w:rsid w:val="002459D6"/>
    <w:rsid w:val="0024608B"/>
    <w:rsid w:val="00246379"/>
    <w:rsid w:val="00246AB1"/>
    <w:rsid w:val="00247738"/>
    <w:rsid w:val="00247775"/>
    <w:rsid w:val="00247B9C"/>
    <w:rsid w:val="00247E61"/>
    <w:rsid w:val="002509A4"/>
    <w:rsid w:val="002514C5"/>
    <w:rsid w:val="00251C33"/>
    <w:rsid w:val="00251FF4"/>
    <w:rsid w:val="00252491"/>
    <w:rsid w:val="00252768"/>
    <w:rsid w:val="0025333F"/>
    <w:rsid w:val="002533E9"/>
    <w:rsid w:val="00253AFF"/>
    <w:rsid w:val="00253ECB"/>
    <w:rsid w:val="002540F0"/>
    <w:rsid w:val="002543C5"/>
    <w:rsid w:val="0025490D"/>
    <w:rsid w:val="00254BCC"/>
    <w:rsid w:val="00256A25"/>
    <w:rsid w:val="00256BD4"/>
    <w:rsid w:val="00256C61"/>
    <w:rsid w:val="00257A7F"/>
    <w:rsid w:val="00257EBA"/>
    <w:rsid w:val="002600CD"/>
    <w:rsid w:val="00261E7E"/>
    <w:rsid w:val="0026232E"/>
    <w:rsid w:val="002626B8"/>
    <w:rsid w:val="00262ED6"/>
    <w:rsid w:val="0026317C"/>
    <w:rsid w:val="002633A7"/>
    <w:rsid w:val="002637DC"/>
    <w:rsid w:val="00263AC2"/>
    <w:rsid w:val="00263AE2"/>
    <w:rsid w:val="00263E5F"/>
    <w:rsid w:val="0026559E"/>
    <w:rsid w:val="002662B6"/>
    <w:rsid w:val="002677E5"/>
    <w:rsid w:val="002679FE"/>
    <w:rsid w:val="00267A12"/>
    <w:rsid w:val="00267ABB"/>
    <w:rsid w:val="0027039F"/>
    <w:rsid w:val="0027062B"/>
    <w:rsid w:val="00270FDB"/>
    <w:rsid w:val="002710ED"/>
    <w:rsid w:val="002713A9"/>
    <w:rsid w:val="00271620"/>
    <w:rsid w:val="00271640"/>
    <w:rsid w:val="00271F86"/>
    <w:rsid w:val="002724D1"/>
    <w:rsid w:val="002727D2"/>
    <w:rsid w:val="002729ED"/>
    <w:rsid w:val="00272AE2"/>
    <w:rsid w:val="00272CDA"/>
    <w:rsid w:val="00272E0D"/>
    <w:rsid w:val="00272EC3"/>
    <w:rsid w:val="0027304D"/>
    <w:rsid w:val="00273EB0"/>
    <w:rsid w:val="0027411A"/>
    <w:rsid w:val="00274130"/>
    <w:rsid w:val="00275464"/>
    <w:rsid w:val="00275484"/>
    <w:rsid w:val="002761D5"/>
    <w:rsid w:val="00276260"/>
    <w:rsid w:val="0027626F"/>
    <w:rsid w:val="00276272"/>
    <w:rsid w:val="002762EF"/>
    <w:rsid w:val="00276448"/>
    <w:rsid w:val="00276776"/>
    <w:rsid w:val="00276FE6"/>
    <w:rsid w:val="0027730C"/>
    <w:rsid w:val="002776E5"/>
    <w:rsid w:val="002778E6"/>
    <w:rsid w:val="0027796C"/>
    <w:rsid w:val="00277ACD"/>
    <w:rsid w:val="00280145"/>
    <w:rsid w:val="00280A9B"/>
    <w:rsid w:val="00280CFE"/>
    <w:rsid w:val="002821AC"/>
    <w:rsid w:val="002837D2"/>
    <w:rsid w:val="00283FFF"/>
    <w:rsid w:val="00284D45"/>
    <w:rsid w:val="00285422"/>
    <w:rsid w:val="00285441"/>
    <w:rsid w:val="00285A43"/>
    <w:rsid w:val="00285FCA"/>
    <w:rsid w:val="00287844"/>
    <w:rsid w:val="00287EEE"/>
    <w:rsid w:val="00287EF4"/>
    <w:rsid w:val="002904C5"/>
    <w:rsid w:val="002908D9"/>
    <w:rsid w:val="002909E8"/>
    <w:rsid w:val="00290AB3"/>
    <w:rsid w:val="00291C2E"/>
    <w:rsid w:val="00293139"/>
    <w:rsid w:val="00293980"/>
    <w:rsid w:val="00293A6A"/>
    <w:rsid w:val="00293FFC"/>
    <w:rsid w:val="002940CE"/>
    <w:rsid w:val="002943EC"/>
    <w:rsid w:val="0029484B"/>
    <w:rsid w:val="002959EA"/>
    <w:rsid w:val="00296447"/>
    <w:rsid w:val="00296621"/>
    <w:rsid w:val="00296FF7"/>
    <w:rsid w:val="002979D0"/>
    <w:rsid w:val="00297A43"/>
    <w:rsid w:val="002A010C"/>
    <w:rsid w:val="002A04B8"/>
    <w:rsid w:val="002A0643"/>
    <w:rsid w:val="002A0670"/>
    <w:rsid w:val="002A0F25"/>
    <w:rsid w:val="002A169D"/>
    <w:rsid w:val="002A191E"/>
    <w:rsid w:val="002A1F4C"/>
    <w:rsid w:val="002A2AF9"/>
    <w:rsid w:val="002A34EB"/>
    <w:rsid w:val="002A3717"/>
    <w:rsid w:val="002A37B7"/>
    <w:rsid w:val="002A4699"/>
    <w:rsid w:val="002A473D"/>
    <w:rsid w:val="002A510B"/>
    <w:rsid w:val="002A540E"/>
    <w:rsid w:val="002A5502"/>
    <w:rsid w:val="002A5991"/>
    <w:rsid w:val="002A5CC6"/>
    <w:rsid w:val="002A60F2"/>
    <w:rsid w:val="002A7166"/>
    <w:rsid w:val="002A76C2"/>
    <w:rsid w:val="002A780F"/>
    <w:rsid w:val="002A7D91"/>
    <w:rsid w:val="002B0E15"/>
    <w:rsid w:val="002B14BC"/>
    <w:rsid w:val="002B18ED"/>
    <w:rsid w:val="002B1D09"/>
    <w:rsid w:val="002B1EBB"/>
    <w:rsid w:val="002B2C4E"/>
    <w:rsid w:val="002B2D98"/>
    <w:rsid w:val="002B4162"/>
    <w:rsid w:val="002B4568"/>
    <w:rsid w:val="002B6AFC"/>
    <w:rsid w:val="002B7815"/>
    <w:rsid w:val="002B7A1C"/>
    <w:rsid w:val="002C0241"/>
    <w:rsid w:val="002C19D5"/>
    <w:rsid w:val="002C23C8"/>
    <w:rsid w:val="002C2588"/>
    <w:rsid w:val="002C25D2"/>
    <w:rsid w:val="002C2B3F"/>
    <w:rsid w:val="002C30DD"/>
    <w:rsid w:val="002C4B44"/>
    <w:rsid w:val="002C51A4"/>
    <w:rsid w:val="002C58AE"/>
    <w:rsid w:val="002C60F1"/>
    <w:rsid w:val="002C6C5C"/>
    <w:rsid w:val="002C6D09"/>
    <w:rsid w:val="002D023D"/>
    <w:rsid w:val="002D0375"/>
    <w:rsid w:val="002D0C4B"/>
    <w:rsid w:val="002D1327"/>
    <w:rsid w:val="002D1998"/>
    <w:rsid w:val="002D203E"/>
    <w:rsid w:val="002D2684"/>
    <w:rsid w:val="002D2A29"/>
    <w:rsid w:val="002D33A2"/>
    <w:rsid w:val="002D3517"/>
    <w:rsid w:val="002D3A22"/>
    <w:rsid w:val="002D3BD1"/>
    <w:rsid w:val="002D3D37"/>
    <w:rsid w:val="002D45CB"/>
    <w:rsid w:val="002D4918"/>
    <w:rsid w:val="002D5F09"/>
    <w:rsid w:val="002D6BC4"/>
    <w:rsid w:val="002D6BE7"/>
    <w:rsid w:val="002D6FC0"/>
    <w:rsid w:val="002D7204"/>
    <w:rsid w:val="002D7BA9"/>
    <w:rsid w:val="002D7C8E"/>
    <w:rsid w:val="002E0295"/>
    <w:rsid w:val="002E06A1"/>
    <w:rsid w:val="002E0E61"/>
    <w:rsid w:val="002E148C"/>
    <w:rsid w:val="002E18C0"/>
    <w:rsid w:val="002E18D9"/>
    <w:rsid w:val="002E1AE0"/>
    <w:rsid w:val="002E1CF9"/>
    <w:rsid w:val="002E1E9D"/>
    <w:rsid w:val="002E20C7"/>
    <w:rsid w:val="002E221D"/>
    <w:rsid w:val="002E234B"/>
    <w:rsid w:val="002E2A8D"/>
    <w:rsid w:val="002E2AB6"/>
    <w:rsid w:val="002E3743"/>
    <w:rsid w:val="002E4AB6"/>
    <w:rsid w:val="002E5567"/>
    <w:rsid w:val="002E57A3"/>
    <w:rsid w:val="002E5AD6"/>
    <w:rsid w:val="002E64E4"/>
    <w:rsid w:val="002E6FFD"/>
    <w:rsid w:val="002E7DD4"/>
    <w:rsid w:val="002F028D"/>
    <w:rsid w:val="002F0DB6"/>
    <w:rsid w:val="002F1345"/>
    <w:rsid w:val="002F213F"/>
    <w:rsid w:val="002F3141"/>
    <w:rsid w:val="002F3292"/>
    <w:rsid w:val="002F5B6D"/>
    <w:rsid w:val="002F6067"/>
    <w:rsid w:val="002F6980"/>
    <w:rsid w:val="002F6BF1"/>
    <w:rsid w:val="002F6FDE"/>
    <w:rsid w:val="002F782B"/>
    <w:rsid w:val="002F7957"/>
    <w:rsid w:val="003003E1"/>
    <w:rsid w:val="003010EB"/>
    <w:rsid w:val="00301811"/>
    <w:rsid w:val="00301A57"/>
    <w:rsid w:val="0030282A"/>
    <w:rsid w:val="003029F6"/>
    <w:rsid w:val="00302A7D"/>
    <w:rsid w:val="00302CE3"/>
    <w:rsid w:val="00303216"/>
    <w:rsid w:val="00303594"/>
    <w:rsid w:val="00303780"/>
    <w:rsid w:val="003048E5"/>
    <w:rsid w:val="00304FD1"/>
    <w:rsid w:val="00305737"/>
    <w:rsid w:val="00306DAA"/>
    <w:rsid w:val="00306E91"/>
    <w:rsid w:val="00310199"/>
    <w:rsid w:val="00310AC5"/>
    <w:rsid w:val="00310E00"/>
    <w:rsid w:val="00310EA1"/>
    <w:rsid w:val="00310EC5"/>
    <w:rsid w:val="00311C7A"/>
    <w:rsid w:val="00311F8B"/>
    <w:rsid w:val="00312FD9"/>
    <w:rsid w:val="0031325D"/>
    <w:rsid w:val="003136E8"/>
    <w:rsid w:val="00313F6F"/>
    <w:rsid w:val="0031418A"/>
    <w:rsid w:val="003142A9"/>
    <w:rsid w:val="003148B2"/>
    <w:rsid w:val="00314D06"/>
    <w:rsid w:val="0031571D"/>
    <w:rsid w:val="00315F5A"/>
    <w:rsid w:val="003163A3"/>
    <w:rsid w:val="0031698B"/>
    <w:rsid w:val="00316B76"/>
    <w:rsid w:val="00317177"/>
    <w:rsid w:val="003173CD"/>
    <w:rsid w:val="003177C7"/>
    <w:rsid w:val="003203BB"/>
    <w:rsid w:val="00320A95"/>
    <w:rsid w:val="00320D00"/>
    <w:rsid w:val="00321931"/>
    <w:rsid w:val="00322394"/>
    <w:rsid w:val="00322676"/>
    <w:rsid w:val="003236EB"/>
    <w:rsid w:val="00323ECA"/>
    <w:rsid w:val="0032415C"/>
    <w:rsid w:val="00325AD8"/>
    <w:rsid w:val="00326372"/>
    <w:rsid w:val="00326785"/>
    <w:rsid w:val="00326AC6"/>
    <w:rsid w:val="003275A5"/>
    <w:rsid w:val="00327B14"/>
    <w:rsid w:val="00327EAD"/>
    <w:rsid w:val="003300DF"/>
    <w:rsid w:val="003309D4"/>
    <w:rsid w:val="003315D5"/>
    <w:rsid w:val="003315DB"/>
    <w:rsid w:val="00331DF7"/>
    <w:rsid w:val="003336FD"/>
    <w:rsid w:val="003338BA"/>
    <w:rsid w:val="003350EE"/>
    <w:rsid w:val="003352B5"/>
    <w:rsid w:val="003353FA"/>
    <w:rsid w:val="00335456"/>
    <w:rsid w:val="003354DD"/>
    <w:rsid w:val="003354E7"/>
    <w:rsid w:val="00335690"/>
    <w:rsid w:val="00335BC5"/>
    <w:rsid w:val="00335C89"/>
    <w:rsid w:val="00336403"/>
    <w:rsid w:val="003368A9"/>
    <w:rsid w:val="003371EC"/>
    <w:rsid w:val="003379F3"/>
    <w:rsid w:val="00337E5A"/>
    <w:rsid w:val="003401D3"/>
    <w:rsid w:val="003403E3"/>
    <w:rsid w:val="00341051"/>
    <w:rsid w:val="00341A9A"/>
    <w:rsid w:val="00341BEC"/>
    <w:rsid w:val="00342D5D"/>
    <w:rsid w:val="00343EED"/>
    <w:rsid w:val="003441AF"/>
    <w:rsid w:val="00344C78"/>
    <w:rsid w:val="00344CAD"/>
    <w:rsid w:val="00345E6D"/>
    <w:rsid w:val="00345E75"/>
    <w:rsid w:val="00346938"/>
    <w:rsid w:val="003470AB"/>
    <w:rsid w:val="0034746E"/>
    <w:rsid w:val="00350CFF"/>
    <w:rsid w:val="00350E9B"/>
    <w:rsid w:val="003512FA"/>
    <w:rsid w:val="00351B9E"/>
    <w:rsid w:val="00352153"/>
    <w:rsid w:val="003529D8"/>
    <w:rsid w:val="00352B63"/>
    <w:rsid w:val="00352CE5"/>
    <w:rsid w:val="003530FB"/>
    <w:rsid w:val="00353416"/>
    <w:rsid w:val="0035342D"/>
    <w:rsid w:val="00353CC4"/>
    <w:rsid w:val="00353EDD"/>
    <w:rsid w:val="00354584"/>
    <w:rsid w:val="00354954"/>
    <w:rsid w:val="00354B27"/>
    <w:rsid w:val="00354BDF"/>
    <w:rsid w:val="00355753"/>
    <w:rsid w:val="003557E3"/>
    <w:rsid w:val="00355E60"/>
    <w:rsid w:val="003560C4"/>
    <w:rsid w:val="003560C8"/>
    <w:rsid w:val="00357153"/>
    <w:rsid w:val="00357E68"/>
    <w:rsid w:val="00357EB3"/>
    <w:rsid w:val="00360788"/>
    <w:rsid w:val="00360B12"/>
    <w:rsid w:val="00360FD9"/>
    <w:rsid w:val="003610A8"/>
    <w:rsid w:val="003617AA"/>
    <w:rsid w:val="00361FC3"/>
    <w:rsid w:val="00362A2F"/>
    <w:rsid w:val="0036334E"/>
    <w:rsid w:val="00363739"/>
    <w:rsid w:val="00363B90"/>
    <w:rsid w:val="00364C67"/>
    <w:rsid w:val="00364EE4"/>
    <w:rsid w:val="00364F95"/>
    <w:rsid w:val="0036580D"/>
    <w:rsid w:val="00365FE1"/>
    <w:rsid w:val="003661DB"/>
    <w:rsid w:val="003664B1"/>
    <w:rsid w:val="00366BF1"/>
    <w:rsid w:val="0037028C"/>
    <w:rsid w:val="003703DF"/>
    <w:rsid w:val="0037058E"/>
    <w:rsid w:val="003706D8"/>
    <w:rsid w:val="00370772"/>
    <w:rsid w:val="003712EC"/>
    <w:rsid w:val="00371B2E"/>
    <w:rsid w:val="0037256B"/>
    <w:rsid w:val="00372AF6"/>
    <w:rsid w:val="003738C8"/>
    <w:rsid w:val="00373F03"/>
    <w:rsid w:val="003749FB"/>
    <w:rsid w:val="00374C69"/>
    <w:rsid w:val="003755DB"/>
    <w:rsid w:val="00375891"/>
    <w:rsid w:val="00375C36"/>
    <w:rsid w:val="003767B5"/>
    <w:rsid w:val="003769A6"/>
    <w:rsid w:val="0037748F"/>
    <w:rsid w:val="00380497"/>
    <w:rsid w:val="00380746"/>
    <w:rsid w:val="00380DE4"/>
    <w:rsid w:val="00380F65"/>
    <w:rsid w:val="003811F2"/>
    <w:rsid w:val="003819DD"/>
    <w:rsid w:val="0038331F"/>
    <w:rsid w:val="00383B4B"/>
    <w:rsid w:val="003844B6"/>
    <w:rsid w:val="003853E0"/>
    <w:rsid w:val="00385FEA"/>
    <w:rsid w:val="00386A38"/>
    <w:rsid w:val="00386A76"/>
    <w:rsid w:val="00387A5D"/>
    <w:rsid w:val="00387FBE"/>
    <w:rsid w:val="0039034F"/>
    <w:rsid w:val="00390D1D"/>
    <w:rsid w:val="003911AC"/>
    <w:rsid w:val="003912EC"/>
    <w:rsid w:val="00391AF0"/>
    <w:rsid w:val="00391FAA"/>
    <w:rsid w:val="003928AC"/>
    <w:rsid w:val="00392DCB"/>
    <w:rsid w:val="00392E48"/>
    <w:rsid w:val="003932EB"/>
    <w:rsid w:val="003933A2"/>
    <w:rsid w:val="00393DB9"/>
    <w:rsid w:val="00393E91"/>
    <w:rsid w:val="00394DA5"/>
    <w:rsid w:val="00394DEF"/>
    <w:rsid w:val="00395C22"/>
    <w:rsid w:val="00395C68"/>
    <w:rsid w:val="003962BD"/>
    <w:rsid w:val="003963BB"/>
    <w:rsid w:val="00396533"/>
    <w:rsid w:val="0039763E"/>
    <w:rsid w:val="003A1267"/>
    <w:rsid w:val="003A2A6F"/>
    <w:rsid w:val="003A2B2C"/>
    <w:rsid w:val="003A2E92"/>
    <w:rsid w:val="003A3194"/>
    <w:rsid w:val="003A3CE9"/>
    <w:rsid w:val="003A3F1B"/>
    <w:rsid w:val="003A5B9C"/>
    <w:rsid w:val="003A5BB6"/>
    <w:rsid w:val="003A5BFB"/>
    <w:rsid w:val="003A5D5D"/>
    <w:rsid w:val="003A6AD3"/>
    <w:rsid w:val="003A71AD"/>
    <w:rsid w:val="003A7777"/>
    <w:rsid w:val="003A79E1"/>
    <w:rsid w:val="003A7E9A"/>
    <w:rsid w:val="003A7F6D"/>
    <w:rsid w:val="003B0110"/>
    <w:rsid w:val="003B0253"/>
    <w:rsid w:val="003B027B"/>
    <w:rsid w:val="003B0674"/>
    <w:rsid w:val="003B0716"/>
    <w:rsid w:val="003B0DD4"/>
    <w:rsid w:val="003B10D1"/>
    <w:rsid w:val="003B2075"/>
    <w:rsid w:val="003B2381"/>
    <w:rsid w:val="003B2591"/>
    <w:rsid w:val="003B2A59"/>
    <w:rsid w:val="003B2F77"/>
    <w:rsid w:val="003B358C"/>
    <w:rsid w:val="003B4203"/>
    <w:rsid w:val="003B4B41"/>
    <w:rsid w:val="003B539F"/>
    <w:rsid w:val="003B562C"/>
    <w:rsid w:val="003B5AF5"/>
    <w:rsid w:val="003B5FCC"/>
    <w:rsid w:val="003B69DA"/>
    <w:rsid w:val="003B79E9"/>
    <w:rsid w:val="003B7E3B"/>
    <w:rsid w:val="003B7EF9"/>
    <w:rsid w:val="003C07FD"/>
    <w:rsid w:val="003C114F"/>
    <w:rsid w:val="003C1256"/>
    <w:rsid w:val="003C176C"/>
    <w:rsid w:val="003C1A66"/>
    <w:rsid w:val="003C1DB6"/>
    <w:rsid w:val="003C24AC"/>
    <w:rsid w:val="003C27EE"/>
    <w:rsid w:val="003C2942"/>
    <w:rsid w:val="003C3239"/>
    <w:rsid w:val="003C3CC3"/>
    <w:rsid w:val="003C3D9A"/>
    <w:rsid w:val="003C433E"/>
    <w:rsid w:val="003C57BF"/>
    <w:rsid w:val="003C5B7E"/>
    <w:rsid w:val="003C62C0"/>
    <w:rsid w:val="003C66D9"/>
    <w:rsid w:val="003C71F1"/>
    <w:rsid w:val="003C74AC"/>
    <w:rsid w:val="003C789C"/>
    <w:rsid w:val="003C78B2"/>
    <w:rsid w:val="003C7E05"/>
    <w:rsid w:val="003D064B"/>
    <w:rsid w:val="003D0732"/>
    <w:rsid w:val="003D0DA3"/>
    <w:rsid w:val="003D11D8"/>
    <w:rsid w:val="003D17B7"/>
    <w:rsid w:val="003D2367"/>
    <w:rsid w:val="003D29C0"/>
    <w:rsid w:val="003D2FA3"/>
    <w:rsid w:val="003D3B4E"/>
    <w:rsid w:val="003D4389"/>
    <w:rsid w:val="003D4ABA"/>
    <w:rsid w:val="003D4E1B"/>
    <w:rsid w:val="003D5636"/>
    <w:rsid w:val="003D5C0D"/>
    <w:rsid w:val="003D5D38"/>
    <w:rsid w:val="003D60F4"/>
    <w:rsid w:val="003D64E0"/>
    <w:rsid w:val="003D6780"/>
    <w:rsid w:val="003D78EF"/>
    <w:rsid w:val="003E044C"/>
    <w:rsid w:val="003E0603"/>
    <w:rsid w:val="003E07E0"/>
    <w:rsid w:val="003E0C3E"/>
    <w:rsid w:val="003E0F02"/>
    <w:rsid w:val="003E0F10"/>
    <w:rsid w:val="003E1855"/>
    <w:rsid w:val="003E1D19"/>
    <w:rsid w:val="003E1E5F"/>
    <w:rsid w:val="003E20C0"/>
    <w:rsid w:val="003E2454"/>
    <w:rsid w:val="003E2D5E"/>
    <w:rsid w:val="003E3803"/>
    <w:rsid w:val="003E394D"/>
    <w:rsid w:val="003E39A1"/>
    <w:rsid w:val="003E3A8A"/>
    <w:rsid w:val="003E3B89"/>
    <w:rsid w:val="003E50C3"/>
    <w:rsid w:val="003E515F"/>
    <w:rsid w:val="003E554D"/>
    <w:rsid w:val="003E6068"/>
    <w:rsid w:val="003E632B"/>
    <w:rsid w:val="003E64A4"/>
    <w:rsid w:val="003E6ACC"/>
    <w:rsid w:val="003E6ADA"/>
    <w:rsid w:val="003E6C1A"/>
    <w:rsid w:val="003E6DAE"/>
    <w:rsid w:val="003E6E42"/>
    <w:rsid w:val="003E7300"/>
    <w:rsid w:val="003E7867"/>
    <w:rsid w:val="003E7A2A"/>
    <w:rsid w:val="003F01A9"/>
    <w:rsid w:val="003F0312"/>
    <w:rsid w:val="003F07BB"/>
    <w:rsid w:val="003F085F"/>
    <w:rsid w:val="003F0BD0"/>
    <w:rsid w:val="003F146D"/>
    <w:rsid w:val="003F1CEC"/>
    <w:rsid w:val="003F1DF3"/>
    <w:rsid w:val="003F28F2"/>
    <w:rsid w:val="003F2AA4"/>
    <w:rsid w:val="003F2DDE"/>
    <w:rsid w:val="003F2DFB"/>
    <w:rsid w:val="003F31C9"/>
    <w:rsid w:val="003F36D2"/>
    <w:rsid w:val="003F48B4"/>
    <w:rsid w:val="003F5D12"/>
    <w:rsid w:val="003F5E3F"/>
    <w:rsid w:val="003F5F5D"/>
    <w:rsid w:val="003F628F"/>
    <w:rsid w:val="003F69BC"/>
    <w:rsid w:val="003F711A"/>
    <w:rsid w:val="003F7664"/>
    <w:rsid w:val="003F7AEF"/>
    <w:rsid w:val="003F7B37"/>
    <w:rsid w:val="004000DD"/>
    <w:rsid w:val="00400312"/>
    <w:rsid w:val="00400376"/>
    <w:rsid w:val="004006B0"/>
    <w:rsid w:val="00400E5D"/>
    <w:rsid w:val="00402001"/>
    <w:rsid w:val="00402B20"/>
    <w:rsid w:val="00402C0E"/>
    <w:rsid w:val="00403390"/>
    <w:rsid w:val="0040340C"/>
    <w:rsid w:val="00403570"/>
    <w:rsid w:val="00403B99"/>
    <w:rsid w:val="004043AC"/>
    <w:rsid w:val="00404C48"/>
    <w:rsid w:val="004052B3"/>
    <w:rsid w:val="00405928"/>
    <w:rsid w:val="00405F20"/>
    <w:rsid w:val="00406600"/>
    <w:rsid w:val="00406D08"/>
    <w:rsid w:val="0040789E"/>
    <w:rsid w:val="0041009E"/>
    <w:rsid w:val="00410CF7"/>
    <w:rsid w:val="00411D2D"/>
    <w:rsid w:val="00412183"/>
    <w:rsid w:val="004122B5"/>
    <w:rsid w:val="00412488"/>
    <w:rsid w:val="00412865"/>
    <w:rsid w:val="00412A1F"/>
    <w:rsid w:val="00413547"/>
    <w:rsid w:val="00413573"/>
    <w:rsid w:val="004136CC"/>
    <w:rsid w:val="0041397E"/>
    <w:rsid w:val="00413E3F"/>
    <w:rsid w:val="00413FBE"/>
    <w:rsid w:val="00413FF3"/>
    <w:rsid w:val="00414061"/>
    <w:rsid w:val="00415E95"/>
    <w:rsid w:val="00416107"/>
    <w:rsid w:val="004162F0"/>
    <w:rsid w:val="00416764"/>
    <w:rsid w:val="00416A2D"/>
    <w:rsid w:val="00416C39"/>
    <w:rsid w:val="00416DE9"/>
    <w:rsid w:val="00416FA3"/>
    <w:rsid w:val="004172AD"/>
    <w:rsid w:val="004173B4"/>
    <w:rsid w:val="004178AA"/>
    <w:rsid w:val="00417E0E"/>
    <w:rsid w:val="00417FFD"/>
    <w:rsid w:val="00420214"/>
    <w:rsid w:val="00420397"/>
    <w:rsid w:val="00420AD4"/>
    <w:rsid w:val="00420AF3"/>
    <w:rsid w:val="00420C35"/>
    <w:rsid w:val="00420CD6"/>
    <w:rsid w:val="0042113E"/>
    <w:rsid w:val="00421EA3"/>
    <w:rsid w:val="00421EF2"/>
    <w:rsid w:val="0042308C"/>
    <w:rsid w:val="004241BC"/>
    <w:rsid w:val="004246C2"/>
    <w:rsid w:val="00424FF2"/>
    <w:rsid w:val="00425967"/>
    <w:rsid w:val="00425AB5"/>
    <w:rsid w:val="004262C3"/>
    <w:rsid w:val="004272BA"/>
    <w:rsid w:val="004279A0"/>
    <w:rsid w:val="00427CB7"/>
    <w:rsid w:val="00430292"/>
    <w:rsid w:val="004304CE"/>
    <w:rsid w:val="00431434"/>
    <w:rsid w:val="00431521"/>
    <w:rsid w:val="0043172C"/>
    <w:rsid w:val="004326A1"/>
    <w:rsid w:val="00432A9E"/>
    <w:rsid w:val="00432F2A"/>
    <w:rsid w:val="00433038"/>
    <w:rsid w:val="004335D6"/>
    <w:rsid w:val="00433661"/>
    <w:rsid w:val="00436107"/>
    <w:rsid w:val="0043740D"/>
    <w:rsid w:val="00437678"/>
    <w:rsid w:val="00440468"/>
    <w:rsid w:val="00440651"/>
    <w:rsid w:val="0044126C"/>
    <w:rsid w:val="00441476"/>
    <w:rsid w:val="0044166E"/>
    <w:rsid w:val="004417E1"/>
    <w:rsid w:val="004420B7"/>
    <w:rsid w:val="004425ED"/>
    <w:rsid w:val="004427B7"/>
    <w:rsid w:val="00442928"/>
    <w:rsid w:val="0044422F"/>
    <w:rsid w:val="00444267"/>
    <w:rsid w:val="0044488C"/>
    <w:rsid w:val="00444CB4"/>
    <w:rsid w:val="004456A3"/>
    <w:rsid w:val="0044663A"/>
    <w:rsid w:val="0044672E"/>
    <w:rsid w:val="00446812"/>
    <w:rsid w:val="004468F8"/>
    <w:rsid w:val="004472D0"/>
    <w:rsid w:val="00447FE2"/>
    <w:rsid w:val="00450A10"/>
    <w:rsid w:val="00451083"/>
    <w:rsid w:val="004514C1"/>
    <w:rsid w:val="00452447"/>
    <w:rsid w:val="004525CB"/>
    <w:rsid w:val="004530B5"/>
    <w:rsid w:val="004530BA"/>
    <w:rsid w:val="00453932"/>
    <w:rsid w:val="00453E55"/>
    <w:rsid w:val="00454364"/>
    <w:rsid w:val="0045514A"/>
    <w:rsid w:val="00455829"/>
    <w:rsid w:val="00455E8B"/>
    <w:rsid w:val="004565B3"/>
    <w:rsid w:val="004567D5"/>
    <w:rsid w:val="00456908"/>
    <w:rsid w:val="004572BC"/>
    <w:rsid w:val="004572F8"/>
    <w:rsid w:val="004575C5"/>
    <w:rsid w:val="00460281"/>
    <w:rsid w:val="00460724"/>
    <w:rsid w:val="00461F46"/>
    <w:rsid w:val="0046277D"/>
    <w:rsid w:val="004628A8"/>
    <w:rsid w:val="0046301C"/>
    <w:rsid w:val="00463134"/>
    <w:rsid w:val="00463753"/>
    <w:rsid w:val="00463ABF"/>
    <w:rsid w:val="00463F25"/>
    <w:rsid w:val="00464CE2"/>
    <w:rsid w:val="00465442"/>
    <w:rsid w:val="00465793"/>
    <w:rsid w:val="00465D26"/>
    <w:rsid w:val="00467650"/>
    <w:rsid w:val="004677F0"/>
    <w:rsid w:val="00467CD7"/>
    <w:rsid w:val="00470212"/>
    <w:rsid w:val="00470CE0"/>
    <w:rsid w:val="00470E43"/>
    <w:rsid w:val="00471D0B"/>
    <w:rsid w:val="00472705"/>
    <w:rsid w:val="00472E64"/>
    <w:rsid w:val="00472E6A"/>
    <w:rsid w:val="00472E82"/>
    <w:rsid w:val="00473316"/>
    <w:rsid w:val="00473488"/>
    <w:rsid w:val="004734EA"/>
    <w:rsid w:val="00473C6C"/>
    <w:rsid w:val="0047439E"/>
    <w:rsid w:val="004747E3"/>
    <w:rsid w:val="0047530B"/>
    <w:rsid w:val="00475320"/>
    <w:rsid w:val="0047592D"/>
    <w:rsid w:val="00475C53"/>
    <w:rsid w:val="00475D4A"/>
    <w:rsid w:val="00475DE8"/>
    <w:rsid w:val="004760AF"/>
    <w:rsid w:val="00477EB3"/>
    <w:rsid w:val="00480475"/>
    <w:rsid w:val="004808AD"/>
    <w:rsid w:val="00480FF9"/>
    <w:rsid w:val="004816AE"/>
    <w:rsid w:val="00482236"/>
    <w:rsid w:val="00482301"/>
    <w:rsid w:val="00482522"/>
    <w:rsid w:val="00482969"/>
    <w:rsid w:val="0048397D"/>
    <w:rsid w:val="004839BF"/>
    <w:rsid w:val="00483D05"/>
    <w:rsid w:val="00483EA4"/>
    <w:rsid w:val="00484CE5"/>
    <w:rsid w:val="004856C9"/>
    <w:rsid w:val="00486CD7"/>
    <w:rsid w:val="00486DA9"/>
    <w:rsid w:val="00487696"/>
    <w:rsid w:val="00487FBF"/>
    <w:rsid w:val="004902F2"/>
    <w:rsid w:val="004905CE"/>
    <w:rsid w:val="00490911"/>
    <w:rsid w:val="004912B6"/>
    <w:rsid w:val="00492058"/>
    <w:rsid w:val="004925A5"/>
    <w:rsid w:val="00492C7A"/>
    <w:rsid w:val="00493AB3"/>
    <w:rsid w:val="00493B52"/>
    <w:rsid w:val="00494211"/>
    <w:rsid w:val="004944BE"/>
    <w:rsid w:val="00495038"/>
    <w:rsid w:val="00495115"/>
    <w:rsid w:val="004957EA"/>
    <w:rsid w:val="00495B61"/>
    <w:rsid w:val="00495DC9"/>
    <w:rsid w:val="0049665A"/>
    <w:rsid w:val="00496C62"/>
    <w:rsid w:val="0049726C"/>
    <w:rsid w:val="004978DA"/>
    <w:rsid w:val="004A0262"/>
    <w:rsid w:val="004A071E"/>
    <w:rsid w:val="004A0ECF"/>
    <w:rsid w:val="004A0F9F"/>
    <w:rsid w:val="004A108E"/>
    <w:rsid w:val="004A133D"/>
    <w:rsid w:val="004A1BF7"/>
    <w:rsid w:val="004A1CD2"/>
    <w:rsid w:val="004A1EFC"/>
    <w:rsid w:val="004A269E"/>
    <w:rsid w:val="004A27BD"/>
    <w:rsid w:val="004A371C"/>
    <w:rsid w:val="004A3AF9"/>
    <w:rsid w:val="004A410A"/>
    <w:rsid w:val="004A41B9"/>
    <w:rsid w:val="004A44C3"/>
    <w:rsid w:val="004A469B"/>
    <w:rsid w:val="004A4766"/>
    <w:rsid w:val="004A5A41"/>
    <w:rsid w:val="004A5C3A"/>
    <w:rsid w:val="004A5E1C"/>
    <w:rsid w:val="004A6713"/>
    <w:rsid w:val="004A7583"/>
    <w:rsid w:val="004A790F"/>
    <w:rsid w:val="004B0072"/>
    <w:rsid w:val="004B07BF"/>
    <w:rsid w:val="004B0A69"/>
    <w:rsid w:val="004B0A74"/>
    <w:rsid w:val="004B0DFC"/>
    <w:rsid w:val="004B154F"/>
    <w:rsid w:val="004B1894"/>
    <w:rsid w:val="004B1D5B"/>
    <w:rsid w:val="004B1EAB"/>
    <w:rsid w:val="004B2539"/>
    <w:rsid w:val="004B29E2"/>
    <w:rsid w:val="004B2AE2"/>
    <w:rsid w:val="004B2BD0"/>
    <w:rsid w:val="004B31DC"/>
    <w:rsid w:val="004B31E1"/>
    <w:rsid w:val="004B3817"/>
    <w:rsid w:val="004B388C"/>
    <w:rsid w:val="004B38C6"/>
    <w:rsid w:val="004B3D78"/>
    <w:rsid w:val="004B46D4"/>
    <w:rsid w:val="004B4A8A"/>
    <w:rsid w:val="004B5395"/>
    <w:rsid w:val="004B59A0"/>
    <w:rsid w:val="004B609D"/>
    <w:rsid w:val="004B7015"/>
    <w:rsid w:val="004B7243"/>
    <w:rsid w:val="004B7259"/>
    <w:rsid w:val="004B7279"/>
    <w:rsid w:val="004B79A1"/>
    <w:rsid w:val="004C1141"/>
    <w:rsid w:val="004C1636"/>
    <w:rsid w:val="004C288B"/>
    <w:rsid w:val="004C2987"/>
    <w:rsid w:val="004C29A8"/>
    <w:rsid w:val="004C2B94"/>
    <w:rsid w:val="004C2E94"/>
    <w:rsid w:val="004C3A77"/>
    <w:rsid w:val="004C40D9"/>
    <w:rsid w:val="004C5D7F"/>
    <w:rsid w:val="004C6DB5"/>
    <w:rsid w:val="004C7D9F"/>
    <w:rsid w:val="004D0D23"/>
    <w:rsid w:val="004D1026"/>
    <w:rsid w:val="004D1F82"/>
    <w:rsid w:val="004D25DD"/>
    <w:rsid w:val="004D36D5"/>
    <w:rsid w:val="004D3A7D"/>
    <w:rsid w:val="004D4D9D"/>
    <w:rsid w:val="004D51E2"/>
    <w:rsid w:val="004D53D0"/>
    <w:rsid w:val="004D5561"/>
    <w:rsid w:val="004D59B7"/>
    <w:rsid w:val="004D6007"/>
    <w:rsid w:val="004D6485"/>
    <w:rsid w:val="004D7C45"/>
    <w:rsid w:val="004D7FDE"/>
    <w:rsid w:val="004E0236"/>
    <w:rsid w:val="004E15AE"/>
    <w:rsid w:val="004E2500"/>
    <w:rsid w:val="004E3B42"/>
    <w:rsid w:val="004E3CE6"/>
    <w:rsid w:val="004E40B6"/>
    <w:rsid w:val="004E480F"/>
    <w:rsid w:val="004E4C12"/>
    <w:rsid w:val="004E5578"/>
    <w:rsid w:val="004E566D"/>
    <w:rsid w:val="004E587F"/>
    <w:rsid w:val="004E58CF"/>
    <w:rsid w:val="004E599D"/>
    <w:rsid w:val="004E5BF0"/>
    <w:rsid w:val="004E6870"/>
    <w:rsid w:val="004E6982"/>
    <w:rsid w:val="004E69D6"/>
    <w:rsid w:val="004E6B93"/>
    <w:rsid w:val="004E739B"/>
    <w:rsid w:val="004E7CAD"/>
    <w:rsid w:val="004E7D1D"/>
    <w:rsid w:val="004F02DA"/>
    <w:rsid w:val="004F0678"/>
    <w:rsid w:val="004F0F27"/>
    <w:rsid w:val="004F169A"/>
    <w:rsid w:val="004F17B7"/>
    <w:rsid w:val="004F1DEA"/>
    <w:rsid w:val="004F21B9"/>
    <w:rsid w:val="004F2BA7"/>
    <w:rsid w:val="004F2CE7"/>
    <w:rsid w:val="004F311E"/>
    <w:rsid w:val="004F3FAB"/>
    <w:rsid w:val="004F4507"/>
    <w:rsid w:val="004F4658"/>
    <w:rsid w:val="004F6F1B"/>
    <w:rsid w:val="004F75ED"/>
    <w:rsid w:val="004F79FE"/>
    <w:rsid w:val="004F7DEC"/>
    <w:rsid w:val="004F7F00"/>
    <w:rsid w:val="00500362"/>
    <w:rsid w:val="005008FD"/>
    <w:rsid w:val="00500E47"/>
    <w:rsid w:val="00500F01"/>
    <w:rsid w:val="00501A60"/>
    <w:rsid w:val="00501AD2"/>
    <w:rsid w:val="00502BF8"/>
    <w:rsid w:val="00502F18"/>
    <w:rsid w:val="00502FFF"/>
    <w:rsid w:val="00503939"/>
    <w:rsid w:val="00503D3B"/>
    <w:rsid w:val="0050419F"/>
    <w:rsid w:val="005043A8"/>
    <w:rsid w:val="00504768"/>
    <w:rsid w:val="00504C9B"/>
    <w:rsid w:val="00506406"/>
    <w:rsid w:val="005066EE"/>
    <w:rsid w:val="00506779"/>
    <w:rsid w:val="005068C2"/>
    <w:rsid w:val="005068E5"/>
    <w:rsid w:val="0050728F"/>
    <w:rsid w:val="00507B08"/>
    <w:rsid w:val="0051028C"/>
    <w:rsid w:val="0051057A"/>
    <w:rsid w:val="00510B5B"/>
    <w:rsid w:val="00510CA2"/>
    <w:rsid w:val="00510F5A"/>
    <w:rsid w:val="00512668"/>
    <w:rsid w:val="0051267D"/>
    <w:rsid w:val="00513526"/>
    <w:rsid w:val="00513622"/>
    <w:rsid w:val="00513725"/>
    <w:rsid w:val="00513ACB"/>
    <w:rsid w:val="00513F63"/>
    <w:rsid w:val="00514EE5"/>
    <w:rsid w:val="00515244"/>
    <w:rsid w:val="00515576"/>
    <w:rsid w:val="00515A82"/>
    <w:rsid w:val="00515CDE"/>
    <w:rsid w:val="00515D23"/>
    <w:rsid w:val="00515EA9"/>
    <w:rsid w:val="005161DB"/>
    <w:rsid w:val="00516F0E"/>
    <w:rsid w:val="00517283"/>
    <w:rsid w:val="005176A0"/>
    <w:rsid w:val="00520859"/>
    <w:rsid w:val="00521087"/>
    <w:rsid w:val="0052111A"/>
    <w:rsid w:val="00521499"/>
    <w:rsid w:val="00521816"/>
    <w:rsid w:val="00522703"/>
    <w:rsid w:val="00522A3D"/>
    <w:rsid w:val="00523377"/>
    <w:rsid w:val="00523A04"/>
    <w:rsid w:val="005247A9"/>
    <w:rsid w:val="00524EC4"/>
    <w:rsid w:val="005253E2"/>
    <w:rsid w:val="00525865"/>
    <w:rsid w:val="00525A34"/>
    <w:rsid w:val="005260D0"/>
    <w:rsid w:val="00526569"/>
    <w:rsid w:val="005267BF"/>
    <w:rsid w:val="00527ECC"/>
    <w:rsid w:val="00530133"/>
    <w:rsid w:val="00531338"/>
    <w:rsid w:val="00532ED3"/>
    <w:rsid w:val="00532F9E"/>
    <w:rsid w:val="00533BBB"/>
    <w:rsid w:val="00533C59"/>
    <w:rsid w:val="00534526"/>
    <w:rsid w:val="0053461A"/>
    <w:rsid w:val="0053536B"/>
    <w:rsid w:val="0053581A"/>
    <w:rsid w:val="0053616D"/>
    <w:rsid w:val="00536311"/>
    <w:rsid w:val="00536E5B"/>
    <w:rsid w:val="00537179"/>
    <w:rsid w:val="00540315"/>
    <w:rsid w:val="00540D14"/>
    <w:rsid w:val="00540D36"/>
    <w:rsid w:val="00540D55"/>
    <w:rsid w:val="00541AAB"/>
    <w:rsid w:val="005420F7"/>
    <w:rsid w:val="005425A5"/>
    <w:rsid w:val="0054270F"/>
    <w:rsid w:val="00542F48"/>
    <w:rsid w:val="005432C0"/>
    <w:rsid w:val="00543BF6"/>
    <w:rsid w:val="0054484A"/>
    <w:rsid w:val="0054486F"/>
    <w:rsid w:val="00544C51"/>
    <w:rsid w:val="0054548A"/>
    <w:rsid w:val="00545ABE"/>
    <w:rsid w:val="00546216"/>
    <w:rsid w:val="0054626A"/>
    <w:rsid w:val="00547141"/>
    <w:rsid w:val="00547D12"/>
    <w:rsid w:val="00547F39"/>
    <w:rsid w:val="00550719"/>
    <w:rsid w:val="00550747"/>
    <w:rsid w:val="00550DC5"/>
    <w:rsid w:val="00551370"/>
    <w:rsid w:val="005517B2"/>
    <w:rsid w:val="00551E3A"/>
    <w:rsid w:val="00552132"/>
    <w:rsid w:val="0055255B"/>
    <w:rsid w:val="00552C22"/>
    <w:rsid w:val="00552C93"/>
    <w:rsid w:val="00553041"/>
    <w:rsid w:val="0055375A"/>
    <w:rsid w:val="00554B70"/>
    <w:rsid w:val="00554C10"/>
    <w:rsid w:val="00554D37"/>
    <w:rsid w:val="00555E0D"/>
    <w:rsid w:val="005562B8"/>
    <w:rsid w:val="0055655A"/>
    <w:rsid w:val="00556628"/>
    <w:rsid w:val="00557233"/>
    <w:rsid w:val="0055776F"/>
    <w:rsid w:val="005578A7"/>
    <w:rsid w:val="00557E59"/>
    <w:rsid w:val="0056056F"/>
    <w:rsid w:val="00561715"/>
    <w:rsid w:val="00561981"/>
    <w:rsid w:val="00561D83"/>
    <w:rsid w:val="005623A5"/>
    <w:rsid w:val="0056253F"/>
    <w:rsid w:val="005625A9"/>
    <w:rsid w:val="005626C1"/>
    <w:rsid w:val="00563D3D"/>
    <w:rsid w:val="00563FC1"/>
    <w:rsid w:val="00563FEB"/>
    <w:rsid w:val="0056446C"/>
    <w:rsid w:val="00564F98"/>
    <w:rsid w:val="00566D82"/>
    <w:rsid w:val="0056701E"/>
    <w:rsid w:val="00567911"/>
    <w:rsid w:val="00567C27"/>
    <w:rsid w:val="00567CAE"/>
    <w:rsid w:val="00570146"/>
    <w:rsid w:val="00570559"/>
    <w:rsid w:val="00571646"/>
    <w:rsid w:val="005717CC"/>
    <w:rsid w:val="00571CDF"/>
    <w:rsid w:val="00571FF7"/>
    <w:rsid w:val="00573292"/>
    <w:rsid w:val="00573E4A"/>
    <w:rsid w:val="00573FD6"/>
    <w:rsid w:val="00575349"/>
    <w:rsid w:val="0057558C"/>
    <w:rsid w:val="00575B13"/>
    <w:rsid w:val="005779B1"/>
    <w:rsid w:val="00577A18"/>
    <w:rsid w:val="00577F65"/>
    <w:rsid w:val="0058077E"/>
    <w:rsid w:val="0058106F"/>
    <w:rsid w:val="0058190E"/>
    <w:rsid w:val="00581A68"/>
    <w:rsid w:val="0058220F"/>
    <w:rsid w:val="00582855"/>
    <w:rsid w:val="00582B38"/>
    <w:rsid w:val="00582EC2"/>
    <w:rsid w:val="005832D0"/>
    <w:rsid w:val="0058393A"/>
    <w:rsid w:val="00583A6F"/>
    <w:rsid w:val="00583C6B"/>
    <w:rsid w:val="00583CFF"/>
    <w:rsid w:val="00583FA2"/>
    <w:rsid w:val="0058463E"/>
    <w:rsid w:val="005847A7"/>
    <w:rsid w:val="00585337"/>
    <w:rsid w:val="00585D41"/>
    <w:rsid w:val="005861FA"/>
    <w:rsid w:val="00586E9B"/>
    <w:rsid w:val="005875AE"/>
    <w:rsid w:val="005879ED"/>
    <w:rsid w:val="00587BA7"/>
    <w:rsid w:val="00590238"/>
    <w:rsid w:val="00590D0B"/>
    <w:rsid w:val="00590F93"/>
    <w:rsid w:val="00591AE2"/>
    <w:rsid w:val="00591DAB"/>
    <w:rsid w:val="0059244F"/>
    <w:rsid w:val="0059260F"/>
    <w:rsid w:val="0059280E"/>
    <w:rsid w:val="005933C3"/>
    <w:rsid w:val="00593C7D"/>
    <w:rsid w:val="00594568"/>
    <w:rsid w:val="0059466D"/>
    <w:rsid w:val="00594A7A"/>
    <w:rsid w:val="0059516E"/>
    <w:rsid w:val="0059623A"/>
    <w:rsid w:val="005970EA"/>
    <w:rsid w:val="0059718B"/>
    <w:rsid w:val="005972B6"/>
    <w:rsid w:val="005977D3"/>
    <w:rsid w:val="005A0257"/>
    <w:rsid w:val="005A0445"/>
    <w:rsid w:val="005A0794"/>
    <w:rsid w:val="005A0DC7"/>
    <w:rsid w:val="005A0F62"/>
    <w:rsid w:val="005A0FAF"/>
    <w:rsid w:val="005A19AE"/>
    <w:rsid w:val="005A1D99"/>
    <w:rsid w:val="005A2570"/>
    <w:rsid w:val="005A2609"/>
    <w:rsid w:val="005A2BB8"/>
    <w:rsid w:val="005A3081"/>
    <w:rsid w:val="005A358D"/>
    <w:rsid w:val="005A372E"/>
    <w:rsid w:val="005A4655"/>
    <w:rsid w:val="005A4CAE"/>
    <w:rsid w:val="005A4CB5"/>
    <w:rsid w:val="005A4E32"/>
    <w:rsid w:val="005A519C"/>
    <w:rsid w:val="005A5BA7"/>
    <w:rsid w:val="005A5C1B"/>
    <w:rsid w:val="005A6662"/>
    <w:rsid w:val="005A6A91"/>
    <w:rsid w:val="005A7C93"/>
    <w:rsid w:val="005B037C"/>
    <w:rsid w:val="005B0CE2"/>
    <w:rsid w:val="005B1600"/>
    <w:rsid w:val="005B1811"/>
    <w:rsid w:val="005B1DB3"/>
    <w:rsid w:val="005B3321"/>
    <w:rsid w:val="005B3636"/>
    <w:rsid w:val="005B385D"/>
    <w:rsid w:val="005B3CBF"/>
    <w:rsid w:val="005B5312"/>
    <w:rsid w:val="005B65BC"/>
    <w:rsid w:val="005B6F9D"/>
    <w:rsid w:val="005B7607"/>
    <w:rsid w:val="005C0D5E"/>
    <w:rsid w:val="005C1632"/>
    <w:rsid w:val="005C170D"/>
    <w:rsid w:val="005C18C3"/>
    <w:rsid w:val="005C19D7"/>
    <w:rsid w:val="005C1F17"/>
    <w:rsid w:val="005C3DC2"/>
    <w:rsid w:val="005C4767"/>
    <w:rsid w:val="005C4838"/>
    <w:rsid w:val="005C4987"/>
    <w:rsid w:val="005C49E7"/>
    <w:rsid w:val="005C5A87"/>
    <w:rsid w:val="005C5B62"/>
    <w:rsid w:val="005C6389"/>
    <w:rsid w:val="005C6640"/>
    <w:rsid w:val="005C6D5A"/>
    <w:rsid w:val="005C6EFC"/>
    <w:rsid w:val="005D062F"/>
    <w:rsid w:val="005D19E5"/>
    <w:rsid w:val="005D3133"/>
    <w:rsid w:val="005D3CB7"/>
    <w:rsid w:val="005D3F61"/>
    <w:rsid w:val="005D4BF8"/>
    <w:rsid w:val="005D4ED2"/>
    <w:rsid w:val="005D5024"/>
    <w:rsid w:val="005D5CFC"/>
    <w:rsid w:val="005D67FF"/>
    <w:rsid w:val="005D6938"/>
    <w:rsid w:val="005E0C13"/>
    <w:rsid w:val="005E0D2F"/>
    <w:rsid w:val="005E0DAA"/>
    <w:rsid w:val="005E11F2"/>
    <w:rsid w:val="005E209E"/>
    <w:rsid w:val="005E22DC"/>
    <w:rsid w:val="005E2D46"/>
    <w:rsid w:val="005E3493"/>
    <w:rsid w:val="005E3850"/>
    <w:rsid w:val="005E3902"/>
    <w:rsid w:val="005E3FE6"/>
    <w:rsid w:val="005E46DA"/>
    <w:rsid w:val="005E4B4C"/>
    <w:rsid w:val="005E5E2F"/>
    <w:rsid w:val="005E64F1"/>
    <w:rsid w:val="005E6678"/>
    <w:rsid w:val="005E6DE4"/>
    <w:rsid w:val="005F01EA"/>
    <w:rsid w:val="005F045C"/>
    <w:rsid w:val="005F123F"/>
    <w:rsid w:val="005F1455"/>
    <w:rsid w:val="005F18DE"/>
    <w:rsid w:val="005F19DD"/>
    <w:rsid w:val="005F1FF2"/>
    <w:rsid w:val="005F2631"/>
    <w:rsid w:val="005F2C26"/>
    <w:rsid w:val="005F2DA9"/>
    <w:rsid w:val="005F34DB"/>
    <w:rsid w:val="005F3F79"/>
    <w:rsid w:val="005F523B"/>
    <w:rsid w:val="005F55E8"/>
    <w:rsid w:val="005F5640"/>
    <w:rsid w:val="005F5BA5"/>
    <w:rsid w:val="005F6969"/>
    <w:rsid w:val="005F7577"/>
    <w:rsid w:val="005F7836"/>
    <w:rsid w:val="005F7E46"/>
    <w:rsid w:val="006003FC"/>
    <w:rsid w:val="006011D7"/>
    <w:rsid w:val="0060163E"/>
    <w:rsid w:val="00601A63"/>
    <w:rsid w:val="0060246A"/>
    <w:rsid w:val="006026AD"/>
    <w:rsid w:val="006035AD"/>
    <w:rsid w:val="0060397D"/>
    <w:rsid w:val="0060421F"/>
    <w:rsid w:val="00605684"/>
    <w:rsid w:val="00605CFD"/>
    <w:rsid w:val="0060698A"/>
    <w:rsid w:val="00606CF8"/>
    <w:rsid w:val="006079C8"/>
    <w:rsid w:val="00607B98"/>
    <w:rsid w:val="0061006D"/>
    <w:rsid w:val="00610279"/>
    <w:rsid w:val="006102FF"/>
    <w:rsid w:val="006110EA"/>
    <w:rsid w:val="006119E6"/>
    <w:rsid w:val="00611D50"/>
    <w:rsid w:val="00612069"/>
    <w:rsid w:val="00612D89"/>
    <w:rsid w:val="006136EF"/>
    <w:rsid w:val="0061389C"/>
    <w:rsid w:val="0061396B"/>
    <w:rsid w:val="00613C18"/>
    <w:rsid w:val="00613C86"/>
    <w:rsid w:val="00614316"/>
    <w:rsid w:val="006147BD"/>
    <w:rsid w:val="00614A8C"/>
    <w:rsid w:val="00614B86"/>
    <w:rsid w:val="00614C65"/>
    <w:rsid w:val="00615A7A"/>
    <w:rsid w:val="00615D07"/>
    <w:rsid w:val="0061673D"/>
    <w:rsid w:val="00617C46"/>
    <w:rsid w:val="00620E72"/>
    <w:rsid w:val="0062162A"/>
    <w:rsid w:val="006219CA"/>
    <w:rsid w:val="00621A7A"/>
    <w:rsid w:val="006224EB"/>
    <w:rsid w:val="00622868"/>
    <w:rsid w:val="0062350D"/>
    <w:rsid w:val="00623936"/>
    <w:rsid w:val="00623EE1"/>
    <w:rsid w:val="00624450"/>
    <w:rsid w:val="006246AD"/>
    <w:rsid w:val="00624A02"/>
    <w:rsid w:val="00625C38"/>
    <w:rsid w:val="00625C93"/>
    <w:rsid w:val="00626357"/>
    <w:rsid w:val="0062653B"/>
    <w:rsid w:val="006266AB"/>
    <w:rsid w:val="006275C6"/>
    <w:rsid w:val="0063052B"/>
    <w:rsid w:val="00630899"/>
    <w:rsid w:val="00630CD0"/>
    <w:rsid w:val="00630DEF"/>
    <w:rsid w:val="006318F9"/>
    <w:rsid w:val="00631B45"/>
    <w:rsid w:val="00631F73"/>
    <w:rsid w:val="006323C8"/>
    <w:rsid w:val="006325F5"/>
    <w:rsid w:val="0063297A"/>
    <w:rsid w:val="006331F4"/>
    <w:rsid w:val="006334EF"/>
    <w:rsid w:val="006336CF"/>
    <w:rsid w:val="00633A50"/>
    <w:rsid w:val="00633CA8"/>
    <w:rsid w:val="006345BB"/>
    <w:rsid w:val="00634F3C"/>
    <w:rsid w:val="00635257"/>
    <w:rsid w:val="00635731"/>
    <w:rsid w:val="006357EA"/>
    <w:rsid w:val="00635B6E"/>
    <w:rsid w:val="0063647E"/>
    <w:rsid w:val="00636BAA"/>
    <w:rsid w:val="00636D6A"/>
    <w:rsid w:val="00637121"/>
    <w:rsid w:val="00640082"/>
    <w:rsid w:val="00640397"/>
    <w:rsid w:val="006404C8"/>
    <w:rsid w:val="006414DF"/>
    <w:rsid w:val="00641702"/>
    <w:rsid w:val="00641732"/>
    <w:rsid w:val="00641F8A"/>
    <w:rsid w:val="006420CE"/>
    <w:rsid w:val="0064347F"/>
    <w:rsid w:val="00643A6F"/>
    <w:rsid w:val="00644C3F"/>
    <w:rsid w:val="00644C93"/>
    <w:rsid w:val="00645D62"/>
    <w:rsid w:val="00645D8F"/>
    <w:rsid w:val="006461F3"/>
    <w:rsid w:val="006465CA"/>
    <w:rsid w:val="006472D8"/>
    <w:rsid w:val="00647308"/>
    <w:rsid w:val="00647B11"/>
    <w:rsid w:val="00650A2B"/>
    <w:rsid w:val="0065111F"/>
    <w:rsid w:val="006513D7"/>
    <w:rsid w:val="00651488"/>
    <w:rsid w:val="00651ADD"/>
    <w:rsid w:val="00653068"/>
    <w:rsid w:val="00653902"/>
    <w:rsid w:val="00654301"/>
    <w:rsid w:val="00654A6A"/>
    <w:rsid w:val="0065602C"/>
    <w:rsid w:val="00656044"/>
    <w:rsid w:val="00656085"/>
    <w:rsid w:val="0065638B"/>
    <w:rsid w:val="00656E1C"/>
    <w:rsid w:val="00657277"/>
    <w:rsid w:val="00657529"/>
    <w:rsid w:val="00657BAD"/>
    <w:rsid w:val="00657FE5"/>
    <w:rsid w:val="006608CE"/>
    <w:rsid w:val="00660BFD"/>
    <w:rsid w:val="00662ED7"/>
    <w:rsid w:val="006637B6"/>
    <w:rsid w:val="00663A04"/>
    <w:rsid w:val="00664121"/>
    <w:rsid w:val="0066486D"/>
    <w:rsid w:val="00664E11"/>
    <w:rsid w:val="00665A56"/>
    <w:rsid w:val="00665E0B"/>
    <w:rsid w:val="00665E3C"/>
    <w:rsid w:val="00665E42"/>
    <w:rsid w:val="00666056"/>
    <w:rsid w:val="00666355"/>
    <w:rsid w:val="00667902"/>
    <w:rsid w:val="00667A20"/>
    <w:rsid w:val="00667BE2"/>
    <w:rsid w:val="00667BF3"/>
    <w:rsid w:val="00667E23"/>
    <w:rsid w:val="0067017F"/>
    <w:rsid w:val="00670F3C"/>
    <w:rsid w:val="006716E6"/>
    <w:rsid w:val="00671EB0"/>
    <w:rsid w:val="00672456"/>
    <w:rsid w:val="00672532"/>
    <w:rsid w:val="006725FC"/>
    <w:rsid w:val="006726E9"/>
    <w:rsid w:val="006728C4"/>
    <w:rsid w:val="006728D3"/>
    <w:rsid w:val="00672983"/>
    <w:rsid w:val="00672EA0"/>
    <w:rsid w:val="00673218"/>
    <w:rsid w:val="006735CD"/>
    <w:rsid w:val="006735E4"/>
    <w:rsid w:val="006741D0"/>
    <w:rsid w:val="006746F3"/>
    <w:rsid w:val="006766D1"/>
    <w:rsid w:val="00676D91"/>
    <w:rsid w:val="00677578"/>
    <w:rsid w:val="006777E2"/>
    <w:rsid w:val="00680ADC"/>
    <w:rsid w:val="0068263B"/>
    <w:rsid w:val="006831AF"/>
    <w:rsid w:val="00683A1F"/>
    <w:rsid w:val="00683E43"/>
    <w:rsid w:val="00684B99"/>
    <w:rsid w:val="00684C4C"/>
    <w:rsid w:val="00684FF7"/>
    <w:rsid w:val="006857CC"/>
    <w:rsid w:val="00685988"/>
    <w:rsid w:val="0068664A"/>
    <w:rsid w:val="006869B3"/>
    <w:rsid w:val="006874E2"/>
    <w:rsid w:val="0069026B"/>
    <w:rsid w:val="00690C92"/>
    <w:rsid w:val="0069117C"/>
    <w:rsid w:val="0069158F"/>
    <w:rsid w:val="00691DF3"/>
    <w:rsid w:val="00692571"/>
    <w:rsid w:val="00692F16"/>
    <w:rsid w:val="006936A7"/>
    <w:rsid w:val="006938A5"/>
    <w:rsid w:val="00693A61"/>
    <w:rsid w:val="00694366"/>
    <w:rsid w:val="006946A5"/>
    <w:rsid w:val="006949C7"/>
    <w:rsid w:val="00694A9B"/>
    <w:rsid w:val="00694E2C"/>
    <w:rsid w:val="00695613"/>
    <w:rsid w:val="00696256"/>
    <w:rsid w:val="006963EC"/>
    <w:rsid w:val="00696673"/>
    <w:rsid w:val="006969E1"/>
    <w:rsid w:val="00696DAC"/>
    <w:rsid w:val="006973D7"/>
    <w:rsid w:val="006977C4"/>
    <w:rsid w:val="006A033F"/>
    <w:rsid w:val="006A063D"/>
    <w:rsid w:val="006A094D"/>
    <w:rsid w:val="006A0D70"/>
    <w:rsid w:val="006A0E6E"/>
    <w:rsid w:val="006A134C"/>
    <w:rsid w:val="006A3E55"/>
    <w:rsid w:val="006A4BDB"/>
    <w:rsid w:val="006A5228"/>
    <w:rsid w:val="006A5885"/>
    <w:rsid w:val="006A5AE1"/>
    <w:rsid w:val="006A5C87"/>
    <w:rsid w:val="006A5CFE"/>
    <w:rsid w:val="006A6510"/>
    <w:rsid w:val="006A65FA"/>
    <w:rsid w:val="006A6787"/>
    <w:rsid w:val="006A6AC4"/>
    <w:rsid w:val="006A6B0E"/>
    <w:rsid w:val="006A6DE1"/>
    <w:rsid w:val="006A71B0"/>
    <w:rsid w:val="006A7469"/>
    <w:rsid w:val="006B12F3"/>
    <w:rsid w:val="006B1B1B"/>
    <w:rsid w:val="006B1B5B"/>
    <w:rsid w:val="006B1FF2"/>
    <w:rsid w:val="006B2393"/>
    <w:rsid w:val="006B2C12"/>
    <w:rsid w:val="006B34B4"/>
    <w:rsid w:val="006B357D"/>
    <w:rsid w:val="006B3E6F"/>
    <w:rsid w:val="006B412F"/>
    <w:rsid w:val="006B49FF"/>
    <w:rsid w:val="006B5FE5"/>
    <w:rsid w:val="006B60E6"/>
    <w:rsid w:val="006B672D"/>
    <w:rsid w:val="006B6AE9"/>
    <w:rsid w:val="006C13FF"/>
    <w:rsid w:val="006C1522"/>
    <w:rsid w:val="006C1ED3"/>
    <w:rsid w:val="006C2889"/>
    <w:rsid w:val="006C32A9"/>
    <w:rsid w:val="006C3629"/>
    <w:rsid w:val="006C36CB"/>
    <w:rsid w:val="006C4274"/>
    <w:rsid w:val="006C4354"/>
    <w:rsid w:val="006C4809"/>
    <w:rsid w:val="006C4934"/>
    <w:rsid w:val="006C4CB9"/>
    <w:rsid w:val="006C601D"/>
    <w:rsid w:val="006C71D6"/>
    <w:rsid w:val="006C72BA"/>
    <w:rsid w:val="006C7C14"/>
    <w:rsid w:val="006C7D60"/>
    <w:rsid w:val="006C7F22"/>
    <w:rsid w:val="006D02A3"/>
    <w:rsid w:val="006D03B2"/>
    <w:rsid w:val="006D1103"/>
    <w:rsid w:val="006D1758"/>
    <w:rsid w:val="006D1999"/>
    <w:rsid w:val="006D1B0E"/>
    <w:rsid w:val="006D1F86"/>
    <w:rsid w:val="006D25EC"/>
    <w:rsid w:val="006D2EF1"/>
    <w:rsid w:val="006D384E"/>
    <w:rsid w:val="006D3BAD"/>
    <w:rsid w:val="006D3E58"/>
    <w:rsid w:val="006D4140"/>
    <w:rsid w:val="006D44A8"/>
    <w:rsid w:val="006D5113"/>
    <w:rsid w:val="006D51A4"/>
    <w:rsid w:val="006D55EE"/>
    <w:rsid w:val="006D5A09"/>
    <w:rsid w:val="006D5BF7"/>
    <w:rsid w:val="006D78D9"/>
    <w:rsid w:val="006D79CD"/>
    <w:rsid w:val="006D7C8B"/>
    <w:rsid w:val="006D7D90"/>
    <w:rsid w:val="006E0222"/>
    <w:rsid w:val="006E119B"/>
    <w:rsid w:val="006E168A"/>
    <w:rsid w:val="006E2BFE"/>
    <w:rsid w:val="006E2EFC"/>
    <w:rsid w:val="006E38C6"/>
    <w:rsid w:val="006E3FFE"/>
    <w:rsid w:val="006E429D"/>
    <w:rsid w:val="006E4CD5"/>
    <w:rsid w:val="006E4FE5"/>
    <w:rsid w:val="006E505C"/>
    <w:rsid w:val="006E540A"/>
    <w:rsid w:val="006E562F"/>
    <w:rsid w:val="006E6E52"/>
    <w:rsid w:val="006E70A5"/>
    <w:rsid w:val="006E7339"/>
    <w:rsid w:val="006F02E1"/>
    <w:rsid w:val="006F069B"/>
    <w:rsid w:val="006F0A06"/>
    <w:rsid w:val="006F10DA"/>
    <w:rsid w:val="006F121B"/>
    <w:rsid w:val="006F23D5"/>
    <w:rsid w:val="006F28C4"/>
    <w:rsid w:val="006F299E"/>
    <w:rsid w:val="006F2BD1"/>
    <w:rsid w:val="006F522F"/>
    <w:rsid w:val="006F5262"/>
    <w:rsid w:val="006F5996"/>
    <w:rsid w:val="006F5B15"/>
    <w:rsid w:val="006F5D45"/>
    <w:rsid w:val="006F6030"/>
    <w:rsid w:val="006F609D"/>
    <w:rsid w:val="006F6199"/>
    <w:rsid w:val="006F6771"/>
    <w:rsid w:val="006F6C10"/>
    <w:rsid w:val="006F6D67"/>
    <w:rsid w:val="006F7245"/>
    <w:rsid w:val="006F786C"/>
    <w:rsid w:val="006F7B24"/>
    <w:rsid w:val="006F7E2C"/>
    <w:rsid w:val="0070001C"/>
    <w:rsid w:val="007005E5"/>
    <w:rsid w:val="00700B64"/>
    <w:rsid w:val="00700BDE"/>
    <w:rsid w:val="007012A0"/>
    <w:rsid w:val="007012A5"/>
    <w:rsid w:val="007019E9"/>
    <w:rsid w:val="00702C2F"/>
    <w:rsid w:val="00702C3F"/>
    <w:rsid w:val="007033EF"/>
    <w:rsid w:val="00703CE2"/>
    <w:rsid w:val="00703E04"/>
    <w:rsid w:val="00703E57"/>
    <w:rsid w:val="007043C2"/>
    <w:rsid w:val="00704FF5"/>
    <w:rsid w:val="00705635"/>
    <w:rsid w:val="007059C6"/>
    <w:rsid w:val="00706727"/>
    <w:rsid w:val="0070685F"/>
    <w:rsid w:val="00710DAA"/>
    <w:rsid w:val="007112AC"/>
    <w:rsid w:val="007113BE"/>
    <w:rsid w:val="007116B3"/>
    <w:rsid w:val="0071197A"/>
    <w:rsid w:val="00711C77"/>
    <w:rsid w:val="00711E98"/>
    <w:rsid w:val="007120EE"/>
    <w:rsid w:val="007123A7"/>
    <w:rsid w:val="00712CBA"/>
    <w:rsid w:val="00713862"/>
    <w:rsid w:val="00714082"/>
    <w:rsid w:val="007155A8"/>
    <w:rsid w:val="007161EC"/>
    <w:rsid w:val="00716391"/>
    <w:rsid w:val="00716465"/>
    <w:rsid w:val="007169BD"/>
    <w:rsid w:val="00716BE2"/>
    <w:rsid w:val="00716D35"/>
    <w:rsid w:val="007171D6"/>
    <w:rsid w:val="00717452"/>
    <w:rsid w:val="007203A0"/>
    <w:rsid w:val="00720A92"/>
    <w:rsid w:val="00722602"/>
    <w:rsid w:val="00722834"/>
    <w:rsid w:val="00723287"/>
    <w:rsid w:val="00723B50"/>
    <w:rsid w:val="00724181"/>
    <w:rsid w:val="00724384"/>
    <w:rsid w:val="0072496C"/>
    <w:rsid w:val="00724E08"/>
    <w:rsid w:val="0072630B"/>
    <w:rsid w:val="00726B3A"/>
    <w:rsid w:val="00727189"/>
    <w:rsid w:val="00727511"/>
    <w:rsid w:val="007277B8"/>
    <w:rsid w:val="00727BDA"/>
    <w:rsid w:val="007306C2"/>
    <w:rsid w:val="007313F6"/>
    <w:rsid w:val="00731E61"/>
    <w:rsid w:val="00732190"/>
    <w:rsid w:val="007321F8"/>
    <w:rsid w:val="0073234B"/>
    <w:rsid w:val="00732850"/>
    <w:rsid w:val="00733025"/>
    <w:rsid w:val="00733E60"/>
    <w:rsid w:val="0073585F"/>
    <w:rsid w:val="00736512"/>
    <w:rsid w:val="00737040"/>
    <w:rsid w:val="0073709B"/>
    <w:rsid w:val="00737BA2"/>
    <w:rsid w:val="00737C4B"/>
    <w:rsid w:val="00737D5F"/>
    <w:rsid w:val="007412D1"/>
    <w:rsid w:val="00741A96"/>
    <w:rsid w:val="007425E8"/>
    <w:rsid w:val="0074327E"/>
    <w:rsid w:val="0074379F"/>
    <w:rsid w:val="00744D6D"/>
    <w:rsid w:val="00745328"/>
    <w:rsid w:val="00745425"/>
    <w:rsid w:val="00745C93"/>
    <w:rsid w:val="00745D1A"/>
    <w:rsid w:val="0074669E"/>
    <w:rsid w:val="0074681D"/>
    <w:rsid w:val="0074697A"/>
    <w:rsid w:val="007469E7"/>
    <w:rsid w:val="00746D8A"/>
    <w:rsid w:val="00746DB2"/>
    <w:rsid w:val="007500D7"/>
    <w:rsid w:val="00750339"/>
    <w:rsid w:val="007512B8"/>
    <w:rsid w:val="00751770"/>
    <w:rsid w:val="00751D7F"/>
    <w:rsid w:val="00751DF5"/>
    <w:rsid w:val="0075257B"/>
    <w:rsid w:val="00752A4F"/>
    <w:rsid w:val="00753120"/>
    <w:rsid w:val="007532D0"/>
    <w:rsid w:val="0075331C"/>
    <w:rsid w:val="00753639"/>
    <w:rsid w:val="0075384F"/>
    <w:rsid w:val="007541A7"/>
    <w:rsid w:val="00754F3E"/>
    <w:rsid w:val="00754F50"/>
    <w:rsid w:val="007552F6"/>
    <w:rsid w:val="007553EB"/>
    <w:rsid w:val="007557D5"/>
    <w:rsid w:val="00756064"/>
    <w:rsid w:val="00756077"/>
    <w:rsid w:val="007567B0"/>
    <w:rsid w:val="007603F1"/>
    <w:rsid w:val="007604F9"/>
    <w:rsid w:val="007606C8"/>
    <w:rsid w:val="007609D6"/>
    <w:rsid w:val="00761261"/>
    <w:rsid w:val="007617F8"/>
    <w:rsid w:val="0076265A"/>
    <w:rsid w:val="00762796"/>
    <w:rsid w:val="00762D0F"/>
    <w:rsid w:val="00763179"/>
    <w:rsid w:val="00763A6D"/>
    <w:rsid w:val="0076416B"/>
    <w:rsid w:val="007642A6"/>
    <w:rsid w:val="00764512"/>
    <w:rsid w:val="00764758"/>
    <w:rsid w:val="00764A1A"/>
    <w:rsid w:val="00764F44"/>
    <w:rsid w:val="0076519F"/>
    <w:rsid w:val="007665AE"/>
    <w:rsid w:val="0076699A"/>
    <w:rsid w:val="00766AC7"/>
    <w:rsid w:val="00766B64"/>
    <w:rsid w:val="00766E66"/>
    <w:rsid w:val="007674E0"/>
    <w:rsid w:val="0076784C"/>
    <w:rsid w:val="007678F1"/>
    <w:rsid w:val="007704CA"/>
    <w:rsid w:val="00770D98"/>
    <w:rsid w:val="007713A3"/>
    <w:rsid w:val="00771658"/>
    <w:rsid w:val="00771A88"/>
    <w:rsid w:val="00771B8B"/>
    <w:rsid w:val="00772051"/>
    <w:rsid w:val="00772C70"/>
    <w:rsid w:val="00772E1F"/>
    <w:rsid w:val="00773A09"/>
    <w:rsid w:val="00773CDF"/>
    <w:rsid w:val="007744C0"/>
    <w:rsid w:val="00775435"/>
    <w:rsid w:val="00775486"/>
    <w:rsid w:val="0077634C"/>
    <w:rsid w:val="007764DF"/>
    <w:rsid w:val="0077661E"/>
    <w:rsid w:val="00776624"/>
    <w:rsid w:val="00777AC1"/>
    <w:rsid w:val="00780605"/>
    <w:rsid w:val="00780833"/>
    <w:rsid w:val="007815A8"/>
    <w:rsid w:val="00781624"/>
    <w:rsid w:val="00781B84"/>
    <w:rsid w:val="0078257D"/>
    <w:rsid w:val="007827C8"/>
    <w:rsid w:val="00782AED"/>
    <w:rsid w:val="00782BD6"/>
    <w:rsid w:val="00782EC7"/>
    <w:rsid w:val="00782F06"/>
    <w:rsid w:val="00783365"/>
    <w:rsid w:val="007838AF"/>
    <w:rsid w:val="0078390E"/>
    <w:rsid w:val="007839B6"/>
    <w:rsid w:val="00783A5F"/>
    <w:rsid w:val="00783D4D"/>
    <w:rsid w:val="00784027"/>
    <w:rsid w:val="00784565"/>
    <w:rsid w:val="0078458A"/>
    <w:rsid w:val="00784A18"/>
    <w:rsid w:val="00784C2C"/>
    <w:rsid w:val="00784D41"/>
    <w:rsid w:val="00785273"/>
    <w:rsid w:val="00785F50"/>
    <w:rsid w:val="00786399"/>
    <w:rsid w:val="00786A39"/>
    <w:rsid w:val="00786F57"/>
    <w:rsid w:val="007874A0"/>
    <w:rsid w:val="00787731"/>
    <w:rsid w:val="00787C47"/>
    <w:rsid w:val="007900FE"/>
    <w:rsid w:val="007906C6"/>
    <w:rsid w:val="007909C3"/>
    <w:rsid w:val="0079211F"/>
    <w:rsid w:val="007924DE"/>
    <w:rsid w:val="007925A9"/>
    <w:rsid w:val="00792C76"/>
    <w:rsid w:val="00792C7C"/>
    <w:rsid w:val="00792CAE"/>
    <w:rsid w:val="00792EC1"/>
    <w:rsid w:val="00793597"/>
    <w:rsid w:val="0079421F"/>
    <w:rsid w:val="00794B68"/>
    <w:rsid w:val="00794C2E"/>
    <w:rsid w:val="00795708"/>
    <w:rsid w:val="007958D3"/>
    <w:rsid w:val="007959E8"/>
    <w:rsid w:val="00795E2B"/>
    <w:rsid w:val="007964CC"/>
    <w:rsid w:val="00797104"/>
    <w:rsid w:val="007A0315"/>
    <w:rsid w:val="007A185D"/>
    <w:rsid w:val="007A1AF5"/>
    <w:rsid w:val="007A2251"/>
    <w:rsid w:val="007A2E46"/>
    <w:rsid w:val="007A3240"/>
    <w:rsid w:val="007A3998"/>
    <w:rsid w:val="007A491B"/>
    <w:rsid w:val="007A5BBE"/>
    <w:rsid w:val="007A5C1E"/>
    <w:rsid w:val="007A5F78"/>
    <w:rsid w:val="007A739A"/>
    <w:rsid w:val="007A7EE8"/>
    <w:rsid w:val="007B0BED"/>
    <w:rsid w:val="007B1182"/>
    <w:rsid w:val="007B1A16"/>
    <w:rsid w:val="007B256C"/>
    <w:rsid w:val="007B31D3"/>
    <w:rsid w:val="007B37E0"/>
    <w:rsid w:val="007B3A9B"/>
    <w:rsid w:val="007B3F6E"/>
    <w:rsid w:val="007B4222"/>
    <w:rsid w:val="007B4368"/>
    <w:rsid w:val="007B4496"/>
    <w:rsid w:val="007B4624"/>
    <w:rsid w:val="007B477A"/>
    <w:rsid w:val="007B4F0C"/>
    <w:rsid w:val="007B5344"/>
    <w:rsid w:val="007B53F0"/>
    <w:rsid w:val="007B5482"/>
    <w:rsid w:val="007B56ED"/>
    <w:rsid w:val="007B5770"/>
    <w:rsid w:val="007B5B3B"/>
    <w:rsid w:val="007B6290"/>
    <w:rsid w:val="007B63BF"/>
    <w:rsid w:val="007B63EA"/>
    <w:rsid w:val="007B6558"/>
    <w:rsid w:val="007B6C91"/>
    <w:rsid w:val="007B6D68"/>
    <w:rsid w:val="007B7267"/>
    <w:rsid w:val="007B752E"/>
    <w:rsid w:val="007B76E8"/>
    <w:rsid w:val="007B7F8C"/>
    <w:rsid w:val="007C004A"/>
    <w:rsid w:val="007C1A92"/>
    <w:rsid w:val="007C2632"/>
    <w:rsid w:val="007C268D"/>
    <w:rsid w:val="007C2A75"/>
    <w:rsid w:val="007C35DB"/>
    <w:rsid w:val="007C51A2"/>
    <w:rsid w:val="007C552A"/>
    <w:rsid w:val="007C55B4"/>
    <w:rsid w:val="007C55DA"/>
    <w:rsid w:val="007C6DEA"/>
    <w:rsid w:val="007C73AD"/>
    <w:rsid w:val="007D0198"/>
    <w:rsid w:val="007D07EF"/>
    <w:rsid w:val="007D0FA0"/>
    <w:rsid w:val="007D1698"/>
    <w:rsid w:val="007D1B8F"/>
    <w:rsid w:val="007D21AF"/>
    <w:rsid w:val="007D2447"/>
    <w:rsid w:val="007D2A38"/>
    <w:rsid w:val="007D2CDE"/>
    <w:rsid w:val="007D459C"/>
    <w:rsid w:val="007D45E6"/>
    <w:rsid w:val="007D46A0"/>
    <w:rsid w:val="007D46AC"/>
    <w:rsid w:val="007D4C7C"/>
    <w:rsid w:val="007D4D4F"/>
    <w:rsid w:val="007D4E63"/>
    <w:rsid w:val="007D5039"/>
    <w:rsid w:val="007D5F23"/>
    <w:rsid w:val="007D607F"/>
    <w:rsid w:val="007D6124"/>
    <w:rsid w:val="007D64D3"/>
    <w:rsid w:val="007D687F"/>
    <w:rsid w:val="007D6FE5"/>
    <w:rsid w:val="007D79A3"/>
    <w:rsid w:val="007E06ED"/>
    <w:rsid w:val="007E0E2B"/>
    <w:rsid w:val="007E10AD"/>
    <w:rsid w:val="007E1479"/>
    <w:rsid w:val="007E14AB"/>
    <w:rsid w:val="007E1E19"/>
    <w:rsid w:val="007E2481"/>
    <w:rsid w:val="007E2DD4"/>
    <w:rsid w:val="007E3536"/>
    <w:rsid w:val="007E3A9A"/>
    <w:rsid w:val="007E3F4C"/>
    <w:rsid w:val="007E4D14"/>
    <w:rsid w:val="007E58A1"/>
    <w:rsid w:val="007E6617"/>
    <w:rsid w:val="007E681E"/>
    <w:rsid w:val="007E6B27"/>
    <w:rsid w:val="007F13E6"/>
    <w:rsid w:val="007F1810"/>
    <w:rsid w:val="007F2109"/>
    <w:rsid w:val="007F2D49"/>
    <w:rsid w:val="007F3A59"/>
    <w:rsid w:val="007F3B96"/>
    <w:rsid w:val="007F3BB1"/>
    <w:rsid w:val="007F3C64"/>
    <w:rsid w:val="007F43BF"/>
    <w:rsid w:val="007F560F"/>
    <w:rsid w:val="007F5654"/>
    <w:rsid w:val="007F618E"/>
    <w:rsid w:val="007F61B0"/>
    <w:rsid w:val="007F6296"/>
    <w:rsid w:val="007F6E79"/>
    <w:rsid w:val="007F7187"/>
    <w:rsid w:val="007F7209"/>
    <w:rsid w:val="007F7588"/>
    <w:rsid w:val="007F79BD"/>
    <w:rsid w:val="00801435"/>
    <w:rsid w:val="00801439"/>
    <w:rsid w:val="00801D72"/>
    <w:rsid w:val="0080255D"/>
    <w:rsid w:val="00802C97"/>
    <w:rsid w:val="00803156"/>
    <w:rsid w:val="008035EF"/>
    <w:rsid w:val="00803641"/>
    <w:rsid w:val="00804ABF"/>
    <w:rsid w:val="00804B60"/>
    <w:rsid w:val="00805623"/>
    <w:rsid w:val="008057DE"/>
    <w:rsid w:val="008059DB"/>
    <w:rsid w:val="00805B2E"/>
    <w:rsid w:val="00805E21"/>
    <w:rsid w:val="0080600F"/>
    <w:rsid w:val="00806741"/>
    <w:rsid w:val="00806AC6"/>
    <w:rsid w:val="00806C1C"/>
    <w:rsid w:val="00807557"/>
    <w:rsid w:val="00807EF1"/>
    <w:rsid w:val="00810A85"/>
    <w:rsid w:val="00810CB5"/>
    <w:rsid w:val="00811EC0"/>
    <w:rsid w:val="00812005"/>
    <w:rsid w:val="00812452"/>
    <w:rsid w:val="00812475"/>
    <w:rsid w:val="008125BE"/>
    <w:rsid w:val="00813A2E"/>
    <w:rsid w:val="008146F0"/>
    <w:rsid w:val="008149AC"/>
    <w:rsid w:val="00815296"/>
    <w:rsid w:val="00815D5A"/>
    <w:rsid w:val="00816254"/>
    <w:rsid w:val="008165F5"/>
    <w:rsid w:val="00816B97"/>
    <w:rsid w:val="008171A4"/>
    <w:rsid w:val="00817C83"/>
    <w:rsid w:val="008205EB"/>
    <w:rsid w:val="00820819"/>
    <w:rsid w:val="0082097D"/>
    <w:rsid w:val="008209EA"/>
    <w:rsid w:val="00820B91"/>
    <w:rsid w:val="00821643"/>
    <w:rsid w:val="008225C6"/>
    <w:rsid w:val="00822B94"/>
    <w:rsid w:val="008238DE"/>
    <w:rsid w:val="00824328"/>
    <w:rsid w:val="008243CD"/>
    <w:rsid w:val="008252E4"/>
    <w:rsid w:val="00825E5E"/>
    <w:rsid w:val="00826909"/>
    <w:rsid w:val="00827D70"/>
    <w:rsid w:val="00827EA4"/>
    <w:rsid w:val="00830995"/>
    <w:rsid w:val="008309AC"/>
    <w:rsid w:val="00831016"/>
    <w:rsid w:val="00831C0E"/>
    <w:rsid w:val="00831CA5"/>
    <w:rsid w:val="00832412"/>
    <w:rsid w:val="008326CC"/>
    <w:rsid w:val="00832706"/>
    <w:rsid w:val="00832DAB"/>
    <w:rsid w:val="00832EF7"/>
    <w:rsid w:val="0083340D"/>
    <w:rsid w:val="00833D2B"/>
    <w:rsid w:val="00834264"/>
    <w:rsid w:val="00834616"/>
    <w:rsid w:val="00834CB6"/>
    <w:rsid w:val="00834D5C"/>
    <w:rsid w:val="008351F4"/>
    <w:rsid w:val="0083536A"/>
    <w:rsid w:val="008358B5"/>
    <w:rsid w:val="0083664A"/>
    <w:rsid w:val="008369B0"/>
    <w:rsid w:val="008369B8"/>
    <w:rsid w:val="00836BEC"/>
    <w:rsid w:val="00837185"/>
    <w:rsid w:val="00837AEF"/>
    <w:rsid w:val="00837B59"/>
    <w:rsid w:val="008401C1"/>
    <w:rsid w:val="008404FD"/>
    <w:rsid w:val="00841208"/>
    <w:rsid w:val="008414E1"/>
    <w:rsid w:val="00841B5C"/>
    <w:rsid w:val="00842034"/>
    <w:rsid w:val="00842BBA"/>
    <w:rsid w:val="008435F3"/>
    <w:rsid w:val="0084373D"/>
    <w:rsid w:val="0084375F"/>
    <w:rsid w:val="0084421A"/>
    <w:rsid w:val="00844D0E"/>
    <w:rsid w:val="00844DAC"/>
    <w:rsid w:val="0084589A"/>
    <w:rsid w:val="00845CFD"/>
    <w:rsid w:val="00845D09"/>
    <w:rsid w:val="0084651C"/>
    <w:rsid w:val="00846AE3"/>
    <w:rsid w:val="00846C7D"/>
    <w:rsid w:val="008473CB"/>
    <w:rsid w:val="008474D2"/>
    <w:rsid w:val="00850333"/>
    <w:rsid w:val="008507C5"/>
    <w:rsid w:val="00850880"/>
    <w:rsid w:val="008514F9"/>
    <w:rsid w:val="008516C9"/>
    <w:rsid w:val="00851BDD"/>
    <w:rsid w:val="00851D38"/>
    <w:rsid w:val="00851D44"/>
    <w:rsid w:val="00852C11"/>
    <w:rsid w:val="00853DA4"/>
    <w:rsid w:val="008540CB"/>
    <w:rsid w:val="008548F3"/>
    <w:rsid w:val="00854FF5"/>
    <w:rsid w:val="00855670"/>
    <w:rsid w:val="008557A8"/>
    <w:rsid w:val="00855F84"/>
    <w:rsid w:val="00856210"/>
    <w:rsid w:val="0085651C"/>
    <w:rsid w:val="00856DC0"/>
    <w:rsid w:val="00857715"/>
    <w:rsid w:val="00857C3A"/>
    <w:rsid w:val="008610F7"/>
    <w:rsid w:val="008614E1"/>
    <w:rsid w:val="00861878"/>
    <w:rsid w:val="00861C63"/>
    <w:rsid w:val="0086204F"/>
    <w:rsid w:val="00862290"/>
    <w:rsid w:val="00862BF1"/>
    <w:rsid w:val="00863BC5"/>
    <w:rsid w:val="00863EC9"/>
    <w:rsid w:val="00863F55"/>
    <w:rsid w:val="008647CD"/>
    <w:rsid w:val="00864A9D"/>
    <w:rsid w:val="00864FDF"/>
    <w:rsid w:val="00865E38"/>
    <w:rsid w:val="00866703"/>
    <w:rsid w:val="008667B1"/>
    <w:rsid w:val="00867090"/>
    <w:rsid w:val="00867222"/>
    <w:rsid w:val="00867288"/>
    <w:rsid w:val="008673C8"/>
    <w:rsid w:val="0086742A"/>
    <w:rsid w:val="00867896"/>
    <w:rsid w:val="008707CB"/>
    <w:rsid w:val="00870BDD"/>
    <w:rsid w:val="00870D61"/>
    <w:rsid w:val="00870EB3"/>
    <w:rsid w:val="00870F4C"/>
    <w:rsid w:val="00871436"/>
    <w:rsid w:val="008718A8"/>
    <w:rsid w:val="00871A20"/>
    <w:rsid w:val="00871C01"/>
    <w:rsid w:val="00871CC3"/>
    <w:rsid w:val="00871F2E"/>
    <w:rsid w:val="00872C73"/>
    <w:rsid w:val="008746CB"/>
    <w:rsid w:val="008759B5"/>
    <w:rsid w:val="0087626E"/>
    <w:rsid w:val="008763B6"/>
    <w:rsid w:val="00876E37"/>
    <w:rsid w:val="00877272"/>
    <w:rsid w:val="00877636"/>
    <w:rsid w:val="00877CE9"/>
    <w:rsid w:val="00877E1D"/>
    <w:rsid w:val="00880A6D"/>
    <w:rsid w:val="008816A9"/>
    <w:rsid w:val="00882CC9"/>
    <w:rsid w:val="00883149"/>
    <w:rsid w:val="008844B3"/>
    <w:rsid w:val="00884D7E"/>
    <w:rsid w:val="00885C42"/>
    <w:rsid w:val="00886186"/>
    <w:rsid w:val="0088686A"/>
    <w:rsid w:val="00886990"/>
    <w:rsid w:val="00886D42"/>
    <w:rsid w:val="00886D6B"/>
    <w:rsid w:val="00886F80"/>
    <w:rsid w:val="00887DA8"/>
    <w:rsid w:val="00887DAD"/>
    <w:rsid w:val="00890EF6"/>
    <w:rsid w:val="00891EA5"/>
    <w:rsid w:val="008929B8"/>
    <w:rsid w:val="008939E4"/>
    <w:rsid w:val="00893C5A"/>
    <w:rsid w:val="00893CA8"/>
    <w:rsid w:val="00893E45"/>
    <w:rsid w:val="008945DB"/>
    <w:rsid w:val="00894855"/>
    <w:rsid w:val="0089498A"/>
    <w:rsid w:val="0089516D"/>
    <w:rsid w:val="008951D2"/>
    <w:rsid w:val="0089539C"/>
    <w:rsid w:val="00895B62"/>
    <w:rsid w:val="00895F4F"/>
    <w:rsid w:val="00897B69"/>
    <w:rsid w:val="008A0685"/>
    <w:rsid w:val="008A0D60"/>
    <w:rsid w:val="008A126F"/>
    <w:rsid w:val="008A142B"/>
    <w:rsid w:val="008A1EB4"/>
    <w:rsid w:val="008A2461"/>
    <w:rsid w:val="008A2D96"/>
    <w:rsid w:val="008A3312"/>
    <w:rsid w:val="008A35D7"/>
    <w:rsid w:val="008A3616"/>
    <w:rsid w:val="008A5031"/>
    <w:rsid w:val="008A5613"/>
    <w:rsid w:val="008A5F16"/>
    <w:rsid w:val="008A6188"/>
    <w:rsid w:val="008A6CEA"/>
    <w:rsid w:val="008A7257"/>
    <w:rsid w:val="008A7A5A"/>
    <w:rsid w:val="008A7BF9"/>
    <w:rsid w:val="008B0212"/>
    <w:rsid w:val="008B1AA0"/>
    <w:rsid w:val="008B1BD9"/>
    <w:rsid w:val="008B1C9C"/>
    <w:rsid w:val="008B2395"/>
    <w:rsid w:val="008B2405"/>
    <w:rsid w:val="008B24DD"/>
    <w:rsid w:val="008B2787"/>
    <w:rsid w:val="008B3C31"/>
    <w:rsid w:val="008B3C93"/>
    <w:rsid w:val="008B40AF"/>
    <w:rsid w:val="008B4187"/>
    <w:rsid w:val="008B4BE2"/>
    <w:rsid w:val="008B4FF4"/>
    <w:rsid w:val="008B56EF"/>
    <w:rsid w:val="008B6093"/>
    <w:rsid w:val="008B63BC"/>
    <w:rsid w:val="008B7434"/>
    <w:rsid w:val="008B7783"/>
    <w:rsid w:val="008B78BD"/>
    <w:rsid w:val="008C0058"/>
    <w:rsid w:val="008C00C2"/>
    <w:rsid w:val="008C0CC1"/>
    <w:rsid w:val="008C0DD9"/>
    <w:rsid w:val="008C14C0"/>
    <w:rsid w:val="008C22CE"/>
    <w:rsid w:val="008C384E"/>
    <w:rsid w:val="008C3C34"/>
    <w:rsid w:val="008C409E"/>
    <w:rsid w:val="008C434E"/>
    <w:rsid w:val="008C4507"/>
    <w:rsid w:val="008C4657"/>
    <w:rsid w:val="008C50ED"/>
    <w:rsid w:val="008C5278"/>
    <w:rsid w:val="008C5319"/>
    <w:rsid w:val="008C5B94"/>
    <w:rsid w:val="008C7004"/>
    <w:rsid w:val="008C7856"/>
    <w:rsid w:val="008C794F"/>
    <w:rsid w:val="008D07E8"/>
    <w:rsid w:val="008D112D"/>
    <w:rsid w:val="008D22C3"/>
    <w:rsid w:val="008D2721"/>
    <w:rsid w:val="008D283C"/>
    <w:rsid w:val="008D300D"/>
    <w:rsid w:val="008D335F"/>
    <w:rsid w:val="008D4D09"/>
    <w:rsid w:val="008D577E"/>
    <w:rsid w:val="008D5B66"/>
    <w:rsid w:val="008D69EA"/>
    <w:rsid w:val="008D69EE"/>
    <w:rsid w:val="008D6C9E"/>
    <w:rsid w:val="008D7612"/>
    <w:rsid w:val="008D7794"/>
    <w:rsid w:val="008D7ACB"/>
    <w:rsid w:val="008E0193"/>
    <w:rsid w:val="008E02BE"/>
    <w:rsid w:val="008E086E"/>
    <w:rsid w:val="008E0F37"/>
    <w:rsid w:val="008E0F74"/>
    <w:rsid w:val="008E12C4"/>
    <w:rsid w:val="008E2AC3"/>
    <w:rsid w:val="008E2E91"/>
    <w:rsid w:val="008E2FF6"/>
    <w:rsid w:val="008E316F"/>
    <w:rsid w:val="008E34D8"/>
    <w:rsid w:val="008E3598"/>
    <w:rsid w:val="008E384F"/>
    <w:rsid w:val="008E3974"/>
    <w:rsid w:val="008E3D71"/>
    <w:rsid w:val="008E4776"/>
    <w:rsid w:val="008E48E9"/>
    <w:rsid w:val="008E4DC8"/>
    <w:rsid w:val="008E5428"/>
    <w:rsid w:val="008E706D"/>
    <w:rsid w:val="008E78CA"/>
    <w:rsid w:val="008E7F41"/>
    <w:rsid w:val="008F06E6"/>
    <w:rsid w:val="008F08A4"/>
    <w:rsid w:val="008F0D01"/>
    <w:rsid w:val="008F1461"/>
    <w:rsid w:val="008F15D4"/>
    <w:rsid w:val="008F173E"/>
    <w:rsid w:val="008F1807"/>
    <w:rsid w:val="008F227E"/>
    <w:rsid w:val="008F349E"/>
    <w:rsid w:val="008F37F4"/>
    <w:rsid w:val="008F3D86"/>
    <w:rsid w:val="008F3DA4"/>
    <w:rsid w:val="008F42B0"/>
    <w:rsid w:val="008F4B8C"/>
    <w:rsid w:val="008F4E3C"/>
    <w:rsid w:val="008F506C"/>
    <w:rsid w:val="008F5559"/>
    <w:rsid w:val="008F593C"/>
    <w:rsid w:val="008F607B"/>
    <w:rsid w:val="008F67F1"/>
    <w:rsid w:val="008F70E1"/>
    <w:rsid w:val="008F77B1"/>
    <w:rsid w:val="008F791D"/>
    <w:rsid w:val="00900306"/>
    <w:rsid w:val="00900A2A"/>
    <w:rsid w:val="00900B8A"/>
    <w:rsid w:val="0090106F"/>
    <w:rsid w:val="009015E3"/>
    <w:rsid w:val="00901927"/>
    <w:rsid w:val="00901A87"/>
    <w:rsid w:val="009024B9"/>
    <w:rsid w:val="00902900"/>
    <w:rsid w:val="00902B3D"/>
    <w:rsid w:val="00902C7A"/>
    <w:rsid w:val="00902D04"/>
    <w:rsid w:val="00902FE2"/>
    <w:rsid w:val="00903757"/>
    <w:rsid w:val="009038C0"/>
    <w:rsid w:val="00903FE1"/>
    <w:rsid w:val="00904447"/>
    <w:rsid w:val="009045B9"/>
    <w:rsid w:val="00904AB2"/>
    <w:rsid w:val="00904D7E"/>
    <w:rsid w:val="00904DD8"/>
    <w:rsid w:val="009050D5"/>
    <w:rsid w:val="00905CA1"/>
    <w:rsid w:val="00905F38"/>
    <w:rsid w:val="00906432"/>
    <w:rsid w:val="009066F7"/>
    <w:rsid w:val="0090685A"/>
    <w:rsid w:val="00907754"/>
    <w:rsid w:val="00907C93"/>
    <w:rsid w:val="00910BD8"/>
    <w:rsid w:val="009115DE"/>
    <w:rsid w:val="00911FD8"/>
    <w:rsid w:val="00912153"/>
    <w:rsid w:val="00912564"/>
    <w:rsid w:val="00913755"/>
    <w:rsid w:val="00914402"/>
    <w:rsid w:val="009146D4"/>
    <w:rsid w:val="009147D7"/>
    <w:rsid w:val="009153A4"/>
    <w:rsid w:val="0091590F"/>
    <w:rsid w:val="00916A0B"/>
    <w:rsid w:val="00917A0A"/>
    <w:rsid w:val="00921206"/>
    <w:rsid w:val="0092126A"/>
    <w:rsid w:val="0092144F"/>
    <w:rsid w:val="009216A0"/>
    <w:rsid w:val="00921738"/>
    <w:rsid w:val="00921C48"/>
    <w:rsid w:val="00922EB3"/>
    <w:rsid w:val="00923204"/>
    <w:rsid w:val="009232CE"/>
    <w:rsid w:val="009237E9"/>
    <w:rsid w:val="009239AE"/>
    <w:rsid w:val="009243E2"/>
    <w:rsid w:val="00924727"/>
    <w:rsid w:val="009248FC"/>
    <w:rsid w:val="00924A50"/>
    <w:rsid w:val="009250B6"/>
    <w:rsid w:val="009252C8"/>
    <w:rsid w:val="00925501"/>
    <w:rsid w:val="00926105"/>
    <w:rsid w:val="0092640D"/>
    <w:rsid w:val="00926568"/>
    <w:rsid w:val="00926C76"/>
    <w:rsid w:val="00926C84"/>
    <w:rsid w:val="00927550"/>
    <w:rsid w:val="00927829"/>
    <w:rsid w:val="00927EC7"/>
    <w:rsid w:val="0093005C"/>
    <w:rsid w:val="0093017B"/>
    <w:rsid w:val="00931469"/>
    <w:rsid w:val="00931D1B"/>
    <w:rsid w:val="00933149"/>
    <w:rsid w:val="009333C4"/>
    <w:rsid w:val="0093353A"/>
    <w:rsid w:val="00933ABE"/>
    <w:rsid w:val="00934809"/>
    <w:rsid w:val="0093501E"/>
    <w:rsid w:val="0093511D"/>
    <w:rsid w:val="00935261"/>
    <w:rsid w:val="00935401"/>
    <w:rsid w:val="00935E90"/>
    <w:rsid w:val="009360E5"/>
    <w:rsid w:val="0093642E"/>
    <w:rsid w:val="00936D29"/>
    <w:rsid w:val="00937232"/>
    <w:rsid w:val="00937272"/>
    <w:rsid w:val="00937A1B"/>
    <w:rsid w:val="00940013"/>
    <w:rsid w:val="009400D9"/>
    <w:rsid w:val="0094086F"/>
    <w:rsid w:val="00940A27"/>
    <w:rsid w:val="00940E9B"/>
    <w:rsid w:val="009424CA"/>
    <w:rsid w:val="0094286A"/>
    <w:rsid w:val="00942A38"/>
    <w:rsid w:val="00942C3C"/>
    <w:rsid w:val="0094341C"/>
    <w:rsid w:val="00943633"/>
    <w:rsid w:val="00943671"/>
    <w:rsid w:val="00944C4D"/>
    <w:rsid w:val="00945586"/>
    <w:rsid w:val="0094584B"/>
    <w:rsid w:val="0094620B"/>
    <w:rsid w:val="00946300"/>
    <w:rsid w:val="00946649"/>
    <w:rsid w:val="00946675"/>
    <w:rsid w:val="00947340"/>
    <w:rsid w:val="009479C8"/>
    <w:rsid w:val="00950EEF"/>
    <w:rsid w:val="009511F4"/>
    <w:rsid w:val="009515A8"/>
    <w:rsid w:val="00952400"/>
    <w:rsid w:val="00952EA6"/>
    <w:rsid w:val="00952FAB"/>
    <w:rsid w:val="0095358B"/>
    <w:rsid w:val="0095383D"/>
    <w:rsid w:val="00954866"/>
    <w:rsid w:val="009548E4"/>
    <w:rsid w:val="00954C17"/>
    <w:rsid w:val="00954E4C"/>
    <w:rsid w:val="009559A4"/>
    <w:rsid w:val="00955E24"/>
    <w:rsid w:val="00956264"/>
    <w:rsid w:val="009564F8"/>
    <w:rsid w:val="0095657B"/>
    <w:rsid w:val="009566D4"/>
    <w:rsid w:val="0095692A"/>
    <w:rsid w:val="0095692E"/>
    <w:rsid w:val="00956999"/>
    <w:rsid w:val="00956B61"/>
    <w:rsid w:val="00957060"/>
    <w:rsid w:val="009571C4"/>
    <w:rsid w:val="009574F2"/>
    <w:rsid w:val="00957AFF"/>
    <w:rsid w:val="009605B8"/>
    <w:rsid w:val="00960608"/>
    <w:rsid w:val="00960CD9"/>
    <w:rsid w:val="00960F2C"/>
    <w:rsid w:val="00961C8B"/>
    <w:rsid w:val="00962279"/>
    <w:rsid w:val="0096227D"/>
    <w:rsid w:val="00962305"/>
    <w:rsid w:val="0096239A"/>
    <w:rsid w:val="009633E4"/>
    <w:rsid w:val="00963719"/>
    <w:rsid w:val="00963C80"/>
    <w:rsid w:val="0096406E"/>
    <w:rsid w:val="009642D5"/>
    <w:rsid w:val="0096455E"/>
    <w:rsid w:val="009649B0"/>
    <w:rsid w:val="00964F57"/>
    <w:rsid w:val="009650BD"/>
    <w:rsid w:val="00965137"/>
    <w:rsid w:val="00966396"/>
    <w:rsid w:val="00966D30"/>
    <w:rsid w:val="009670D1"/>
    <w:rsid w:val="00967326"/>
    <w:rsid w:val="009673C3"/>
    <w:rsid w:val="00967C46"/>
    <w:rsid w:val="0097061C"/>
    <w:rsid w:val="00970750"/>
    <w:rsid w:val="009710D2"/>
    <w:rsid w:val="009712E6"/>
    <w:rsid w:val="00971543"/>
    <w:rsid w:val="0097194B"/>
    <w:rsid w:val="00971AEE"/>
    <w:rsid w:val="00972277"/>
    <w:rsid w:val="009723D0"/>
    <w:rsid w:val="009733B5"/>
    <w:rsid w:val="009734CD"/>
    <w:rsid w:val="0097377D"/>
    <w:rsid w:val="00974D07"/>
    <w:rsid w:val="00974DE8"/>
    <w:rsid w:val="009755D7"/>
    <w:rsid w:val="00975C5A"/>
    <w:rsid w:val="00976831"/>
    <w:rsid w:val="009769C2"/>
    <w:rsid w:val="00976C32"/>
    <w:rsid w:val="00977169"/>
    <w:rsid w:val="00977A0A"/>
    <w:rsid w:val="0098083A"/>
    <w:rsid w:val="00980CE4"/>
    <w:rsid w:val="00981000"/>
    <w:rsid w:val="00981144"/>
    <w:rsid w:val="00981319"/>
    <w:rsid w:val="0098156E"/>
    <w:rsid w:val="0098163E"/>
    <w:rsid w:val="00981884"/>
    <w:rsid w:val="00981D10"/>
    <w:rsid w:val="0098233B"/>
    <w:rsid w:val="00982AA3"/>
    <w:rsid w:val="0098300C"/>
    <w:rsid w:val="0098322C"/>
    <w:rsid w:val="00983248"/>
    <w:rsid w:val="00983C36"/>
    <w:rsid w:val="0098407C"/>
    <w:rsid w:val="009842ED"/>
    <w:rsid w:val="0098478A"/>
    <w:rsid w:val="00985A22"/>
    <w:rsid w:val="00985B8A"/>
    <w:rsid w:val="00985D9A"/>
    <w:rsid w:val="00986EEF"/>
    <w:rsid w:val="00987593"/>
    <w:rsid w:val="0098775B"/>
    <w:rsid w:val="0098783C"/>
    <w:rsid w:val="00987903"/>
    <w:rsid w:val="00987960"/>
    <w:rsid w:val="00987E52"/>
    <w:rsid w:val="00990112"/>
    <w:rsid w:val="009902C6"/>
    <w:rsid w:val="00990EB5"/>
    <w:rsid w:val="009915AB"/>
    <w:rsid w:val="00991738"/>
    <w:rsid w:val="00991D7D"/>
    <w:rsid w:val="00992079"/>
    <w:rsid w:val="00992AD0"/>
    <w:rsid w:val="00992AF6"/>
    <w:rsid w:val="00992BBE"/>
    <w:rsid w:val="00992C5A"/>
    <w:rsid w:val="00993377"/>
    <w:rsid w:val="009937C6"/>
    <w:rsid w:val="00993A89"/>
    <w:rsid w:val="00993B81"/>
    <w:rsid w:val="009944B3"/>
    <w:rsid w:val="00994A21"/>
    <w:rsid w:val="00994B07"/>
    <w:rsid w:val="00994E32"/>
    <w:rsid w:val="00995649"/>
    <w:rsid w:val="0099599D"/>
    <w:rsid w:val="009959CA"/>
    <w:rsid w:val="00995AA3"/>
    <w:rsid w:val="00996835"/>
    <w:rsid w:val="00996FFA"/>
    <w:rsid w:val="009976AF"/>
    <w:rsid w:val="009A0020"/>
    <w:rsid w:val="009A1139"/>
    <w:rsid w:val="009A1E5B"/>
    <w:rsid w:val="009A22CC"/>
    <w:rsid w:val="009A2B9F"/>
    <w:rsid w:val="009A3701"/>
    <w:rsid w:val="009A37E4"/>
    <w:rsid w:val="009A43B8"/>
    <w:rsid w:val="009A447C"/>
    <w:rsid w:val="009A491B"/>
    <w:rsid w:val="009A4B55"/>
    <w:rsid w:val="009A4E9D"/>
    <w:rsid w:val="009A54F6"/>
    <w:rsid w:val="009A5918"/>
    <w:rsid w:val="009A5ACF"/>
    <w:rsid w:val="009A5BB2"/>
    <w:rsid w:val="009A678D"/>
    <w:rsid w:val="009A69DB"/>
    <w:rsid w:val="009A6E54"/>
    <w:rsid w:val="009A7EAB"/>
    <w:rsid w:val="009B02AD"/>
    <w:rsid w:val="009B0894"/>
    <w:rsid w:val="009B12F6"/>
    <w:rsid w:val="009B1842"/>
    <w:rsid w:val="009B1ACE"/>
    <w:rsid w:val="009B1AFE"/>
    <w:rsid w:val="009B1EAC"/>
    <w:rsid w:val="009B224B"/>
    <w:rsid w:val="009B2735"/>
    <w:rsid w:val="009B33F6"/>
    <w:rsid w:val="009B3603"/>
    <w:rsid w:val="009B3C4A"/>
    <w:rsid w:val="009B402C"/>
    <w:rsid w:val="009B4067"/>
    <w:rsid w:val="009B441F"/>
    <w:rsid w:val="009B4C65"/>
    <w:rsid w:val="009B6358"/>
    <w:rsid w:val="009B6931"/>
    <w:rsid w:val="009B6936"/>
    <w:rsid w:val="009B6BC8"/>
    <w:rsid w:val="009B6FFE"/>
    <w:rsid w:val="009B71FB"/>
    <w:rsid w:val="009B7EDA"/>
    <w:rsid w:val="009C0BF6"/>
    <w:rsid w:val="009C0EA9"/>
    <w:rsid w:val="009C15D0"/>
    <w:rsid w:val="009C1668"/>
    <w:rsid w:val="009C171C"/>
    <w:rsid w:val="009C1942"/>
    <w:rsid w:val="009C1AC7"/>
    <w:rsid w:val="009C261A"/>
    <w:rsid w:val="009C2848"/>
    <w:rsid w:val="009C2994"/>
    <w:rsid w:val="009C2A03"/>
    <w:rsid w:val="009C2AEE"/>
    <w:rsid w:val="009C357D"/>
    <w:rsid w:val="009C38BA"/>
    <w:rsid w:val="009C3F3F"/>
    <w:rsid w:val="009C3F82"/>
    <w:rsid w:val="009C4531"/>
    <w:rsid w:val="009C4598"/>
    <w:rsid w:val="009C4F4B"/>
    <w:rsid w:val="009C4F7D"/>
    <w:rsid w:val="009C558E"/>
    <w:rsid w:val="009C5A72"/>
    <w:rsid w:val="009C5B54"/>
    <w:rsid w:val="009C5D7D"/>
    <w:rsid w:val="009C6051"/>
    <w:rsid w:val="009C6300"/>
    <w:rsid w:val="009C6C3C"/>
    <w:rsid w:val="009C7807"/>
    <w:rsid w:val="009C7EC0"/>
    <w:rsid w:val="009D10B8"/>
    <w:rsid w:val="009D1A14"/>
    <w:rsid w:val="009D2310"/>
    <w:rsid w:val="009D2DD2"/>
    <w:rsid w:val="009D3A71"/>
    <w:rsid w:val="009D3E11"/>
    <w:rsid w:val="009D43BD"/>
    <w:rsid w:val="009D453A"/>
    <w:rsid w:val="009D4A89"/>
    <w:rsid w:val="009D59C6"/>
    <w:rsid w:val="009D5BC8"/>
    <w:rsid w:val="009D6287"/>
    <w:rsid w:val="009D7988"/>
    <w:rsid w:val="009D7DA0"/>
    <w:rsid w:val="009E05BE"/>
    <w:rsid w:val="009E17EF"/>
    <w:rsid w:val="009E217C"/>
    <w:rsid w:val="009E223B"/>
    <w:rsid w:val="009E223D"/>
    <w:rsid w:val="009E228C"/>
    <w:rsid w:val="009E23D9"/>
    <w:rsid w:val="009E28AB"/>
    <w:rsid w:val="009E2B98"/>
    <w:rsid w:val="009E2D65"/>
    <w:rsid w:val="009E3321"/>
    <w:rsid w:val="009E3901"/>
    <w:rsid w:val="009E3DC9"/>
    <w:rsid w:val="009E4BB5"/>
    <w:rsid w:val="009E4F05"/>
    <w:rsid w:val="009E4FAF"/>
    <w:rsid w:val="009E4FB4"/>
    <w:rsid w:val="009E4FDB"/>
    <w:rsid w:val="009E5290"/>
    <w:rsid w:val="009E55C9"/>
    <w:rsid w:val="009E56AD"/>
    <w:rsid w:val="009E5C15"/>
    <w:rsid w:val="009E5D25"/>
    <w:rsid w:val="009E5F61"/>
    <w:rsid w:val="009E7B35"/>
    <w:rsid w:val="009E7FAC"/>
    <w:rsid w:val="009F0E2B"/>
    <w:rsid w:val="009F0E78"/>
    <w:rsid w:val="009F1FF2"/>
    <w:rsid w:val="009F265D"/>
    <w:rsid w:val="009F2757"/>
    <w:rsid w:val="009F2DF0"/>
    <w:rsid w:val="009F3A0D"/>
    <w:rsid w:val="009F458A"/>
    <w:rsid w:val="009F4B0A"/>
    <w:rsid w:val="009F5A6D"/>
    <w:rsid w:val="009F6AE8"/>
    <w:rsid w:val="009F7035"/>
    <w:rsid w:val="009F7540"/>
    <w:rsid w:val="009F7AEF"/>
    <w:rsid w:val="009F7CAB"/>
    <w:rsid w:val="009F7D52"/>
    <w:rsid w:val="009F7D8C"/>
    <w:rsid w:val="009F7F4F"/>
    <w:rsid w:val="00A00C12"/>
    <w:rsid w:val="00A0131B"/>
    <w:rsid w:val="00A0170F"/>
    <w:rsid w:val="00A018DB"/>
    <w:rsid w:val="00A01C91"/>
    <w:rsid w:val="00A0242B"/>
    <w:rsid w:val="00A025F2"/>
    <w:rsid w:val="00A02F32"/>
    <w:rsid w:val="00A02F4A"/>
    <w:rsid w:val="00A03525"/>
    <w:rsid w:val="00A03684"/>
    <w:rsid w:val="00A03691"/>
    <w:rsid w:val="00A0383C"/>
    <w:rsid w:val="00A0391C"/>
    <w:rsid w:val="00A03AE0"/>
    <w:rsid w:val="00A03DE3"/>
    <w:rsid w:val="00A04190"/>
    <w:rsid w:val="00A044B5"/>
    <w:rsid w:val="00A045EA"/>
    <w:rsid w:val="00A04918"/>
    <w:rsid w:val="00A04A92"/>
    <w:rsid w:val="00A05685"/>
    <w:rsid w:val="00A063BB"/>
    <w:rsid w:val="00A0646A"/>
    <w:rsid w:val="00A065B5"/>
    <w:rsid w:val="00A067FA"/>
    <w:rsid w:val="00A06D90"/>
    <w:rsid w:val="00A06EE6"/>
    <w:rsid w:val="00A07B3D"/>
    <w:rsid w:val="00A10BA5"/>
    <w:rsid w:val="00A10BD2"/>
    <w:rsid w:val="00A125C0"/>
    <w:rsid w:val="00A1296C"/>
    <w:rsid w:val="00A12A77"/>
    <w:rsid w:val="00A12CEE"/>
    <w:rsid w:val="00A12D48"/>
    <w:rsid w:val="00A13097"/>
    <w:rsid w:val="00A13C4E"/>
    <w:rsid w:val="00A13E20"/>
    <w:rsid w:val="00A14969"/>
    <w:rsid w:val="00A156A1"/>
    <w:rsid w:val="00A156AF"/>
    <w:rsid w:val="00A15DA2"/>
    <w:rsid w:val="00A16341"/>
    <w:rsid w:val="00A16402"/>
    <w:rsid w:val="00A176C5"/>
    <w:rsid w:val="00A179AC"/>
    <w:rsid w:val="00A17B69"/>
    <w:rsid w:val="00A20346"/>
    <w:rsid w:val="00A2071B"/>
    <w:rsid w:val="00A20986"/>
    <w:rsid w:val="00A21747"/>
    <w:rsid w:val="00A21798"/>
    <w:rsid w:val="00A2182C"/>
    <w:rsid w:val="00A21A70"/>
    <w:rsid w:val="00A21B34"/>
    <w:rsid w:val="00A245F8"/>
    <w:rsid w:val="00A2467F"/>
    <w:rsid w:val="00A250F2"/>
    <w:rsid w:val="00A255EF"/>
    <w:rsid w:val="00A25C44"/>
    <w:rsid w:val="00A264C4"/>
    <w:rsid w:val="00A266EF"/>
    <w:rsid w:val="00A272C5"/>
    <w:rsid w:val="00A27982"/>
    <w:rsid w:val="00A27B3E"/>
    <w:rsid w:val="00A307EF"/>
    <w:rsid w:val="00A32BB5"/>
    <w:rsid w:val="00A334FC"/>
    <w:rsid w:val="00A33515"/>
    <w:rsid w:val="00A33A7E"/>
    <w:rsid w:val="00A33EF5"/>
    <w:rsid w:val="00A34258"/>
    <w:rsid w:val="00A35997"/>
    <w:rsid w:val="00A35D30"/>
    <w:rsid w:val="00A3657D"/>
    <w:rsid w:val="00A36C32"/>
    <w:rsid w:val="00A36E25"/>
    <w:rsid w:val="00A37208"/>
    <w:rsid w:val="00A37F62"/>
    <w:rsid w:val="00A402B9"/>
    <w:rsid w:val="00A4033E"/>
    <w:rsid w:val="00A41839"/>
    <w:rsid w:val="00A4246F"/>
    <w:rsid w:val="00A42540"/>
    <w:rsid w:val="00A43083"/>
    <w:rsid w:val="00A434BC"/>
    <w:rsid w:val="00A43D0A"/>
    <w:rsid w:val="00A43FBC"/>
    <w:rsid w:val="00A448B6"/>
    <w:rsid w:val="00A44EB6"/>
    <w:rsid w:val="00A44F3F"/>
    <w:rsid w:val="00A44F49"/>
    <w:rsid w:val="00A45305"/>
    <w:rsid w:val="00A45792"/>
    <w:rsid w:val="00A46316"/>
    <w:rsid w:val="00A46B73"/>
    <w:rsid w:val="00A46DC2"/>
    <w:rsid w:val="00A4734B"/>
    <w:rsid w:val="00A477A0"/>
    <w:rsid w:val="00A47A9A"/>
    <w:rsid w:val="00A501BE"/>
    <w:rsid w:val="00A50373"/>
    <w:rsid w:val="00A51147"/>
    <w:rsid w:val="00A519F5"/>
    <w:rsid w:val="00A52498"/>
    <w:rsid w:val="00A53930"/>
    <w:rsid w:val="00A53C5A"/>
    <w:rsid w:val="00A53D0E"/>
    <w:rsid w:val="00A542E8"/>
    <w:rsid w:val="00A54812"/>
    <w:rsid w:val="00A54D4C"/>
    <w:rsid w:val="00A55228"/>
    <w:rsid w:val="00A55D02"/>
    <w:rsid w:val="00A55F4E"/>
    <w:rsid w:val="00A5729A"/>
    <w:rsid w:val="00A57C30"/>
    <w:rsid w:val="00A606C2"/>
    <w:rsid w:val="00A6121E"/>
    <w:rsid w:val="00A61AA8"/>
    <w:rsid w:val="00A61DC0"/>
    <w:rsid w:val="00A61EFD"/>
    <w:rsid w:val="00A626BA"/>
    <w:rsid w:val="00A6357E"/>
    <w:rsid w:val="00A63EDB"/>
    <w:rsid w:val="00A6411B"/>
    <w:rsid w:val="00A64172"/>
    <w:rsid w:val="00A642D3"/>
    <w:rsid w:val="00A64FA9"/>
    <w:rsid w:val="00A653E6"/>
    <w:rsid w:val="00A65958"/>
    <w:rsid w:val="00A65D5E"/>
    <w:rsid w:val="00A66464"/>
    <w:rsid w:val="00A66DB8"/>
    <w:rsid w:val="00A670CF"/>
    <w:rsid w:val="00A70021"/>
    <w:rsid w:val="00A70619"/>
    <w:rsid w:val="00A71C51"/>
    <w:rsid w:val="00A71CA3"/>
    <w:rsid w:val="00A71F20"/>
    <w:rsid w:val="00A72BDF"/>
    <w:rsid w:val="00A72E19"/>
    <w:rsid w:val="00A73A3D"/>
    <w:rsid w:val="00A747A6"/>
    <w:rsid w:val="00A74B95"/>
    <w:rsid w:val="00A74F33"/>
    <w:rsid w:val="00A7535C"/>
    <w:rsid w:val="00A75B4A"/>
    <w:rsid w:val="00A76503"/>
    <w:rsid w:val="00A80210"/>
    <w:rsid w:val="00A80C51"/>
    <w:rsid w:val="00A80CBF"/>
    <w:rsid w:val="00A81284"/>
    <w:rsid w:val="00A81627"/>
    <w:rsid w:val="00A819AD"/>
    <w:rsid w:val="00A81E6E"/>
    <w:rsid w:val="00A820DB"/>
    <w:rsid w:val="00A824B0"/>
    <w:rsid w:val="00A82718"/>
    <w:rsid w:val="00A8374D"/>
    <w:rsid w:val="00A83D3C"/>
    <w:rsid w:val="00A84617"/>
    <w:rsid w:val="00A854F0"/>
    <w:rsid w:val="00A856B4"/>
    <w:rsid w:val="00A8578F"/>
    <w:rsid w:val="00A861E0"/>
    <w:rsid w:val="00A86343"/>
    <w:rsid w:val="00A86345"/>
    <w:rsid w:val="00A86FCF"/>
    <w:rsid w:val="00A87276"/>
    <w:rsid w:val="00A90631"/>
    <w:rsid w:val="00A90A61"/>
    <w:rsid w:val="00A90DFB"/>
    <w:rsid w:val="00A92289"/>
    <w:rsid w:val="00A92BCE"/>
    <w:rsid w:val="00A93A1E"/>
    <w:rsid w:val="00A93D86"/>
    <w:rsid w:val="00A94078"/>
    <w:rsid w:val="00A94420"/>
    <w:rsid w:val="00A9454E"/>
    <w:rsid w:val="00A9496D"/>
    <w:rsid w:val="00A94FC2"/>
    <w:rsid w:val="00A968BE"/>
    <w:rsid w:val="00A96968"/>
    <w:rsid w:val="00A96A9A"/>
    <w:rsid w:val="00AA0820"/>
    <w:rsid w:val="00AA09CE"/>
    <w:rsid w:val="00AA17F7"/>
    <w:rsid w:val="00AA194A"/>
    <w:rsid w:val="00AA1BDF"/>
    <w:rsid w:val="00AA25FC"/>
    <w:rsid w:val="00AA285C"/>
    <w:rsid w:val="00AA2C9D"/>
    <w:rsid w:val="00AA2D73"/>
    <w:rsid w:val="00AA348D"/>
    <w:rsid w:val="00AA356F"/>
    <w:rsid w:val="00AA3974"/>
    <w:rsid w:val="00AA4646"/>
    <w:rsid w:val="00AA4691"/>
    <w:rsid w:val="00AA5252"/>
    <w:rsid w:val="00AA6F8B"/>
    <w:rsid w:val="00AA6FF8"/>
    <w:rsid w:val="00AA7886"/>
    <w:rsid w:val="00AA7989"/>
    <w:rsid w:val="00AA7FA9"/>
    <w:rsid w:val="00AB098B"/>
    <w:rsid w:val="00AB170B"/>
    <w:rsid w:val="00AB21BA"/>
    <w:rsid w:val="00AB2721"/>
    <w:rsid w:val="00AB3555"/>
    <w:rsid w:val="00AB3C6E"/>
    <w:rsid w:val="00AB3D23"/>
    <w:rsid w:val="00AB3F29"/>
    <w:rsid w:val="00AB41CC"/>
    <w:rsid w:val="00AB4200"/>
    <w:rsid w:val="00AB46FC"/>
    <w:rsid w:val="00AB4B06"/>
    <w:rsid w:val="00AB5D59"/>
    <w:rsid w:val="00AB6881"/>
    <w:rsid w:val="00AB7A33"/>
    <w:rsid w:val="00AB7B97"/>
    <w:rsid w:val="00AC0776"/>
    <w:rsid w:val="00AC0C40"/>
    <w:rsid w:val="00AC12F4"/>
    <w:rsid w:val="00AC2609"/>
    <w:rsid w:val="00AC274D"/>
    <w:rsid w:val="00AC3043"/>
    <w:rsid w:val="00AC3311"/>
    <w:rsid w:val="00AC3431"/>
    <w:rsid w:val="00AC3664"/>
    <w:rsid w:val="00AC3666"/>
    <w:rsid w:val="00AC3CD2"/>
    <w:rsid w:val="00AC481A"/>
    <w:rsid w:val="00AC48B8"/>
    <w:rsid w:val="00AC505B"/>
    <w:rsid w:val="00AC5151"/>
    <w:rsid w:val="00AC53F9"/>
    <w:rsid w:val="00AC5758"/>
    <w:rsid w:val="00AC58ED"/>
    <w:rsid w:val="00AC6311"/>
    <w:rsid w:val="00AC6777"/>
    <w:rsid w:val="00AC693F"/>
    <w:rsid w:val="00AC6B95"/>
    <w:rsid w:val="00AC6E22"/>
    <w:rsid w:val="00AD06D3"/>
    <w:rsid w:val="00AD1191"/>
    <w:rsid w:val="00AD143B"/>
    <w:rsid w:val="00AD1F3A"/>
    <w:rsid w:val="00AD1F89"/>
    <w:rsid w:val="00AD26C0"/>
    <w:rsid w:val="00AD3774"/>
    <w:rsid w:val="00AD397E"/>
    <w:rsid w:val="00AD39B7"/>
    <w:rsid w:val="00AD3CF1"/>
    <w:rsid w:val="00AD3D3D"/>
    <w:rsid w:val="00AD4B24"/>
    <w:rsid w:val="00AD4ED5"/>
    <w:rsid w:val="00AD5668"/>
    <w:rsid w:val="00AD64F9"/>
    <w:rsid w:val="00AD6725"/>
    <w:rsid w:val="00AD6C10"/>
    <w:rsid w:val="00AD725F"/>
    <w:rsid w:val="00AD72D6"/>
    <w:rsid w:val="00AD7381"/>
    <w:rsid w:val="00AD79D7"/>
    <w:rsid w:val="00AD7B6A"/>
    <w:rsid w:val="00AD7D78"/>
    <w:rsid w:val="00AE0E2B"/>
    <w:rsid w:val="00AE12EB"/>
    <w:rsid w:val="00AE16BF"/>
    <w:rsid w:val="00AE28F4"/>
    <w:rsid w:val="00AE3CBC"/>
    <w:rsid w:val="00AE3E01"/>
    <w:rsid w:val="00AE4D65"/>
    <w:rsid w:val="00AE5248"/>
    <w:rsid w:val="00AE5F94"/>
    <w:rsid w:val="00AE6745"/>
    <w:rsid w:val="00AE6833"/>
    <w:rsid w:val="00AE6A78"/>
    <w:rsid w:val="00AE70A1"/>
    <w:rsid w:val="00AE731D"/>
    <w:rsid w:val="00AE73B4"/>
    <w:rsid w:val="00AE7D14"/>
    <w:rsid w:val="00AE7EF5"/>
    <w:rsid w:val="00AF08B7"/>
    <w:rsid w:val="00AF0F6B"/>
    <w:rsid w:val="00AF13B0"/>
    <w:rsid w:val="00AF1FA1"/>
    <w:rsid w:val="00AF2261"/>
    <w:rsid w:val="00AF229C"/>
    <w:rsid w:val="00AF259A"/>
    <w:rsid w:val="00AF2A22"/>
    <w:rsid w:val="00AF3944"/>
    <w:rsid w:val="00AF4F4C"/>
    <w:rsid w:val="00AF655C"/>
    <w:rsid w:val="00AF68A1"/>
    <w:rsid w:val="00AF6A25"/>
    <w:rsid w:val="00AF6CE1"/>
    <w:rsid w:val="00AF6F13"/>
    <w:rsid w:val="00AF76FE"/>
    <w:rsid w:val="00AF7907"/>
    <w:rsid w:val="00B0088E"/>
    <w:rsid w:val="00B009B3"/>
    <w:rsid w:val="00B00E26"/>
    <w:rsid w:val="00B016FC"/>
    <w:rsid w:val="00B03375"/>
    <w:rsid w:val="00B03D4A"/>
    <w:rsid w:val="00B03E4B"/>
    <w:rsid w:val="00B0400F"/>
    <w:rsid w:val="00B04B2D"/>
    <w:rsid w:val="00B05408"/>
    <w:rsid w:val="00B05A92"/>
    <w:rsid w:val="00B05E8D"/>
    <w:rsid w:val="00B06271"/>
    <w:rsid w:val="00B068C4"/>
    <w:rsid w:val="00B0791C"/>
    <w:rsid w:val="00B07F91"/>
    <w:rsid w:val="00B102B7"/>
    <w:rsid w:val="00B105FC"/>
    <w:rsid w:val="00B10AA4"/>
    <w:rsid w:val="00B10CC9"/>
    <w:rsid w:val="00B10E4D"/>
    <w:rsid w:val="00B114C0"/>
    <w:rsid w:val="00B115D3"/>
    <w:rsid w:val="00B11885"/>
    <w:rsid w:val="00B12E84"/>
    <w:rsid w:val="00B12F74"/>
    <w:rsid w:val="00B1389A"/>
    <w:rsid w:val="00B139EE"/>
    <w:rsid w:val="00B139FA"/>
    <w:rsid w:val="00B13B13"/>
    <w:rsid w:val="00B141AD"/>
    <w:rsid w:val="00B145A5"/>
    <w:rsid w:val="00B149EE"/>
    <w:rsid w:val="00B14A61"/>
    <w:rsid w:val="00B15583"/>
    <w:rsid w:val="00B1569F"/>
    <w:rsid w:val="00B15DE2"/>
    <w:rsid w:val="00B16126"/>
    <w:rsid w:val="00B16340"/>
    <w:rsid w:val="00B16AEF"/>
    <w:rsid w:val="00B16B46"/>
    <w:rsid w:val="00B17179"/>
    <w:rsid w:val="00B178DF"/>
    <w:rsid w:val="00B17B5B"/>
    <w:rsid w:val="00B2024C"/>
    <w:rsid w:val="00B217C4"/>
    <w:rsid w:val="00B21A58"/>
    <w:rsid w:val="00B22342"/>
    <w:rsid w:val="00B2259C"/>
    <w:rsid w:val="00B22F84"/>
    <w:rsid w:val="00B23ABF"/>
    <w:rsid w:val="00B23B76"/>
    <w:rsid w:val="00B24562"/>
    <w:rsid w:val="00B248DC"/>
    <w:rsid w:val="00B24E49"/>
    <w:rsid w:val="00B24F50"/>
    <w:rsid w:val="00B261B6"/>
    <w:rsid w:val="00B2625D"/>
    <w:rsid w:val="00B26906"/>
    <w:rsid w:val="00B2723A"/>
    <w:rsid w:val="00B2768C"/>
    <w:rsid w:val="00B27A4C"/>
    <w:rsid w:val="00B27B42"/>
    <w:rsid w:val="00B30171"/>
    <w:rsid w:val="00B30402"/>
    <w:rsid w:val="00B30F14"/>
    <w:rsid w:val="00B31004"/>
    <w:rsid w:val="00B323D0"/>
    <w:rsid w:val="00B32A5C"/>
    <w:rsid w:val="00B32E0E"/>
    <w:rsid w:val="00B330EE"/>
    <w:rsid w:val="00B3435E"/>
    <w:rsid w:val="00B344F8"/>
    <w:rsid w:val="00B34735"/>
    <w:rsid w:val="00B34843"/>
    <w:rsid w:val="00B34AA6"/>
    <w:rsid w:val="00B34D8A"/>
    <w:rsid w:val="00B35837"/>
    <w:rsid w:val="00B35CCC"/>
    <w:rsid w:val="00B36765"/>
    <w:rsid w:val="00B36DFB"/>
    <w:rsid w:val="00B372D7"/>
    <w:rsid w:val="00B404A4"/>
    <w:rsid w:val="00B405A5"/>
    <w:rsid w:val="00B40B96"/>
    <w:rsid w:val="00B40BF2"/>
    <w:rsid w:val="00B40BFF"/>
    <w:rsid w:val="00B41391"/>
    <w:rsid w:val="00B41B05"/>
    <w:rsid w:val="00B42E72"/>
    <w:rsid w:val="00B43565"/>
    <w:rsid w:val="00B43AE7"/>
    <w:rsid w:val="00B4405F"/>
    <w:rsid w:val="00B44338"/>
    <w:rsid w:val="00B44D40"/>
    <w:rsid w:val="00B44E47"/>
    <w:rsid w:val="00B45270"/>
    <w:rsid w:val="00B45E03"/>
    <w:rsid w:val="00B462B3"/>
    <w:rsid w:val="00B466F4"/>
    <w:rsid w:val="00B46D87"/>
    <w:rsid w:val="00B46E64"/>
    <w:rsid w:val="00B470DA"/>
    <w:rsid w:val="00B4721F"/>
    <w:rsid w:val="00B478A7"/>
    <w:rsid w:val="00B47FE9"/>
    <w:rsid w:val="00B50028"/>
    <w:rsid w:val="00B50783"/>
    <w:rsid w:val="00B50B23"/>
    <w:rsid w:val="00B50DDE"/>
    <w:rsid w:val="00B513FF"/>
    <w:rsid w:val="00B52261"/>
    <w:rsid w:val="00B5473A"/>
    <w:rsid w:val="00B553F9"/>
    <w:rsid w:val="00B566A4"/>
    <w:rsid w:val="00B57BFE"/>
    <w:rsid w:val="00B57CD1"/>
    <w:rsid w:val="00B60B77"/>
    <w:rsid w:val="00B612BE"/>
    <w:rsid w:val="00B61827"/>
    <w:rsid w:val="00B61CD6"/>
    <w:rsid w:val="00B620DA"/>
    <w:rsid w:val="00B63216"/>
    <w:rsid w:val="00B63C26"/>
    <w:rsid w:val="00B63F98"/>
    <w:rsid w:val="00B663A9"/>
    <w:rsid w:val="00B6648C"/>
    <w:rsid w:val="00B666AB"/>
    <w:rsid w:val="00B66F45"/>
    <w:rsid w:val="00B67828"/>
    <w:rsid w:val="00B67A7A"/>
    <w:rsid w:val="00B67C62"/>
    <w:rsid w:val="00B67F68"/>
    <w:rsid w:val="00B70AC8"/>
    <w:rsid w:val="00B70C11"/>
    <w:rsid w:val="00B716F3"/>
    <w:rsid w:val="00B72469"/>
    <w:rsid w:val="00B72671"/>
    <w:rsid w:val="00B729E2"/>
    <w:rsid w:val="00B73272"/>
    <w:rsid w:val="00B73638"/>
    <w:rsid w:val="00B737A9"/>
    <w:rsid w:val="00B73EEF"/>
    <w:rsid w:val="00B74311"/>
    <w:rsid w:val="00B743BA"/>
    <w:rsid w:val="00B74C7E"/>
    <w:rsid w:val="00B75825"/>
    <w:rsid w:val="00B75DA1"/>
    <w:rsid w:val="00B75E23"/>
    <w:rsid w:val="00B761D1"/>
    <w:rsid w:val="00B765A4"/>
    <w:rsid w:val="00B76F91"/>
    <w:rsid w:val="00B770EC"/>
    <w:rsid w:val="00B77289"/>
    <w:rsid w:val="00B77BCE"/>
    <w:rsid w:val="00B81173"/>
    <w:rsid w:val="00B817E1"/>
    <w:rsid w:val="00B81820"/>
    <w:rsid w:val="00B8259F"/>
    <w:rsid w:val="00B82F1E"/>
    <w:rsid w:val="00B83F52"/>
    <w:rsid w:val="00B840BB"/>
    <w:rsid w:val="00B84247"/>
    <w:rsid w:val="00B84D97"/>
    <w:rsid w:val="00B85301"/>
    <w:rsid w:val="00B85E04"/>
    <w:rsid w:val="00B85F4C"/>
    <w:rsid w:val="00B86A0A"/>
    <w:rsid w:val="00B872E5"/>
    <w:rsid w:val="00B901F2"/>
    <w:rsid w:val="00B90804"/>
    <w:rsid w:val="00B90D47"/>
    <w:rsid w:val="00B90DB7"/>
    <w:rsid w:val="00B90F27"/>
    <w:rsid w:val="00B91A34"/>
    <w:rsid w:val="00B91C67"/>
    <w:rsid w:val="00B9381A"/>
    <w:rsid w:val="00B93B82"/>
    <w:rsid w:val="00B94632"/>
    <w:rsid w:val="00B94E97"/>
    <w:rsid w:val="00B96328"/>
    <w:rsid w:val="00B968C4"/>
    <w:rsid w:val="00B96E56"/>
    <w:rsid w:val="00B96E5B"/>
    <w:rsid w:val="00B96F10"/>
    <w:rsid w:val="00B9708F"/>
    <w:rsid w:val="00B97559"/>
    <w:rsid w:val="00B97A15"/>
    <w:rsid w:val="00B97D05"/>
    <w:rsid w:val="00B97DAB"/>
    <w:rsid w:val="00BA03F7"/>
    <w:rsid w:val="00BA085E"/>
    <w:rsid w:val="00BA156C"/>
    <w:rsid w:val="00BA17C0"/>
    <w:rsid w:val="00BA1A29"/>
    <w:rsid w:val="00BA212C"/>
    <w:rsid w:val="00BA3638"/>
    <w:rsid w:val="00BA36A4"/>
    <w:rsid w:val="00BA3A28"/>
    <w:rsid w:val="00BA3DD8"/>
    <w:rsid w:val="00BA4573"/>
    <w:rsid w:val="00BA487E"/>
    <w:rsid w:val="00BA5D6D"/>
    <w:rsid w:val="00BA6EF6"/>
    <w:rsid w:val="00BA72F5"/>
    <w:rsid w:val="00BA762F"/>
    <w:rsid w:val="00BA779F"/>
    <w:rsid w:val="00BA784D"/>
    <w:rsid w:val="00BA7AE5"/>
    <w:rsid w:val="00BA7C0F"/>
    <w:rsid w:val="00BA7CC6"/>
    <w:rsid w:val="00BB0458"/>
    <w:rsid w:val="00BB06E8"/>
    <w:rsid w:val="00BB1043"/>
    <w:rsid w:val="00BB173C"/>
    <w:rsid w:val="00BB1AD3"/>
    <w:rsid w:val="00BB25D9"/>
    <w:rsid w:val="00BB2ABE"/>
    <w:rsid w:val="00BB37F0"/>
    <w:rsid w:val="00BB5E74"/>
    <w:rsid w:val="00BB60D8"/>
    <w:rsid w:val="00BB70A3"/>
    <w:rsid w:val="00BB71BF"/>
    <w:rsid w:val="00BB71C5"/>
    <w:rsid w:val="00BB76CE"/>
    <w:rsid w:val="00BB7D5C"/>
    <w:rsid w:val="00BC0245"/>
    <w:rsid w:val="00BC0852"/>
    <w:rsid w:val="00BC17FF"/>
    <w:rsid w:val="00BC1B66"/>
    <w:rsid w:val="00BC1D57"/>
    <w:rsid w:val="00BC211B"/>
    <w:rsid w:val="00BC284C"/>
    <w:rsid w:val="00BC295E"/>
    <w:rsid w:val="00BC2983"/>
    <w:rsid w:val="00BC3288"/>
    <w:rsid w:val="00BC4C93"/>
    <w:rsid w:val="00BC4F97"/>
    <w:rsid w:val="00BC53C3"/>
    <w:rsid w:val="00BC70C4"/>
    <w:rsid w:val="00BC766B"/>
    <w:rsid w:val="00BD0553"/>
    <w:rsid w:val="00BD0CDB"/>
    <w:rsid w:val="00BD0FE7"/>
    <w:rsid w:val="00BD1371"/>
    <w:rsid w:val="00BD139F"/>
    <w:rsid w:val="00BD1BAC"/>
    <w:rsid w:val="00BD1D8E"/>
    <w:rsid w:val="00BD21CC"/>
    <w:rsid w:val="00BD21FB"/>
    <w:rsid w:val="00BD261E"/>
    <w:rsid w:val="00BD2A49"/>
    <w:rsid w:val="00BD2CD4"/>
    <w:rsid w:val="00BD3545"/>
    <w:rsid w:val="00BD36B3"/>
    <w:rsid w:val="00BD3891"/>
    <w:rsid w:val="00BD3F2B"/>
    <w:rsid w:val="00BD540A"/>
    <w:rsid w:val="00BD73A5"/>
    <w:rsid w:val="00BD7404"/>
    <w:rsid w:val="00BD794D"/>
    <w:rsid w:val="00BE048E"/>
    <w:rsid w:val="00BE136A"/>
    <w:rsid w:val="00BE18AA"/>
    <w:rsid w:val="00BE236B"/>
    <w:rsid w:val="00BE24AB"/>
    <w:rsid w:val="00BE2877"/>
    <w:rsid w:val="00BE2F95"/>
    <w:rsid w:val="00BE2F97"/>
    <w:rsid w:val="00BE3519"/>
    <w:rsid w:val="00BE36A2"/>
    <w:rsid w:val="00BE3821"/>
    <w:rsid w:val="00BE3CC0"/>
    <w:rsid w:val="00BE439D"/>
    <w:rsid w:val="00BE45AE"/>
    <w:rsid w:val="00BE4D9C"/>
    <w:rsid w:val="00BE5606"/>
    <w:rsid w:val="00BE598B"/>
    <w:rsid w:val="00BE6AED"/>
    <w:rsid w:val="00BE6F4F"/>
    <w:rsid w:val="00BE6FF6"/>
    <w:rsid w:val="00BE734B"/>
    <w:rsid w:val="00BE7392"/>
    <w:rsid w:val="00BE7EEA"/>
    <w:rsid w:val="00BF0835"/>
    <w:rsid w:val="00BF0D26"/>
    <w:rsid w:val="00BF0E53"/>
    <w:rsid w:val="00BF1847"/>
    <w:rsid w:val="00BF236B"/>
    <w:rsid w:val="00BF3388"/>
    <w:rsid w:val="00BF384B"/>
    <w:rsid w:val="00BF38D8"/>
    <w:rsid w:val="00BF3CCC"/>
    <w:rsid w:val="00BF44A8"/>
    <w:rsid w:val="00BF4652"/>
    <w:rsid w:val="00BF4D67"/>
    <w:rsid w:val="00BF56ED"/>
    <w:rsid w:val="00BF57FE"/>
    <w:rsid w:val="00BF660F"/>
    <w:rsid w:val="00BF71EC"/>
    <w:rsid w:val="00BF72AA"/>
    <w:rsid w:val="00BF74B8"/>
    <w:rsid w:val="00BF767F"/>
    <w:rsid w:val="00BF7805"/>
    <w:rsid w:val="00BF794A"/>
    <w:rsid w:val="00C002CB"/>
    <w:rsid w:val="00C00BE5"/>
    <w:rsid w:val="00C017E0"/>
    <w:rsid w:val="00C0293E"/>
    <w:rsid w:val="00C03417"/>
    <w:rsid w:val="00C038C2"/>
    <w:rsid w:val="00C041D3"/>
    <w:rsid w:val="00C044B9"/>
    <w:rsid w:val="00C0465D"/>
    <w:rsid w:val="00C04B4B"/>
    <w:rsid w:val="00C04B99"/>
    <w:rsid w:val="00C05A39"/>
    <w:rsid w:val="00C06286"/>
    <w:rsid w:val="00C063AA"/>
    <w:rsid w:val="00C06AF5"/>
    <w:rsid w:val="00C07214"/>
    <w:rsid w:val="00C07994"/>
    <w:rsid w:val="00C07DF4"/>
    <w:rsid w:val="00C105AA"/>
    <w:rsid w:val="00C106B5"/>
    <w:rsid w:val="00C10C5A"/>
    <w:rsid w:val="00C118DB"/>
    <w:rsid w:val="00C11A1A"/>
    <w:rsid w:val="00C11AFB"/>
    <w:rsid w:val="00C120C5"/>
    <w:rsid w:val="00C1224C"/>
    <w:rsid w:val="00C12282"/>
    <w:rsid w:val="00C12283"/>
    <w:rsid w:val="00C12832"/>
    <w:rsid w:val="00C12EB8"/>
    <w:rsid w:val="00C137DF"/>
    <w:rsid w:val="00C13AB8"/>
    <w:rsid w:val="00C13BB0"/>
    <w:rsid w:val="00C14C26"/>
    <w:rsid w:val="00C15918"/>
    <w:rsid w:val="00C16197"/>
    <w:rsid w:val="00C17020"/>
    <w:rsid w:val="00C176E3"/>
    <w:rsid w:val="00C179BB"/>
    <w:rsid w:val="00C179C1"/>
    <w:rsid w:val="00C17BBD"/>
    <w:rsid w:val="00C17C77"/>
    <w:rsid w:val="00C17CE4"/>
    <w:rsid w:val="00C17D81"/>
    <w:rsid w:val="00C2047A"/>
    <w:rsid w:val="00C20515"/>
    <w:rsid w:val="00C207E4"/>
    <w:rsid w:val="00C208D0"/>
    <w:rsid w:val="00C209D0"/>
    <w:rsid w:val="00C20BCA"/>
    <w:rsid w:val="00C218FF"/>
    <w:rsid w:val="00C225CD"/>
    <w:rsid w:val="00C2338B"/>
    <w:rsid w:val="00C234FD"/>
    <w:rsid w:val="00C235C5"/>
    <w:rsid w:val="00C237D7"/>
    <w:rsid w:val="00C238E6"/>
    <w:rsid w:val="00C25B54"/>
    <w:rsid w:val="00C267E4"/>
    <w:rsid w:val="00C26FC5"/>
    <w:rsid w:val="00C274ED"/>
    <w:rsid w:val="00C27A5C"/>
    <w:rsid w:val="00C27B33"/>
    <w:rsid w:val="00C27C8E"/>
    <w:rsid w:val="00C30412"/>
    <w:rsid w:val="00C30824"/>
    <w:rsid w:val="00C30A9A"/>
    <w:rsid w:val="00C31422"/>
    <w:rsid w:val="00C31D2A"/>
    <w:rsid w:val="00C32FF2"/>
    <w:rsid w:val="00C34510"/>
    <w:rsid w:val="00C345EF"/>
    <w:rsid w:val="00C3462F"/>
    <w:rsid w:val="00C34A40"/>
    <w:rsid w:val="00C34C3B"/>
    <w:rsid w:val="00C34FE4"/>
    <w:rsid w:val="00C35510"/>
    <w:rsid w:val="00C35985"/>
    <w:rsid w:val="00C35AF5"/>
    <w:rsid w:val="00C36605"/>
    <w:rsid w:val="00C36670"/>
    <w:rsid w:val="00C36A88"/>
    <w:rsid w:val="00C37032"/>
    <w:rsid w:val="00C37974"/>
    <w:rsid w:val="00C37D4F"/>
    <w:rsid w:val="00C4086B"/>
    <w:rsid w:val="00C4097A"/>
    <w:rsid w:val="00C41A25"/>
    <w:rsid w:val="00C41BC4"/>
    <w:rsid w:val="00C42B5A"/>
    <w:rsid w:val="00C42E63"/>
    <w:rsid w:val="00C43010"/>
    <w:rsid w:val="00C43421"/>
    <w:rsid w:val="00C43BAA"/>
    <w:rsid w:val="00C44334"/>
    <w:rsid w:val="00C445C2"/>
    <w:rsid w:val="00C446F4"/>
    <w:rsid w:val="00C45635"/>
    <w:rsid w:val="00C456D2"/>
    <w:rsid w:val="00C45842"/>
    <w:rsid w:val="00C45D5C"/>
    <w:rsid w:val="00C460A0"/>
    <w:rsid w:val="00C464FB"/>
    <w:rsid w:val="00C46556"/>
    <w:rsid w:val="00C46633"/>
    <w:rsid w:val="00C467B7"/>
    <w:rsid w:val="00C4690F"/>
    <w:rsid w:val="00C46C02"/>
    <w:rsid w:val="00C47154"/>
    <w:rsid w:val="00C478E3"/>
    <w:rsid w:val="00C47B86"/>
    <w:rsid w:val="00C47C6D"/>
    <w:rsid w:val="00C5014B"/>
    <w:rsid w:val="00C501C4"/>
    <w:rsid w:val="00C5032E"/>
    <w:rsid w:val="00C5078B"/>
    <w:rsid w:val="00C50954"/>
    <w:rsid w:val="00C50DE5"/>
    <w:rsid w:val="00C50DEB"/>
    <w:rsid w:val="00C511A8"/>
    <w:rsid w:val="00C5306C"/>
    <w:rsid w:val="00C53132"/>
    <w:rsid w:val="00C53DBE"/>
    <w:rsid w:val="00C54127"/>
    <w:rsid w:val="00C542FE"/>
    <w:rsid w:val="00C5475F"/>
    <w:rsid w:val="00C54CF5"/>
    <w:rsid w:val="00C55380"/>
    <w:rsid w:val="00C55D91"/>
    <w:rsid w:val="00C56127"/>
    <w:rsid w:val="00C561E1"/>
    <w:rsid w:val="00C5677A"/>
    <w:rsid w:val="00C570EE"/>
    <w:rsid w:val="00C57135"/>
    <w:rsid w:val="00C5797B"/>
    <w:rsid w:val="00C57AD2"/>
    <w:rsid w:val="00C601DE"/>
    <w:rsid w:val="00C6026E"/>
    <w:rsid w:val="00C60B1B"/>
    <w:rsid w:val="00C612A9"/>
    <w:rsid w:val="00C61F33"/>
    <w:rsid w:val="00C6243A"/>
    <w:rsid w:val="00C62B94"/>
    <w:rsid w:val="00C63075"/>
    <w:rsid w:val="00C630C7"/>
    <w:rsid w:val="00C64B91"/>
    <w:rsid w:val="00C651A6"/>
    <w:rsid w:val="00C65742"/>
    <w:rsid w:val="00C65959"/>
    <w:rsid w:val="00C65F89"/>
    <w:rsid w:val="00C65FB4"/>
    <w:rsid w:val="00C6701A"/>
    <w:rsid w:val="00C670CD"/>
    <w:rsid w:val="00C67738"/>
    <w:rsid w:val="00C679F1"/>
    <w:rsid w:val="00C67DC1"/>
    <w:rsid w:val="00C70577"/>
    <w:rsid w:val="00C70B48"/>
    <w:rsid w:val="00C70BEC"/>
    <w:rsid w:val="00C71EED"/>
    <w:rsid w:val="00C720A3"/>
    <w:rsid w:val="00C72524"/>
    <w:rsid w:val="00C739D4"/>
    <w:rsid w:val="00C73E83"/>
    <w:rsid w:val="00C73EE0"/>
    <w:rsid w:val="00C74CFD"/>
    <w:rsid w:val="00C75440"/>
    <w:rsid w:val="00C76107"/>
    <w:rsid w:val="00C761FB"/>
    <w:rsid w:val="00C76434"/>
    <w:rsid w:val="00C76AD3"/>
    <w:rsid w:val="00C77175"/>
    <w:rsid w:val="00C80731"/>
    <w:rsid w:val="00C80BAA"/>
    <w:rsid w:val="00C80DC9"/>
    <w:rsid w:val="00C8126B"/>
    <w:rsid w:val="00C81345"/>
    <w:rsid w:val="00C814DC"/>
    <w:rsid w:val="00C8179F"/>
    <w:rsid w:val="00C817F8"/>
    <w:rsid w:val="00C81BA7"/>
    <w:rsid w:val="00C82353"/>
    <w:rsid w:val="00C825D1"/>
    <w:rsid w:val="00C82640"/>
    <w:rsid w:val="00C82694"/>
    <w:rsid w:val="00C82A56"/>
    <w:rsid w:val="00C82B0E"/>
    <w:rsid w:val="00C82D46"/>
    <w:rsid w:val="00C830B4"/>
    <w:rsid w:val="00C83AFB"/>
    <w:rsid w:val="00C83CB9"/>
    <w:rsid w:val="00C84330"/>
    <w:rsid w:val="00C8440E"/>
    <w:rsid w:val="00C844BE"/>
    <w:rsid w:val="00C84F49"/>
    <w:rsid w:val="00C85346"/>
    <w:rsid w:val="00C858C0"/>
    <w:rsid w:val="00C85F52"/>
    <w:rsid w:val="00C86E13"/>
    <w:rsid w:val="00C86F5C"/>
    <w:rsid w:val="00C872E5"/>
    <w:rsid w:val="00C87373"/>
    <w:rsid w:val="00C909B9"/>
    <w:rsid w:val="00C90D70"/>
    <w:rsid w:val="00C9145D"/>
    <w:rsid w:val="00C9167D"/>
    <w:rsid w:val="00C92CB9"/>
    <w:rsid w:val="00C93286"/>
    <w:rsid w:val="00C936AA"/>
    <w:rsid w:val="00C93D1A"/>
    <w:rsid w:val="00C93DA5"/>
    <w:rsid w:val="00C942AC"/>
    <w:rsid w:val="00C954D2"/>
    <w:rsid w:val="00C955DD"/>
    <w:rsid w:val="00C95F06"/>
    <w:rsid w:val="00C967C0"/>
    <w:rsid w:val="00C968A0"/>
    <w:rsid w:val="00C96DF6"/>
    <w:rsid w:val="00CA0B43"/>
    <w:rsid w:val="00CA11FA"/>
    <w:rsid w:val="00CA1497"/>
    <w:rsid w:val="00CA175B"/>
    <w:rsid w:val="00CA1B54"/>
    <w:rsid w:val="00CA2167"/>
    <w:rsid w:val="00CA278E"/>
    <w:rsid w:val="00CA28A6"/>
    <w:rsid w:val="00CA2C8F"/>
    <w:rsid w:val="00CA3872"/>
    <w:rsid w:val="00CA3EFB"/>
    <w:rsid w:val="00CA6D7E"/>
    <w:rsid w:val="00CA7588"/>
    <w:rsid w:val="00CB0323"/>
    <w:rsid w:val="00CB0568"/>
    <w:rsid w:val="00CB09FD"/>
    <w:rsid w:val="00CB0C3E"/>
    <w:rsid w:val="00CB0CC6"/>
    <w:rsid w:val="00CB0DAD"/>
    <w:rsid w:val="00CB2820"/>
    <w:rsid w:val="00CB33E7"/>
    <w:rsid w:val="00CB4009"/>
    <w:rsid w:val="00CB4363"/>
    <w:rsid w:val="00CB440A"/>
    <w:rsid w:val="00CB485E"/>
    <w:rsid w:val="00CB4F87"/>
    <w:rsid w:val="00CB568C"/>
    <w:rsid w:val="00CB6CDC"/>
    <w:rsid w:val="00CB7370"/>
    <w:rsid w:val="00CB738E"/>
    <w:rsid w:val="00CB7594"/>
    <w:rsid w:val="00CC0394"/>
    <w:rsid w:val="00CC13D0"/>
    <w:rsid w:val="00CC197A"/>
    <w:rsid w:val="00CC2C83"/>
    <w:rsid w:val="00CC35FE"/>
    <w:rsid w:val="00CC3E5D"/>
    <w:rsid w:val="00CC49CC"/>
    <w:rsid w:val="00CC4D63"/>
    <w:rsid w:val="00CC5946"/>
    <w:rsid w:val="00CC5DC7"/>
    <w:rsid w:val="00CC63A0"/>
    <w:rsid w:val="00CC63E0"/>
    <w:rsid w:val="00CC645A"/>
    <w:rsid w:val="00CC68EB"/>
    <w:rsid w:val="00CC69E4"/>
    <w:rsid w:val="00CC72E8"/>
    <w:rsid w:val="00CC7732"/>
    <w:rsid w:val="00CD0241"/>
    <w:rsid w:val="00CD0361"/>
    <w:rsid w:val="00CD0985"/>
    <w:rsid w:val="00CD0C6D"/>
    <w:rsid w:val="00CD1E03"/>
    <w:rsid w:val="00CD22FE"/>
    <w:rsid w:val="00CD2FDD"/>
    <w:rsid w:val="00CD310B"/>
    <w:rsid w:val="00CD3A41"/>
    <w:rsid w:val="00CD3DD6"/>
    <w:rsid w:val="00CD41FE"/>
    <w:rsid w:val="00CD574B"/>
    <w:rsid w:val="00CD5C3F"/>
    <w:rsid w:val="00CD60D8"/>
    <w:rsid w:val="00CD61A3"/>
    <w:rsid w:val="00CD6A7D"/>
    <w:rsid w:val="00CD6BAF"/>
    <w:rsid w:val="00CD6F7A"/>
    <w:rsid w:val="00CE0337"/>
    <w:rsid w:val="00CE0E00"/>
    <w:rsid w:val="00CE0F38"/>
    <w:rsid w:val="00CE2772"/>
    <w:rsid w:val="00CE2C44"/>
    <w:rsid w:val="00CE2E45"/>
    <w:rsid w:val="00CE2FDD"/>
    <w:rsid w:val="00CE34E3"/>
    <w:rsid w:val="00CE4880"/>
    <w:rsid w:val="00CE491D"/>
    <w:rsid w:val="00CE5356"/>
    <w:rsid w:val="00CE5FC2"/>
    <w:rsid w:val="00CE672A"/>
    <w:rsid w:val="00CE68FC"/>
    <w:rsid w:val="00CE7136"/>
    <w:rsid w:val="00CE7204"/>
    <w:rsid w:val="00CE7C51"/>
    <w:rsid w:val="00CF07F4"/>
    <w:rsid w:val="00CF0F04"/>
    <w:rsid w:val="00CF10C3"/>
    <w:rsid w:val="00CF2265"/>
    <w:rsid w:val="00CF2F0B"/>
    <w:rsid w:val="00CF2FDF"/>
    <w:rsid w:val="00CF3A76"/>
    <w:rsid w:val="00CF3BC4"/>
    <w:rsid w:val="00CF4271"/>
    <w:rsid w:val="00CF4926"/>
    <w:rsid w:val="00CF4E01"/>
    <w:rsid w:val="00CF50F0"/>
    <w:rsid w:val="00CF5A23"/>
    <w:rsid w:val="00CF6510"/>
    <w:rsid w:val="00CF6DAF"/>
    <w:rsid w:val="00CF7555"/>
    <w:rsid w:val="00CF7D36"/>
    <w:rsid w:val="00D0045C"/>
    <w:rsid w:val="00D006DC"/>
    <w:rsid w:val="00D010DA"/>
    <w:rsid w:val="00D011B4"/>
    <w:rsid w:val="00D011B7"/>
    <w:rsid w:val="00D01279"/>
    <w:rsid w:val="00D0163B"/>
    <w:rsid w:val="00D017F2"/>
    <w:rsid w:val="00D01E41"/>
    <w:rsid w:val="00D01FC8"/>
    <w:rsid w:val="00D0236C"/>
    <w:rsid w:val="00D0268A"/>
    <w:rsid w:val="00D02A59"/>
    <w:rsid w:val="00D0397E"/>
    <w:rsid w:val="00D040E6"/>
    <w:rsid w:val="00D04367"/>
    <w:rsid w:val="00D044BF"/>
    <w:rsid w:val="00D0484A"/>
    <w:rsid w:val="00D04ACE"/>
    <w:rsid w:val="00D0552F"/>
    <w:rsid w:val="00D055A6"/>
    <w:rsid w:val="00D05747"/>
    <w:rsid w:val="00D05F40"/>
    <w:rsid w:val="00D06365"/>
    <w:rsid w:val="00D07579"/>
    <w:rsid w:val="00D1059A"/>
    <w:rsid w:val="00D109CD"/>
    <w:rsid w:val="00D10FDF"/>
    <w:rsid w:val="00D11249"/>
    <w:rsid w:val="00D11419"/>
    <w:rsid w:val="00D11664"/>
    <w:rsid w:val="00D11AD2"/>
    <w:rsid w:val="00D11B58"/>
    <w:rsid w:val="00D11C8F"/>
    <w:rsid w:val="00D12059"/>
    <w:rsid w:val="00D12783"/>
    <w:rsid w:val="00D12E25"/>
    <w:rsid w:val="00D13DB1"/>
    <w:rsid w:val="00D13ED1"/>
    <w:rsid w:val="00D14FB4"/>
    <w:rsid w:val="00D14FDE"/>
    <w:rsid w:val="00D160BD"/>
    <w:rsid w:val="00D1659C"/>
    <w:rsid w:val="00D1727E"/>
    <w:rsid w:val="00D17E1F"/>
    <w:rsid w:val="00D17E34"/>
    <w:rsid w:val="00D20207"/>
    <w:rsid w:val="00D20253"/>
    <w:rsid w:val="00D209B2"/>
    <w:rsid w:val="00D20C07"/>
    <w:rsid w:val="00D211BA"/>
    <w:rsid w:val="00D214C3"/>
    <w:rsid w:val="00D216F3"/>
    <w:rsid w:val="00D221EA"/>
    <w:rsid w:val="00D22913"/>
    <w:rsid w:val="00D22B48"/>
    <w:rsid w:val="00D2306A"/>
    <w:rsid w:val="00D23154"/>
    <w:rsid w:val="00D23210"/>
    <w:rsid w:val="00D23C62"/>
    <w:rsid w:val="00D244F6"/>
    <w:rsid w:val="00D251C3"/>
    <w:rsid w:val="00D2643E"/>
    <w:rsid w:val="00D26482"/>
    <w:rsid w:val="00D26981"/>
    <w:rsid w:val="00D26A17"/>
    <w:rsid w:val="00D26BD8"/>
    <w:rsid w:val="00D272C9"/>
    <w:rsid w:val="00D27A32"/>
    <w:rsid w:val="00D301AF"/>
    <w:rsid w:val="00D30420"/>
    <w:rsid w:val="00D30461"/>
    <w:rsid w:val="00D30961"/>
    <w:rsid w:val="00D30A8B"/>
    <w:rsid w:val="00D3182F"/>
    <w:rsid w:val="00D31BC6"/>
    <w:rsid w:val="00D31D24"/>
    <w:rsid w:val="00D3241E"/>
    <w:rsid w:val="00D32474"/>
    <w:rsid w:val="00D325F3"/>
    <w:rsid w:val="00D331D4"/>
    <w:rsid w:val="00D33421"/>
    <w:rsid w:val="00D34111"/>
    <w:rsid w:val="00D341F0"/>
    <w:rsid w:val="00D343C4"/>
    <w:rsid w:val="00D345EB"/>
    <w:rsid w:val="00D34BD2"/>
    <w:rsid w:val="00D35981"/>
    <w:rsid w:val="00D367B9"/>
    <w:rsid w:val="00D36FBD"/>
    <w:rsid w:val="00D3769C"/>
    <w:rsid w:val="00D37909"/>
    <w:rsid w:val="00D3799F"/>
    <w:rsid w:val="00D40571"/>
    <w:rsid w:val="00D4063B"/>
    <w:rsid w:val="00D416DC"/>
    <w:rsid w:val="00D41963"/>
    <w:rsid w:val="00D41D10"/>
    <w:rsid w:val="00D41F66"/>
    <w:rsid w:val="00D4205A"/>
    <w:rsid w:val="00D42720"/>
    <w:rsid w:val="00D43054"/>
    <w:rsid w:val="00D431A1"/>
    <w:rsid w:val="00D435C2"/>
    <w:rsid w:val="00D4491B"/>
    <w:rsid w:val="00D4494D"/>
    <w:rsid w:val="00D45084"/>
    <w:rsid w:val="00D4539A"/>
    <w:rsid w:val="00D45661"/>
    <w:rsid w:val="00D46ADA"/>
    <w:rsid w:val="00D47259"/>
    <w:rsid w:val="00D47339"/>
    <w:rsid w:val="00D47C6C"/>
    <w:rsid w:val="00D47FE9"/>
    <w:rsid w:val="00D50030"/>
    <w:rsid w:val="00D501BC"/>
    <w:rsid w:val="00D50935"/>
    <w:rsid w:val="00D51099"/>
    <w:rsid w:val="00D514B3"/>
    <w:rsid w:val="00D52461"/>
    <w:rsid w:val="00D53A16"/>
    <w:rsid w:val="00D53CFC"/>
    <w:rsid w:val="00D53F18"/>
    <w:rsid w:val="00D53FED"/>
    <w:rsid w:val="00D540B5"/>
    <w:rsid w:val="00D543E2"/>
    <w:rsid w:val="00D54B09"/>
    <w:rsid w:val="00D55A63"/>
    <w:rsid w:val="00D56055"/>
    <w:rsid w:val="00D56B3D"/>
    <w:rsid w:val="00D56C76"/>
    <w:rsid w:val="00D56EFB"/>
    <w:rsid w:val="00D57716"/>
    <w:rsid w:val="00D577B4"/>
    <w:rsid w:val="00D57E4E"/>
    <w:rsid w:val="00D601F2"/>
    <w:rsid w:val="00D61D4F"/>
    <w:rsid w:val="00D61E5A"/>
    <w:rsid w:val="00D6225D"/>
    <w:rsid w:val="00D63B18"/>
    <w:rsid w:val="00D647A6"/>
    <w:rsid w:val="00D64827"/>
    <w:rsid w:val="00D6626B"/>
    <w:rsid w:val="00D664C7"/>
    <w:rsid w:val="00D67019"/>
    <w:rsid w:val="00D6705D"/>
    <w:rsid w:val="00D67396"/>
    <w:rsid w:val="00D67C1C"/>
    <w:rsid w:val="00D7036F"/>
    <w:rsid w:val="00D70994"/>
    <w:rsid w:val="00D710BC"/>
    <w:rsid w:val="00D7223D"/>
    <w:rsid w:val="00D728AC"/>
    <w:rsid w:val="00D73C3F"/>
    <w:rsid w:val="00D7424F"/>
    <w:rsid w:val="00D74F75"/>
    <w:rsid w:val="00D750E8"/>
    <w:rsid w:val="00D75FB3"/>
    <w:rsid w:val="00D764D0"/>
    <w:rsid w:val="00D76A31"/>
    <w:rsid w:val="00D77B6D"/>
    <w:rsid w:val="00D77C3D"/>
    <w:rsid w:val="00D77D95"/>
    <w:rsid w:val="00D80709"/>
    <w:rsid w:val="00D80754"/>
    <w:rsid w:val="00D807CD"/>
    <w:rsid w:val="00D80B9B"/>
    <w:rsid w:val="00D80BB9"/>
    <w:rsid w:val="00D80D44"/>
    <w:rsid w:val="00D82014"/>
    <w:rsid w:val="00D82B7C"/>
    <w:rsid w:val="00D82CCF"/>
    <w:rsid w:val="00D82EEB"/>
    <w:rsid w:val="00D83480"/>
    <w:rsid w:val="00D8413A"/>
    <w:rsid w:val="00D84E86"/>
    <w:rsid w:val="00D8522F"/>
    <w:rsid w:val="00D855E3"/>
    <w:rsid w:val="00D85698"/>
    <w:rsid w:val="00D85887"/>
    <w:rsid w:val="00D85DC0"/>
    <w:rsid w:val="00D8774F"/>
    <w:rsid w:val="00D878AE"/>
    <w:rsid w:val="00D87E7E"/>
    <w:rsid w:val="00D908DE"/>
    <w:rsid w:val="00D912C3"/>
    <w:rsid w:val="00D91626"/>
    <w:rsid w:val="00D917F3"/>
    <w:rsid w:val="00D9191A"/>
    <w:rsid w:val="00D91A93"/>
    <w:rsid w:val="00D91AB4"/>
    <w:rsid w:val="00D91C66"/>
    <w:rsid w:val="00D91D03"/>
    <w:rsid w:val="00D92A86"/>
    <w:rsid w:val="00D92B7F"/>
    <w:rsid w:val="00D92DCE"/>
    <w:rsid w:val="00D92E02"/>
    <w:rsid w:val="00D93B45"/>
    <w:rsid w:val="00D93B7D"/>
    <w:rsid w:val="00D94427"/>
    <w:rsid w:val="00D94FC4"/>
    <w:rsid w:val="00D952BE"/>
    <w:rsid w:val="00D95C09"/>
    <w:rsid w:val="00D95D3E"/>
    <w:rsid w:val="00D9773B"/>
    <w:rsid w:val="00D9798D"/>
    <w:rsid w:val="00D97EE7"/>
    <w:rsid w:val="00DA0653"/>
    <w:rsid w:val="00DA0B7A"/>
    <w:rsid w:val="00DA0C7B"/>
    <w:rsid w:val="00DA0FE7"/>
    <w:rsid w:val="00DA1736"/>
    <w:rsid w:val="00DA1A43"/>
    <w:rsid w:val="00DA2553"/>
    <w:rsid w:val="00DA2665"/>
    <w:rsid w:val="00DA28E8"/>
    <w:rsid w:val="00DA3244"/>
    <w:rsid w:val="00DA38E1"/>
    <w:rsid w:val="00DA38EF"/>
    <w:rsid w:val="00DA3F43"/>
    <w:rsid w:val="00DA4467"/>
    <w:rsid w:val="00DA460E"/>
    <w:rsid w:val="00DA4FE2"/>
    <w:rsid w:val="00DA51E2"/>
    <w:rsid w:val="00DA5393"/>
    <w:rsid w:val="00DA5C37"/>
    <w:rsid w:val="00DA6519"/>
    <w:rsid w:val="00DA6708"/>
    <w:rsid w:val="00DA698B"/>
    <w:rsid w:val="00DA6AD2"/>
    <w:rsid w:val="00DA7986"/>
    <w:rsid w:val="00DA7D93"/>
    <w:rsid w:val="00DA7ECE"/>
    <w:rsid w:val="00DB0644"/>
    <w:rsid w:val="00DB08D9"/>
    <w:rsid w:val="00DB102B"/>
    <w:rsid w:val="00DB1652"/>
    <w:rsid w:val="00DB214C"/>
    <w:rsid w:val="00DB22B2"/>
    <w:rsid w:val="00DB2846"/>
    <w:rsid w:val="00DB28A0"/>
    <w:rsid w:val="00DB2CDB"/>
    <w:rsid w:val="00DB2F28"/>
    <w:rsid w:val="00DB3DEF"/>
    <w:rsid w:val="00DB3E0D"/>
    <w:rsid w:val="00DB4D25"/>
    <w:rsid w:val="00DB4E1A"/>
    <w:rsid w:val="00DB5029"/>
    <w:rsid w:val="00DB523B"/>
    <w:rsid w:val="00DB5B34"/>
    <w:rsid w:val="00DB5DC6"/>
    <w:rsid w:val="00DB628A"/>
    <w:rsid w:val="00DB7A65"/>
    <w:rsid w:val="00DB7BD1"/>
    <w:rsid w:val="00DB7C3A"/>
    <w:rsid w:val="00DC003A"/>
    <w:rsid w:val="00DC0905"/>
    <w:rsid w:val="00DC1278"/>
    <w:rsid w:val="00DC177F"/>
    <w:rsid w:val="00DC190E"/>
    <w:rsid w:val="00DC2664"/>
    <w:rsid w:val="00DC2D2D"/>
    <w:rsid w:val="00DC2DA8"/>
    <w:rsid w:val="00DC2F0B"/>
    <w:rsid w:val="00DC2F1C"/>
    <w:rsid w:val="00DC3A65"/>
    <w:rsid w:val="00DC42AC"/>
    <w:rsid w:val="00DC475D"/>
    <w:rsid w:val="00DC5185"/>
    <w:rsid w:val="00DC6117"/>
    <w:rsid w:val="00DC765C"/>
    <w:rsid w:val="00DC79DE"/>
    <w:rsid w:val="00DC7CF1"/>
    <w:rsid w:val="00DD05DE"/>
    <w:rsid w:val="00DD0D3E"/>
    <w:rsid w:val="00DD0EEF"/>
    <w:rsid w:val="00DD2646"/>
    <w:rsid w:val="00DD37F5"/>
    <w:rsid w:val="00DD4350"/>
    <w:rsid w:val="00DD47BB"/>
    <w:rsid w:val="00DD4DA8"/>
    <w:rsid w:val="00DD5063"/>
    <w:rsid w:val="00DD52EE"/>
    <w:rsid w:val="00DD60F1"/>
    <w:rsid w:val="00DD6724"/>
    <w:rsid w:val="00DD6793"/>
    <w:rsid w:val="00DD7BE2"/>
    <w:rsid w:val="00DE0DF4"/>
    <w:rsid w:val="00DE13F0"/>
    <w:rsid w:val="00DE1439"/>
    <w:rsid w:val="00DE1810"/>
    <w:rsid w:val="00DE2308"/>
    <w:rsid w:val="00DE276C"/>
    <w:rsid w:val="00DE2A49"/>
    <w:rsid w:val="00DE2F91"/>
    <w:rsid w:val="00DE3281"/>
    <w:rsid w:val="00DE532A"/>
    <w:rsid w:val="00DE536D"/>
    <w:rsid w:val="00DE5526"/>
    <w:rsid w:val="00DE5C18"/>
    <w:rsid w:val="00DE6B55"/>
    <w:rsid w:val="00DE6D8B"/>
    <w:rsid w:val="00DE6F40"/>
    <w:rsid w:val="00DE772C"/>
    <w:rsid w:val="00DE7791"/>
    <w:rsid w:val="00DE7E0F"/>
    <w:rsid w:val="00DF0AE1"/>
    <w:rsid w:val="00DF0C7B"/>
    <w:rsid w:val="00DF0DDC"/>
    <w:rsid w:val="00DF176B"/>
    <w:rsid w:val="00DF1957"/>
    <w:rsid w:val="00DF1FB6"/>
    <w:rsid w:val="00DF2165"/>
    <w:rsid w:val="00DF232E"/>
    <w:rsid w:val="00DF266C"/>
    <w:rsid w:val="00DF2873"/>
    <w:rsid w:val="00DF2ED1"/>
    <w:rsid w:val="00DF30FD"/>
    <w:rsid w:val="00DF3651"/>
    <w:rsid w:val="00DF3889"/>
    <w:rsid w:val="00DF3E38"/>
    <w:rsid w:val="00DF3FF1"/>
    <w:rsid w:val="00DF40DC"/>
    <w:rsid w:val="00DF61D2"/>
    <w:rsid w:val="00DF6A43"/>
    <w:rsid w:val="00DF70A8"/>
    <w:rsid w:val="00DF7683"/>
    <w:rsid w:val="00DF7A31"/>
    <w:rsid w:val="00DF7A89"/>
    <w:rsid w:val="00E000DB"/>
    <w:rsid w:val="00E0038A"/>
    <w:rsid w:val="00E00D6F"/>
    <w:rsid w:val="00E0122A"/>
    <w:rsid w:val="00E01DAA"/>
    <w:rsid w:val="00E021D3"/>
    <w:rsid w:val="00E02B40"/>
    <w:rsid w:val="00E02B41"/>
    <w:rsid w:val="00E03828"/>
    <w:rsid w:val="00E03BF3"/>
    <w:rsid w:val="00E03C59"/>
    <w:rsid w:val="00E03C8C"/>
    <w:rsid w:val="00E03F93"/>
    <w:rsid w:val="00E0497E"/>
    <w:rsid w:val="00E05682"/>
    <w:rsid w:val="00E057FF"/>
    <w:rsid w:val="00E05BC2"/>
    <w:rsid w:val="00E06053"/>
    <w:rsid w:val="00E0605F"/>
    <w:rsid w:val="00E06127"/>
    <w:rsid w:val="00E0659A"/>
    <w:rsid w:val="00E0691A"/>
    <w:rsid w:val="00E10499"/>
    <w:rsid w:val="00E106B4"/>
    <w:rsid w:val="00E108C0"/>
    <w:rsid w:val="00E10B4D"/>
    <w:rsid w:val="00E110A5"/>
    <w:rsid w:val="00E11B1B"/>
    <w:rsid w:val="00E11E9A"/>
    <w:rsid w:val="00E11FE4"/>
    <w:rsid w:val="00E124E1"/>
    <w:rsid w:val="00E128B8"/>
    <w:rsid w:val="00E132A4"/>
    <w:rsid w:val="00E132AD"/>
    <w:rsid w:val="00E137EB"/>
    <w:rsid w:val="00E14120"/>
    <w:rsid w:val="00E1459E"/>
    <w:rsid w:val="00E14B4D"/>
    <w:rsid w:val="00E14C95"/>
    <w:rsid w:val="00E14E5D"/>
    <w:rsid w:val="00E154AA"/>
    <w:rsid w:val="00E154B1"/>
    <w:rsid w:val="00E1576B"/>
    <w:rsid w:val="00E16022"/>
    <w:rsid w:val="00E16CF4"/>
    <w:rsid w:val="00E17319"/>
    <w:rsid w:val="00E173A6"/>
    <w:rsid w:val="00E17CE5"/>
    <w:rsid w:val="00E17DAE"/>
    <w:rsid w:val="00E20651"/>
    <w:rsid w:val="00E219C0"/>
    <w:rsid w:val="00E21B43"/>
    <w:rsid w:val="00E21CF7"/>
    <w:rsid w:val="00E21EA0"/>
    <w:rsid w:val="00E21FFF"/>
    <w:rsid w:val="00E2235B"/>
    <w:rsid w:val="00E22409"/>
    <w:rsid w:val="00E224B3"/>
    <w:rsid w:val="00E22AA3"/>
    <w:rsid w:val="00E24AF0"/>
    <w:rsid w:val="00E26630"/>
    <w:rsid w:val="00E27432"/>
    <w:rsid w:val="00E276D2"/>
    <w:rsid w:val="00E30FF7"/>
    <w:rsid w:val="00E31216"/>
    <w:rsid w:val="00E31730"/>
    <w:rsid w:val="00E3216C"/>
    <w:rsid w:val="00E32C9C"/>
    <w:rsid w:val="00E330ED"/>
    <w:rsid w:val="00E33110"/>
    <w:rsid w:val="00E34239"/>
    <w:rsid w:val="00E34553"/>
    <w:rsid w:val="00E34799"/>
    <w:rsid w:val="00E34843"/>
    <w:rsid w:val="00E34A81"/>
    <w:rsid w:val="00E34EDE"/>
    <w:rsid w:val="00E350E7"/>
    <w:rsid w:val="00E35129"/>
    <w:rsid w:val="00E358D7"/>
    <w:rsid w:val="00E35DDB"/>
    <w:rsid w:val="00E36562"/>
    <w:rsid w:val="00E36839"/>
    <w:rsid w:val="00E369F2"/>
    <w:rsid w:val="00E36A0E"/>
    <w:rsid w:val="00E36F2F"/>
    <w:rsid w:val="00E37730"/>
    <w:rsid w:val="00E4012E"/>
    <w:rsid w:val="00E407E1"/>
    <w:rsid w:val="00E4118B"/>
    <w:rsid w:val="00E414F7"/>
    <w:rsid w:val="00E41A38"/>
    <w:rsid w:val="00E42487"/>
    <w:rsid w:val="00E4286A"/>
    <w:rsid w:val="00E4341A"/>
    <w:rsid w:val="00E43D8D"/>
    <w:rsid w:val="00E44419"/>
    <w:rsid w:val="00E4463B"/>
    <w:rsid w:val="00E44CDE"/>
    <w:rsid w:val="00E46366"/>
    <w:rsid w:val="00E4675A"/>
    <w:rsid w:val="00E46C09"/>
    <w:rsid w:val="00E46F52"/>
    <w:rsid w:val="00E4703C"/>
    <w:rsid w:val="00E47685"/>
    <w:rsid w:val="00E47FF3"/>
    <w:rsid w:val="00E5048A"/>
    <w:rsid w:val="00E5048C"/>
    <w:rsid w:val="00E50833"/>
    <w:rsid w:val="00E50C23"/>
    <w:rsid w:val="00E50C7F"/>
    <w:rsid w:val="00E5163F"/>
    <w:rsid w:val="00E525C6"/>
    <w:rsid w:val="00E52FAF"/>
    <w:rsid w:val="00E53E8C"/>
    <w:rsid w:val="00E5497F"/>
    <w:rsid w:val="00E54A05"/>
    <w:rsid w:val="00E55370"/>
    <w:rsid w:val="00E5561A"/>
    <w:rsid w:val="00E5646B"/>
    <w:rsid w:val="00E566B9"/>
    <w:rsid w:val="00E571F1"/>
    <w:rsid w:val="00E57F45"/>
    <w:rsid w:val="00E6037E"/>
    <w:rsid w:val="00E61106"/>
    <w:rsid w:val="00E615C4"/>
    <w:rsid w:val="00E639D6"/>
    <w:rsid w:val="00E6479E"/>
    <w:rsid w:val="00E64970"/>
    <w:rsid w:val="00E64A25"/>
    <w:rsid w:val="00E64D7F"/>
    <w:rsid w:val="00E6542A"/>
    <w:rsid w:val="00E655D3"/>
    <w:rsid w:val="00E65C2B"/>
    <w:rsid w:val="00E662CC"/>
    <w:rsid w:val="00E671EF"/>
    <w:rsid w:val="00E6726B"/>
    <w:rsid w:val="00E6759E"/>
    <w:rsid w:val="00E67F5F"/>
    <w:rsid w:val="00E70238"/>
    <w:rsid w:val="00E703C5"/>
    <w:rsid w:val="00E711B8"/>
    <w:rsid w:val="00E71839"/>
    <w:rsid w:val="00E71945"/>
    <w:rsid w:val="00E72B1A"/>
    <w:rsid w:val="00E72FE0"/>
    <w:rsid w:val="00E73BC5"/>
    <w:rsid w:val="00E747FD"/>
    <w:rsid w:val="00E74878"/>
    <w:rsid w:val="00E7497C"/>
    <w:rsid w:val="00E7608B"/>
    <w:rsid w:val="00E7746F"/>
    <w:rsid w:val="00E775D5"/>
    <w:rsid w:val="00E77867"/>
    <w:rsid w:val="00E779EF"/>
    <w:rsid w:val="00E800F3"/>
    <w:rsid w:val="00E80265"/>
    <w:rsid w:val="00E80529"/>
    <w:rsid w:val="00E805D4"/>
    <w:rsid w:val="00E805EF"/>
    <w:rsid w:val="00E80805"/>
    <w:rsid w:val="00E81617"/>
    <w:rsid w:val="00E81EBC"/>
    <w:rsid w:val="00E81F76"/>
    <w:rsid w:val="00E83C06"/>
    <w:rsid w:val="00E83DB3"/>
    <w:rsid w:val="00E8611C"/>
    <w:rsid w:val="00E86751"/>
    <w:rsid w:val="00E87082"/>
    <w:rsid w:val="00E874F0"/>
    <w:rsid w:val="00E87AE2"/>
    <w:rsid w:val="00E87C71"/>
    <w:rsid w:val="00E87D82"/>
    <w:rsid w:val="00E901D7"/>
    <w:rsid w:val="00E907B3"/>
    <w:rsid w:val="00E918A4"/>
    <w:rsid w:val="00E918FC"/>
    <w:rsid w:val="00E91A1C"/>
    <w:rsid w:val="00E9272B"/>
    <w:rsid w:val="00E92EDD"/>
    <w:rsid w:val="00E935BB"/>
    <w:rsid w:val="00E93A19"/>
    <w:rsid w:val="00E94206"/>
    <w:rsid w:val="00E94256"/>
    <w:rsid w:val="00E9446F"/>
    <w:rsid w:val="00E94E26"/>
    <w:rsid w:val="00E94FA9"/>
    <w:rsid w:val="00E955C5"/>
    <w:rsid w:val="00E95658"/>
    <w:rsid w:val="00E95AFE"/>
    <w:rsid w:val="00E96B3A"/>
    <w:rsid w:val="00E96BD5"/>
    <w:rsid w:val="00E974A1"/>
    <w:rsid w:val="00E97B69"/>
    <w:rsid w:val="00E97FA7"/>
    <w:rsid w:val="00EA0B9C"/>
    <w:rsid w:val="00EA14D6"/>
    <w:rsid w:val="00EA15B8"/>
    <w:rsid w:val="00EA1BEE"/>
    <w:rsid w:val="00EA22F1"/>
    <w:rsid w:val="00EA2734"/>
    <w:rsid w:val="00EA3066"/>
    <w:rsid w:val="00EA32E6"/>
    <w:rsid w:val="00EA35CF"/>
    <w:rsid w:val="00EA3680"/>
    <w:rsid w:val="00EA3AEB"/>
    <w:rsid w:val="00EA4DFB"/>
    <w:rsid w:val="00EA53D1"/>
    <w:rsid w:val="00EA6846"/>
    <w:rsid w:val="00EA7990"/>
    <w:rsid w:val="00EB027C"/>
    <w:rsid w:val="00EB0642"/>
    <w:rsid w:val="00EB09E5"/>
    <w:rsid w:val="00EB1464"/>
    <w:rsid w:val="00EB172A"/>
    <w:rsid w:val="00EB2824"/>
    <w:rsid w:val="00EB322D"/>
    <w:rsid w:val="00EB33CC"/>
    <w:rsid w:val="00EB348F"/>
    <w:rsid w:val="00EB360A"/>
    <w:rsid w:val="00EB3F69"/>
    <w:rsid w:val="00EB405B"/>
    <w:rsid w:val="00EB454D"/>
    <w:rsid w:val="00EB463B"/>
    <w:rsid w:val="00EB4EC9"/>
    <w:rsid w:val="00EB5FF3"/>
    <w:rsid w:val="00EB60C0"/>
    <w:rsid w:val="00EB6856"/>
    <w:rsid w:val="00EB7626"/>
    <w:rsid w:val="00EB768A"/>
    <w:rsid w:val="00EB7D47"/>
    <w:rsid w:val="00EC0581"/>
    <w:rsid w:val="00EC0ABE"/>
    <w:rsid w:val="00EC1027"/>
    <w:rsid w:val="00EC1D94"/>
    <w:rsid w:val="00EC21E3"/>
    <w:rsid w:val="00EC2251"/>
    <w:rsid w:val="00EC246B"/>
    <w:rsid w:val="00EC313B"/>
    <w:rsid w:val="00EC3790"/>
    <w:rsid w:val="00EC39C9"/>
    <w:rsid w:val="00EC4121"/>
    <w:rsid w:val="00EC440C"/>
    <w:rsid w:val="00EC467B"/>
    <w:rsid w:val="00EC4A57"/>
    <w:rsid w:val="00EC5262"/>
    <w:rsid w:val="00EC5583"/>
    <w:rsid w:val="00EC59CF"/>
    <w:rsid w:val="00EC59E9"/>
    <w:rsid w:val="00EC5C54"/>
    <w:rsid w:val="00EC6367"/>
    <w:rsid w:val="00EC7251"/>
    <w:rsid w:val="00EC75EA"/>
    <w:rsid w:val="00EC761B"/>
    <w:rsid w:val="00EC7797"/>
    <w:rsid w:val="00EC7B54"/>
    <w:rsid w:val="00ED0458"/>
    <w:rsid w:val="00ED09E7"/>
    <w:rsid w:val="00ED121A"/>
    <w:rsid w:val="00ED2774"/>
    <w:rsid w:val="00ED2D2B"/>
    <w:rsid w:val="00ED3323"/>
    <w:rsid w:val="00ED36E8"/>
    <w:rsid w:val="00ED39F9"/>
    <w:rsid w:val="00ED3B6B"/>
    <w:rsid w:val="00ED3FD3"/>
    <w:rsid w:val="00ED523B"/>
    <w:rsid w:val="00ED5546"/>
    <w:rsid w:val="00ED577E"/>
    <w:rsid w:val="00ED67C8"/>
    <w:rsid w:val="00ED70D5"/>
    <w:rsid w:val="00ED72B1"/>
    <w:rsid w:val="00ED79D9"/>
    <w:rsid w:val="00ED7C0A"/>
    <w:rsid w:val="00EE0F6D"/>
    <w:rsid w:val="00EE1092"/>
    <w:rsid w:val="00EE1859"/>
    <w:rsid w:val="00EE1A29"/>
    <w:rsid w:val="00EE25B8"/>
    <w:rsid w:val="00EE2B94"/>
    <w:rsid w:val="00EE2E02"/>
    <w:rsid w:val="00EE2EC8"/>
    <w:rsid w:val="00EE33FE"/>
    <w:rsid w:val="00EE3644"/>
    <w:rsid w:val="00EE3C9E"/>
    <w:rsid w:val="00EE480C"/>
    <w:rsid w:val="00EE49D4"/>
    <w:rsid w:val="00EE4A7A"/>
    <w:rsid w:val="00EE4B67"/>
    <w:rsid w:val="00EE6010"/>
    <w:rsid w:val="00EE6157"/>
    <w:rsid w:val="00EE689E"/>
    <w:rsid w:val="00EE69B9"/>
    <w:rsid w:val="00EE7FA0"/>
    <w:rsid w:val="00EF0BBE"/>
    <w:rsid w:val="00EF0BEB"/>
    <w:rsid w:val="00EF0EEE"/>
    <w:rsid w:val="00EF144F"/>
    <w:rsid w:val="00EF1947"/>
    <w:rsid w:val="00EF19BF"/>
    <w:rsid w:val="00EF1D74"/>
    <w:rsid w:val="00EF244B"/>
    <w:rsid w:val="00EF3074"/>
    <w:rsid w:val="00EF3A3A"/>
    <w:rsid w:val="00EF553A"/>
    <w:rsid w:val="00EF5818"/>
    <w:rsid w:val="00EF5BA2"/>
    <w:rsid w:val="00EF5E18"/>
    <w:rsid w:val="00EF61F6"/>
    <w:rsid w:val="00EF72CF"/>
    <w:rsid w:val="00EF7BB9"/>
    <w:rsid w:val="00F00099"/>
    <w:rsid w:val="00F00D4D"/>
    <w:rsid w:val="00F00EFE"/>
    <w:rsid w:val="00F01719"/>
    <w:rsid w:val="00F0225A"/>
    <w:rsid w:val="00F02384"/>
    <w:rsid w:val="00F025BD"/>
    <w:rsid w:val="00F02FF0"/>
    <w:rsid w:val="00F044D6"/>
    <w:rsid w:val="00F05FE2"/>
    <w:rsid w:val="00F06C75"/>
    <w:rsid w:val="00F100A8"/>
    <w:rsid w:val="00F10813"/>
    <w:rsid w:val="00F11651"/>
    <w:rsid w:val="00F11D75"/>
    <w:rsid w:val="00F12279"/>
    <w:rsid w:val="00F13965"/>
    <w:rsid w:val="00F13D4B"/>
    <w:rsid w:val="00F13D62"/>
    <w:rsid w:val="00F14351"/>
    <w:rsid w:val="00F157CE"/>
    <w:rsid w:val="00F15990"/>
    <w:rsid w:val="00F15FFA"/>
    <w:rsid w:val="00F1733F"/>
    <w:rsid w:val="00F17555"/>
    <w:rsid w:val="00F17ADB"/>
    <w:rsid w:val="00F207D3"/>
    <w:rsid w:val="00F20E53"/>
    <w:rsid w:val="00F21193"/>
    <w:rsid w:val="00F2169E"/>
    <w:rsid w:val="00F21A82"/>
    <w:rsid w:val="00F21C20"/>
    <w:rsid w:val="00F22086"/>
    <w:rsid w:val="00F2283D"/>
    <w:rsid w:val="00F23811"/>
    <w:rsid w:val="00F2390B"/>
    <w:rsid w:val="00F246B2"/>
    <w:rsid w:val="00F24919"/>
    <w:rsid w:val="00F25ACC"/>
    <w:rsid w:val="00F26251"/>
    <w:rsid w:val="00F264EA"/>
    <w:rsid w:val="00F26A0B"/>
    <w:rsid w:val="00F26BEF"/>
    <w:rsid w:val="00F26C67"/>
    <w:rsid w:val="00F26F89"/>
    <w:rsid w:val="00F27BAD"/>
    <w:rsid w:val="00F3016D"/>
    <w:rsid w:val="00F302E1"/>
    <w:rsid w:val="00F30DE2"/>
    <w:rsid w:val="00F315C7"/>
    <w:rsid w:val="00F31704"/>
    <w:rsid w:val="00F323B6"/>
    <w:rsid w:val="00F32479"/>
    <w:rsid w:val="00F32B7F"/>
    <w:rsid w:val="00F33D38"/>
    <w:rsid w:val="00F33FBA"/>
    <w:rsid w:val="00F3461B"/>
    <w:rsid w:val="00F35ED2"/>
    <w:rsid w:val="00F36236"/>
    <w:rsid w:val="00F37517"/>
    <w:rsid w:val="00F37A98"/>
    <w:rsid w:val="00F37BFA"/>
    <w:rsid w:val="00F411D7"/>
    <w:rsid w:val="00F413B8"/>
    <w:rsid w:val="00F41614"/>
    <w:rsid w:val="00F418CE"/>
    <w:rsid w:val="00F42544"/>
    <w:rsid w:val="00F43103"/>
    <w:rsid w:val="00F43E0C"/>
    <w:rsid w:val="00F44BB4"/>
    <w:rsid w:val="00F45D00"/>
    <w:rsid w:val="00F45F1E"/>
    <w:rsid w:val="00F47238"/>
    <w:rsid w:val="00F47E6C"/>
    <w:rsid w:val="00F50C65"/>
    <w:rsid w:val="00F50CB5"/>
    <w:rsid w:val="00F50D9C"/>
    <w:rsid w:val="00F518A7"/>
    <w:rsid w:val="00F51D36"/>
    <w:rsid w:val="00F5214F"/>
    <w:rsid w:val="00F528BC"/>
    <w:rsid w:val="00F52A76"/>
    <w:rsid w:val="00F52F35"/>
    <w:rsid w:val="00F53042"/>
    <w:rsid w:val="00F538CC"/>
    <w:rsid w:val="00F53A81"/>
    <w:rsid w:val="00F5497E"/>
    <w:rsid w:val="00F54B8D"/>
    <w:rsid w:val="00F54CFC"/>
    <w:rsid w:val="00F54ECD"/>
    <w:rsid w:val="00F54F32"/>
    <w:rsid w:val="00F5607E"/>
    <w:rsid w:val="00F56BD2"/>
    <w:rsid w:val="00F56D48"/>
    <w:rsid w:val="00F57228"/>
    <w:rsid w:val="00F5736F"/>
    <w:rsid w:val="00F5766A"/>
    <w:rsid w:val="00F57AC6"/>
    <w:rsid w:val="00F57CA4"/>
    <w:rsid w:val="00F603FF"/>
    <w:rsid w:val="00F617CD"/>
    <w:rsid w:val="00F6210A"/>
    <w:rsid w:val="00F62367"/>
    <w:rsid w:val="00F62389"/>
    <w:rsid w:val="00F63735"/>
    <w:rsid w:val="00F643B0"/>
    <w:rsid w:val="00F6487B"/>
    <w:rsid w:val="00F64A60"/>
    <w:rsid w:val="00F650EB"/>
    <w:rsid w:val="00F65847"/>
    <w:rsid w:val="00F65A1B"/>
    <w:rsid w:val="00F65B94"/>
    <w:rsid w:val="00F65D4F"/>
    <w:rsid w:val="00F65EAA"/>
    <w:rsid w:val="00F66000"/>
    <w:rsid w:val="00F66165"/>
    <w:rsid w:val="00F67BC9"/>
    <w:rsid w:val="00F67E11"/>
    <w:rsid w:val="00F702DF"/>
    <w:rsid w:val="00F7042C"/>
    <w:rsid w:val="00F706DB"/>
    <w:rsid w:val="00F709B0"/>
    <w:rsid w:val="00F70E6D"/>
    <w:rsid w:val="00F7144D"/>
    <w:rsid w:val="00F71A28"/>
    <w:rsid w:val="00F7200C"/>
    <w:rsid w:val="00F72B45"/>
    <w:rsid w:val="00F73214"/>
    <w:rsid w:val="00F73640"/>
    <w:rsid w:val="00F738E8"/>
    <w:rsid w:val="00F73B0B"/>
    <w:rsid w:val="00F73CFE"/>
    <w:rsid w:val="00F75399"/>
    <w:rsid w:val="00F75512"/>
    <w:rsid w:val="00F756B5"/>
    <w:rsid w:val="00F75C38"/>
    <w:rsid w:val="00F75D5D"/>
    <w:rsid w:val="00F762D8"/>
    <w:rsid w:val="00F7653B"/>
    <w:rsid w:val="00F7688F"/>
    <w:rsid w:val="00F76A38"/>
    <w:rsid w:val="00F76FF2"/>
    <w:rsid w:val="00F77B99"/>
    <w:rsid w:val="00F801AA"/>
    <w:rsid w:val="00F801BB"/>
    <w:rsid w:val="00F8028E"/>
    <w:rsid w:val="00F803A3"/>
    <w:rsid w:val="00F80F19"/>
    <w:rsid w:val="00F819DC"/>
    <w:rsid w:val="00F81B0A"/>
    <w:rsid w:val="00F81DB9"/>
    <w:rsid w:val="00F84219"/>
    <w:rsid w:val="00F846F9"/>
    <w:rsid w:val="00F84E70"/>
    <w:rsid w:val="00F8542A"/>
    <w:rsid w:val="00F85BFE"/>
    <w:rsid w:val="00F85D28"/>
    <w:rsid w:val="00F86AE6"/>
    <w:rsid w:val="00F86CCA"/>
    <w:rsid w:val="00F901E9"/>
    <w:rsid w:val="00F913C1"/>
    <w:rsid w:val="00F91985"/>
    <w:rsid w:val="00F91B03"/>
    <w:rsid w:val="00F91B27"/>
    <w:rsid w:val="00F91CBF"/>
    <w:rsid w:val="00F92087"/>
    <w:rsid w:val="00F92A27"/>
    <w:rsid w:val="00F93C07"/>
    <w:rsid w:val="00F9417A"/>
    <w:rsid w:val="00F9429F"/>
    <w:rsid w:val="00F94917"/>
    <w:rsid w:val="00F94CFD"/>
    <w:rsid w:val="00F9578F"/>
    <w:rsid w:val="00F9588A"/>
    <w:rsid w:val="00F95C40"/>
    <w:rsid w:val="00F96291"/>
    <w:rsid w:val="00F96987"/>
    <w:rsid w:val="00F96BED"/>
    <w:rsid w:val="00F96D02"/>
    <w:rsid w:val="00F9715D"/>
    <w:rsid w:val="00F972A7"/>
    <w:rsid w:val="00F9774F"/>
    <w:rsid w:val="00FA0234"/>
    <w:rsid w:val="00FA05FB"/>
    <w:rsid w:val="00FA06F1"/>
    <w:rsid w:val="00FA0A14"/>
    <w:rsid w:val="00FA0D8E"/>
    <w:rsid w:val="00FA1A24"/>
    <w:rsid w:val="00FA24C1"/>
    <w:rsid w:val="00FA2D69"/>
    <w:rsid w:val="00FA31A2"/>
    <w:rsid w:val="00FA3228"/>
    <w:rsid w:val="00FA3419"/>
    <w:rsid w:val="00FA3428"/>
    <w:rsid w:val="00FA43E4"/>
    <w:rsid w:val="00FA48D7"/>
    <w:rsid w:val="00FA4E62"/>
    <w:rsid w:val="00FA5009"/>
    <w:rsid w:val="00FA583A"/>
    <w:rsid w:val="00FA5B6E"/>
    <w:rsid w:val="00FA5CAA"/>
    <w:rsid w:val="00FA6215"/>
    <w:rsid w:val="00FA64A3"/>
    <w:rsid w:val="00FA6EB6"/>
    <w:rsid w:val="00FA7176"/>
    <w:rsid w:val="00FA7365"/>
    <w:rsid w:val="00FA778C"/>
    <w:rsid w:val="00FA788D"/>
    <w:rsid w:val="00FA7AB0"/>
    <w:rsid w:val="00FB01A6"/>
    <w:rsid w:val="00FB025D"/>
    <w:rsid w:val="00FB0831"/>
    <w:rsid w:val="00FB0F47"/>
    <w:rsid w:val="00FB11D5"/>
    <w:rsid w:val="00FB11DE"/>
    <w:rsid w:val="00FB1B0E"/>
    <w:rsid w:val="00FB1C41"/>
    <w:rsid w:val="00FB20FE"/>
    <w:rsid w:val="00FB25D1"/>
    <w:rsid w:val="00FB2DCB"/>
    <w:rsid w:val="00FB3CB6"/>
    <w:rsid w:val="00FB3DE8"/>
    <w:rsid w:val="00FB3EA8"/>
    <w:rsid w:val="00FB435D"/>
    <w:rsid w:val="00FB4551"/>
    <w:rsid w:val="00FB470E"/>
    <w:rsid w:val="00FB4A5B"/>
    <w:rsid w:val="00FB4A75"/>
    <w:rsid w:val="00FB51AD"/>
    <w:rsid w:val="00FB5633"/>
    <w:rsid w:val="00FB6019"/>
    <w:rsid w:val="00FB6396"/>
    <w:rsid w:val="00FB6933"/>
    <w:rsid w:val="00FB6A67"/>
    <w:rsid w:val="00FB7129"/>
    <w:rsid w:val="00FB7C91"/>
    <w:rsid w:val="00FB7E1E"/>
    <w:rsid w:val="00FC02D6"/>
    <w:rsid w:val="00FC0CC0"/>
    <w:rsid w:val="00FC0F8F"/>
    <w:rsid w:val="00FC14EE"/>
    <w:rsid w:val="00FC183A"/>
    <w:rsid w:val="00FC2235"/>
    <w:rsid w:val="00FC24C9"/>
    <w:rsid w:val="00FC2670"/>
    <w:rsid w:val="00FC37E8"/>
    <w:rsid w:val="00FC40CB"/>
    <w:rsid w:val="00FC550D"/>
    <w:rsid w:val="00FC593F"/>
    <w:rsid w:val="00FC5CF7"/>
    <w:rsid w:val="00FC5FB8"/>
    <w:rsid w:val="00FC6332"/>
    <w:rsid w:val="00FC685B"/>
    <w:rsid w:val="00FC6934"/>
    <w:rsid w:val="00FC6BA0"/>
    <w:rsid w:val="00FC78C3"/>
    <w:rsid w:val="00FC798E"/>
    <w:rsid w:val="00FC7C7A"/>
    <w:rsid w:val="00FD168F"/>
    <w:rsid w:val="00FD1CD8"/>
    <w:rsid w:val="00FD1E2F"/>
    <w:rsid w:val="00FD1F0B"/>
    <w:rsid w:val="00FD20AF"/>
    <w:rsid w:val="00FD20F7"/>
    <w:rsid w:val="00FD2735"/>
    <w:rsid w:val="00FD3ECB"/>
    <w:rsid w:val="00FD4B58"/>
    <w:rsid w:val="00FD5776"/>
    <w:rsid w:val="00FD57C6"/>
    <w:rsid w:val="00FD5E4D"/>
    <w:rsid w:val="00FD6E18"/>
    <w:rsid w:val="00FD7AF0"/>
    <w:rsid w:val="00FE261B"/>
    <w:rsid w:val="00FE2F8C"/>
    <w:rsid w:val="00FE3BD6"/>
    <w:rsid w:val="00FE4068"/>
    <w:rsid w:val="00FE4109"/>
    <w:rsid w:val="00FE453D"/>
    <w:rsid w:val="00FE54A5"/>
    <w:rsid w:val="00FE5B70"/>
    <w:rsid w:val="00FE5DE4"/>
    <w:rsid w:val="00FE7109"/>
    <w:rsid w:val="00FE718B"/>
    <w:rsid w:val="00FE71CB"/>
    <w:rsid w:val="00FF04A0"/>
    <w:rsid w:val="00FF0880"/>
    <w:rsid w:val="00FF0962"/>
    <w:rsid w:val="00FF0976"/>
    <w:rsid w:val="00FF0B88"/>
    <w:rsid w:val="00FF1085"/>
    <w:rsid w:val="00FF1A71"/>
    <w:rsid w:val="00FF1E57"/>
    <w:rsid w:val="00FF232E"/>
    <w:rsid w:val="00FF2498"/>
    <w:rsid w:val="00FF2D32"/>
    <w:rsid w:val="00FF34DD"/>
    <w:rsid w:val="00FF35FD"/>
    <w:rsid w:val="00FF3983"/>
    <w:rsid w:val="00FF5459"/>
    <w:rsid w:val="00FF550C"/>
    <w:rsid w:val="00FF598D"/>
    <w:rsid w:val="00FF6778"/>
    <w:rsid w:val="00FF6B6C"/>
    <w:rsid w:val="00FF6B96"/>
    <w:rsid w:val="00FF7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49"/>
    <o:shapelayout v:ext="edit">
      <o:idmap v:ext="edit" data="1"/>
    </o:shapelayout>
  </w:shapeDefaults>
  <w:decimalSymbol w:val="."/>
  <w:listSeparator w:val=","/>
  <w14:docId w14:val="7E115765"/>
  <w15:docId w15:val="{90247793-DB63-4EDE-B78C-0CF7E6557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2B20"/>
    <w:rPr>
      <w:rFonts w:ascii="Times New Roman" w:eastAsia="Times New Roman" w:hAnsi="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3A7F6D"/>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3A7F6D"/>
    <w:rPr>
      <w:color w:val="0000FF"/>
      <w:u w:val="single"/>
    </w:rPr>
  </w:style>
  <w:style w:type="paragraph" w:styleId="PlainText">
    <w:name w:val="Plain Text"/>
    <w:basedOn w:val="Normal"/>
    <w:link w:val="PlainTextChar"/>
    <w:uiPriority w:val="99"/>
    <w:rsid w:val="003A7F6D"/>
    <w:rPr>
      <w:rFonts w:ascii="Courier New" w:hAnsi="Courier New" w:cs="Courier New"/>
      <w:sz w:val="20"/>
      <w:szCs w:val="20"/>
    </w:rPr>
  </w:style>
  <w:style w:type="character" w:customStyle="1" w:styleId="PlainTextChar">
    <w:name w:val="Plain Text Char"/>
    <w:basedOn w:val="DefaultParagraphFont"/>
    <w:link w:val="PlainText"/>
    <w:uiPriority w:val="99"/>
    <w:rsid w:val="003A7F6D"/>
    <w:rPr>
      <w:rFonts w:ascii="Courier New" w:hAnsi="Courier New" w:cs="Courier New"/>
      <w:sz w:val="20"/>
      <w:szCs w:val="20"/>
    </w:rPr>
  </w:style>
  <w:style w:type="paragraph" w:styleId="ListParagraph">
    <w:name w:val="List Paragraph"/>
    <w:basedOn w:val="Normal"/>
    <w:uiPriority w:val="34"/>
    <w:qFormat/>
    <w:rsid w:val="002018C8"/>
    <w:pPr>
      <w:spacing w:after="200" w:line="276" w:lineRule="auto"/>
      <w:ind w:left="720"/>
      <w:contextualSpacing/>
    </w:pPr>
    <w:rPr>
      <w:rFonts w:ascii="Calibri" w:eastAsia="Calibri" w:hAnsi="Calibri" w:cs="Calibri"/>
      <w:sz w:val="22"/>
      <w:szCs w:val="22"/>
    </w:rPr>
  </w:style>
  <w:style w:type="paragraph" w:styleId="NoSpacing">
    <w:name w:val="No Spacing"/>
    <w:uiPriority w:val="99"/>
    <w:qFormat/>
    <w:rsid w:val="00980CE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rsid w:val="0099599D"/>
    <w:rPr>
      <w:rFonts w:ascii="Tahoma" w:hAnsi="Tahoma" w:cs="Tahoma"/>
      <w:sz w:val="16"/>
      <w:szCs w:val="16"/>
    </w:rPr>
  </w:style>
  <w:style w:type="character" w:customStyle="1" w:styleId="BalloonTextChar">
    <w:name w:val="Balloon Text Char"/>
    <w:basedOn w:val="DefaultParagraphFont"/>
    <w:link w:val="BalloonText"/>
    <w:uiPriority w:val="99"/>
    <w:semiHidden/>
    <w:rsid w:val="006147BD"/>
    <w:rPr>
      <w:rFonts w:ascii="Times New Roman" w:hAnsi="Times New Roman" w:cs="Times New Roman"/>
      <w:sz w:val="2"/>
      <w:szCs w:val="2"/>
      <w:lang w:eastAsia="en-US"/>
    </w:rPr>
  </w:style>
  <w:style w:type="paragraph" w:styleId="Header">
    <w:name w:val="header"/>
    <w:basedOn w:val="Normal"/>
    <w:link w:val="HeaderChar"/>
    <w:uiPriority w:val="99"/>
    <w:rsid w:val="00945586"/>
    <w:pPr>
      <w:tabs>
        <w:tab w:val="center" w:pos="4513"/>
        <w:tab w:val="right" w:pos="9026"/>
      </w:tabs>
    </w:pPr>
    <w:rPr>
      <w:rFonts w:ascii="Calibri" w:eastAsia="Calibri" w:hAnsi="Calibri" w:cs="Calibri"/>
      <w:sz w:val="22"/>
      <w:szCs w:val="22"/>
    </w:rPr>
  </w:style>
  <w:style w:type="character" w:customStyle="1" w:styleId="HeaderChar">
    <w:name w:val="Header Char"/>
    <w:basedOn w:val="DefaultParagraphFont"/>
    <w:link w:val="Header"/>
    <w:uiPriority w:val="99"/>
    <w:rsid w:val="00945586"/>
    <w:rPr>
      <w:lang w:eastAsia="en-US"/>
    </w:rPr>
  </w:style>
  <w:style w:type="paragraph" w:styleId="Footer">
    <w:name w:val="footer"/>
    <w:basedOn w:val="Normal"/>
    <w:link w:val="FooterChar"/>
    <w:uiPriority w:val="99"/>
    <w:unhideWhenUsed/>
    <w:rsid w:val="003C3D9A"/>
    <w:pPr>
      <w:tabs>
        <w:tab w:val="center" w:pos="4513"/>
        <w:tab w:val="right" w:pos="9026"/>
      </w:tabs>
    </w:pPr>
  </w:style>
  <w:style w:type="character" w:customStyle="1" w:styleId="FooterChar">
    <w:name w:val="Footer Char"/>
    <w:basedOn w:val="DefaultParagraphFont"/>
    <w:link w:val="Footer"/>
    <w:uiPriority w:val="99"/>
    <w:rsid w:val="003C3D9A"/>
    <w:rPr>
      <w:rFonts w:ascii="Times New Roman" w:eastAsia="Times New Roman" w:hAnsi="Times New Roman"/>
      <w:sz w:val="24"/>
      <w:szCs w:val="24"/>
      <w:lang w:eastAsia="en-US"/>
    </w:rPr>
  </w:style>
  <w:style w:type="character" w:styleId="CommentReference">
    <w:name w:val="annotation reference"/>
    <w:basedOn w:val="DefaultParagraphFont"/>
    <w:uiPriority w:val="99"/>
    <w:semiHidden/>
    <w:unhideWhenUsed/>
    <w:rsid w:val="00942C3C"/>
    <w:rPr>
      <w:sz w:val="16"/>
      <w:szCs w:val="16"/>
    </w:rPr>
  </w:style>
  <w:style w:type="paragraph" w:styleId="CommentText">
    <w:name w:val="annotation text"/>
    <w:basedOn w:val="Normal"/>
    <w:link w:val="CommentTextChar"/>
    <w:uiPriority w:val="99"/>
    <w:semiHidden/>
    <w:unhideWhenUsed/>
    <w:rsid w:val="00942C3C"/>
    <w:rPr>
      <w:sz w:val="20"/>
      <w:szCs w:val="20"/>
    </w:rPr>
  </w:style>
  <w:style w:type="character" w:customStyle="1" w:styleId="CommentTextChar">
    <w:name w:val="Comment Text Char"/>
    <w:basedOn w:val="DefaultParagraphFont"/>
    <w:link w:val="CommentText"/>
    <w:uiPriority w:val="99"/>
    <w:semiHidden/>
    <w:rsid w:val="00942C3C"/>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942C3C"/>
    <w:rPr>
      <w:b/>
      <w:bCs/>
    </w:rPr>
  </w:style>
  <w:style w:type="character" w:customStyle="1" w:styleId="CommentSubjectChar">
    <w:name w:val="Comment Subject Char"/>
    <w:basedOn w:val="CommentTextChar"/>
    <w:link w:val="CommentSubject"/>
    <w:uiPriority w:val="99"/>
    <w:semiHidden/>
    <w:rsid w:val="00942C3C"/>
    <w:rPr>
      <w:rFonts w:ascii="Times New Roman" w:eastAsia="Times New Roman" w:hAnsi="Times New Roman"/>
      <w:b/>
      <w:bCs/>
      <w:lang w:eastAsia="en-US"/>
    </w:rPr>
  </w:style>
  <w:style w:type="paragraph" w:styleId="EndnoteText">
    <w:name w:val="endnote text"/>
    <w:basedOn w:val="Normal"/>
    <w:link w:val="EndnoteTextChar"/>
    <w:uiPriority w:val="99"/>
    <w:semiHidden/>
    <w:unhideWhenUsed/>
    <w:rsid w:val="007906C6"/>
    <w:rPr>
      <w:sz w:val="20"/>
      <w:szCs w:val="20"/>
    </w:rPr>
  </w:style>
  <w:style w:type="character" w:customStyle="1" w:styleId="EndnoteTextChar">
    <w:name w:val="Endnote Text Char"/>
    <w:basedOn w:val="DefaultParagraphFont"/>
    <w:link w:val="EndnoteText"/>
    <w:uiPriority w:val="99"/>
    <w:semiHidden/>
    <w:rsid w:val="007906C6"/>
    <w:rPr>
      <w:rFonts w:ascii="Times New Roman" w:eastAsia="Times New Roman" w:hAnsi="Times New Roman"/>
      <w:lang w:eastAsia="en-US"/>
    </w:rPr>
  </w:style>
  <w:style w:type="character" w:styleId="EndnoteReference">
    <w:name w:val="endnote reference"/>
    <w:basedOn w:val="DefaultParagraphFont"/>
    <w:uiPriority w:val="99"/>
    <w:semiHidden/>
    <w:unhideWhenUsed/>
    <w:rsid w:val="007906C6"/>
    <w:rPr>
      <w:vertAlign w:val="superscript"/>
    </w:rPr>
  </w:style>
  <w:style w:type="character" w:customStyle="1" w:styleId="ecx846152608-07032012">
    <w:name w:val="ecx846152608-07032012"/>
    <w:basedOn w:val="DefaultParagraphFont"/>
    <w:rsid w:val="000F247A"/>
  </w:style>
  <w:style w:type="paragraph" w:customStyle="1" w:styleId="ecxmsonormal">
    <w:name w:val="ecxmsonormal"/>
    <w:basedOn w:val="Normal"/>
    <w:rsid w:val="006A65FA"/>
    <w:pPr>
      <w:spacing w:after="324"/>
    </w:pPr>
    <w:rPr>
      <w:lang w:eastAsia="en-GB"/>
    </w:rPr>
  </w:style>
  <w:style w:type="character" w:styleId="Emphasis">
    <w:name w:val="Emphasis"/>
    <w:basedOn w:val="DefaultParagraphFont"/>
    <w:uiPriority w:val="20"/>
    <w:qFormat/>
    <w:rsid w:val="00F10813"/>
    <w:rPr>
      <w:b/>
      <w:bCs/>
      <w:i w:val="0"/>
      <w:iCs w:val="0"/>
    </w:rPr>
  </w:style>
  <w:style w:type="character" w:customStyle="1" w:styleId="st">
    <w:name w:val="st"/>
    <w:basedOn w:val="DefaultParagraphFont"/>
    <w:rsid w:val="00F10813"/>
  </w:style>
  <w:style w:type="paragraph" w:customStyle="1" w:styleId="ecxmsolistparagraph">
    <w:name w:val="ecxmsolistparagraph"/>
    <w:basedOn w:val="Normal"/>
    <w:rsid w:val="00DA7986"/>
    <w:pPr>
      <w:spacing w:after="324"/>
    </w:pPr>
    <w:rPr>
      <w:lang w:eastAsia="en-GB"/>
    </w:rPr>
  </w:style>
  <w:style w:type="paragraph" w:styleId="Revision">
    <w:name w:val="Revision"/>
    <w:hidden/>
    <w:uiPriority w:val="99"/>
    <w:semiHidden/>
    <w:rsid w:val="00B2723A"/>
    <w:rPr>
      <w:rFonts w:ascii="Times New Roman" w:eastAsia="Times New Roman" w:hAnsi="Times New Roman"/>
      <w:sz w:val="24"/>
      <w:szCs w:val="24"/>
      <w:lang w:eastAsia="en-US"/>
    </w:rPr>
  </w:style>
  <w:style w:type="character" w:styleId="UnresolvedMention">
    <w:name w:val="Unresolved Mention"/>
    <w:basedOn w:val="DefaultParagraphFont"/>
    <w:uiPriority w:val="99"/>
    <w:semiHidden/>
    <w:unhideWhenUsed/>
    <w:rsid w:val="00454364"/>
    <w:rPr>
      <w:color w:val="808080"/>
      <w:shd w:val="clear" w:color="auto" w:fill="E6E6E6"/>
    </w:rPr>
  </w:style>
  <w:style w:type="paragraph" w:styleId="NormalWeb">
    <w:name w:val="Normal (Web)"/>
    <w:basedOn w:val="Normal"/>
    <w:uiPriority w:val="99"/>
    <w:unhideWhenUsed/>
    <w:rsid w:val="00242799"/>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4297">
      <w:bodyDiv w:val="1"/>
      <w:marLeft w:val="0"/>
      <w:marRight w:val="0"/>
      <w:marTop w:val="0"/>
      <w:marBottom w:val="0"/>
      <w:divBdr>
        <w:top w:val="none" w:sz="0" w:space="0" w:color="auto"/>
        <w:left w:val="none" w:sz="0" w:space="0" w:color="auto"/>
        <w:bottom w:val="none" w:sz="0" w:space="0" w:color="auto"/>
        <w:right w:val="none" w:sz="0" w:space="0" w:color="auto"/>
      </w:divBdr>
    </w:div>
    <w:div w:id="26414416">
      <w:bodyDiv w:val="1"/>
      <w:marLeft w:val="0"/>
      <w:marRight w:val="0"/>
      <w:marTop w:val="0"/>
      <w:marBottom w:val="0"/>
      <w:divBdr>
        <w:top w:val="none" w:sz="0" w:space="0" w:color="auto"/>
        <w:left w:val="none" w:sz="0" w:space="0" w:color="auto"/>
        <w:bottom w:val="none" w:sz="0" w:space="0" w:color="auto"/>
        <w:right w:val="none" w:sz="0" w:space="0" w:color="auto"/>
      </w:divBdr>
    </w:div>
    <w:div w:id="60754552">
      <w:bodyDiv w:val="1"/>
      <w:marLeft w:val="0"/>
      <w:marRight w:val="0"/>
      <w:marTop w:val="0"/>
      <w:marBottom w:val="0"/>
      <w:divBdr>
        <w:top w:val="none" w:sz="0" w:space="0" w:color="auto"/>
        <w:left w:val="none" w:sz="0" w:space="0" w:color="auto"/>
        <w:bottom w:val="none" w:sz="0" w:space="0" w:color="auto"/>
        <w:right w:val="none" w:sz="0" w:space="0" w:color="auto"/>
      </w:divBdr>
    </w:div>
    <w:div w:id="107361249">
      <w:bodyDiv w:val="1"/>
      <w:marLeft w:val="0"/>
      <w:marRight w:val="0"/>
      <w:marTop w:val="0"/>
      <w:marBottom w:val="0"/>
      <w:divBdr>
        <w:top w:val="none" w:sz="0" w:space="0" w:color="auto"/>
        <w:left w:val="none" w:sz="0" w:space="0" w:color="auto"/>
        <w:bottom w:val="none" w:sz="0" w:space="0" w:color="auto"/>
        <w:right w:val="none" w:sz="0" w:space="0" w:color="auto"/>
      </w:divBdr>
    </w:div>
    <w:div w:id="120269353">
      <w:bodyDiv w:val="1"/>
      <w:marLeft w:val="0"/>
      <w:marRight w:val="0"/>
      <w:marTop w:val="0"/>
      <w:marBottom w:val="0"/>
      <w:divBdr>
        <w:top w:val="none" w:sz="0" w:space="0" w:color="auto"/>
        <w:left w:val="none" w:sz="0" w:space="0" w:color="auto"/>
        <w:bottom w:val="none" w:sz="0" w:space="0" w:color="auto"/>
        <w:right w:val="none" w:sz="0" w:space="0" w:color="auto"/>
      </w:divBdr>
    </w:div>
    <w:div w:id="122890419">
      <w:bodyDiv w:val="1"/>
      <w:marLeft w:val="0"/>
      <w:marRight w:val="0"/>
      <w:marTop w:val="0"/>
      <w:marBottom w:val="0"/>
      <w:divBdr>
        <w:top w:val="none" w:sz="0" w:space="0" w:color="auto"/>
        <w:left w:val="none" w:sz="0" w:space="0" w:color="auto"/>
        <w:bottom w:val="none" w:sz="0" w:space="0" w:color="auto"/>
        <w:right w:val="none" w:sz="0" w:space="0" w:color="auto"/>
      </w:divBdr>
    </w:div>
    <w:div w:id="124934927">
      <w:bodyDiv w:val="1"/>
      <w:marLeft w:val="0"/>
      <w:marRight w:val="0"/>
      <w:marTop w:val="0"/>
      <w:marBottom w:val="0"/>
      <w:divBdr>
        <w:top w:val="none" w:sz="0" w:space="0" w:color="auto"/>
        <w:left w:val="none" w:sz="0" w:space="0" w:color="auto"/>
        <w:bottom w:val="none" w:sz="0" w:space="0" w:color="auto"/>
        <w:right w:val="none" w:sz="0" w:space="0" w:color="auto"/>
      </w:divBdr>
    </w:div>
    <w:div w:id="178085492">
      <w:bodyDiv w:val="1"/>
      <w:marLeft w:val="0"/>
      <w:marRight w:val="0"/>
      <w:marTop w:val="0"/>
      <w:marBottom w:val="0"/>
      <w:divBdr>
        <w:top w:val="none" w:sz="0" w:space="0" w:color="auto"/>
        <w:left w:val="none" w:sz="0" w:space="0" w:color="auto"/>
        <w:bottom w:val="none" w:sz="0" w:space="0" w:color="auto"/>
        <w:right w:val="none" w:sz="0" w:space="0" w:color="auto"/>
      </w:divBdr>
      <w:divsChild>
        <w:div w:id="160776921">
          <w:marLeft w:val="0"/>
          <w:marRight w:val="0"/>
          <w:marTop w:val="0"/>
          <w:marBottom w:val="0"/>
          <w:divBdr>
            <w:top w:val="none" w:sz="0" w:space="0" w:color="auto"/>
            <w:left w:val="none" w:sz="0" w:space="0" w:color="auto"/>
            <w:bottom w:val="none" w:sz="0" w:space="0" w:color="auto"/>
            <w:right w:val="none" w:sz="0" w:space="0" w:color="auto"/>
          </w:divBdr>
          <w:divsChild>
            <w:div w:id="933971730">
              <w:marLeft w:val="0"/>
              <w:marRight w:val="0"/>
              <w:marTop w:val="0"/>
              <w:marBottom w:val="0"/>
              <w:divBdr>
                <w:top w:val="none" w:sz="0" w:space="0" w:color="auto"/>
                <w:left w:val="none" w:sz="0" w:space="0" w:color="auto"/>
                <w:bottom w:val="none" w:sz="0" w:space="0" w:color="auto"/>
                <w:right w:val="none" w:sz="0" w:space="0" w:color="auto"/>
              </w:divBdr>
              <w:divsChild>
                <w:div w:id="1569343354">
                  <w:marLeft w:val="0"/>
                  <w:marRight w:val="0"/>
                  <w:marTop w:val="0"/>
                  <w:marBottom w:val="0"/>
                  <w:divBdr>
                    <w:top w:val="none" w:sz="0" w:space="0" w:color="auto"/>
                    <w:left w:val="none" w:sz="0" w:space="0" w:color="auto"/>
                    <w:bottom w:val="none" w:sz="0" w:space="0" w:color="auto"/>
                    <w:right w:val="none" w:sz="0" w:space="0" w:color="auto"/>
                  </w:divBdr>
                  <w:divsChild>
                    <w:div w:id="2109961740">
                      <w:marLeft w:val="0"/>
                      <w:marRight w:val="0"/>
                      <w:marTop w:val="0"/>
                      <w:marBottom w:val="0"/>
                      <w:divBdr>
                        <w:top w:val="none" w:sz="0" w:space="0" w:color="auto"/>
                        <w:left w:val="none" w:sz="0" w:space="0" w:color="auto"/>
                        <w:bottom w:val="none" w:sz="0" w:space="0" w:color="auto"/>
                        <w:right w:val="none" w:sz="0" w:space="0" w:color="auto"/>
                      </w:divBdr>
                      <w:divsChild>
                        <w:div w:id="1417359233">
                          <w:marLeft w:val="0"/>
                          <w:marRight w:val="0"/>
                          <w:marTop w:val="0"/>
                          <w:marBottom w:val="0"/>
                          <w:divBdr>
                            <w:top w:val="none" w:sz="0" w:space="0" w:color="auto"/>
                            <w:left w:val="none" w:sz="0" w:space="0" w:color="auto"/>
                            <w:bottom w:val="none" w:sz="0" w:space="0" w:color="auto"/>
                            <w:right w:val="none" w:sz="0" w:space="0" w:color="auto"/>
                          </w:divBdr>
                          <w:divsChild>
                            <w:div w:id="1309088241">
                              <w:marLeft w:val="0"/>
                              <w:marRight w:val="0"/>
                              <w:marTop w:val="0"/>
                              <w:marBottom w:val="0"/>
                              <w:divBdr>
                                <w:top w:val="none" w:sz="0" w:space="0" w:color="auto"/>
                                <w:left w:val="none" w:sz="0" w:space="0" w:color="auto"/>
                                <w:bottom w:val="none" w:sz="0" w:space="0" w:color="auto"/>
                                <w:right w:val="none" w:sz="0" w:space="0" w:color="auto"/>
                              </w:divBdr>
                              <w:divsChild>
                                <w:div w:id="199244980">
                                  <w:marLeft w:val="0"/>
                                  <w:marRight w:val="0"/>
                                  <w:marTop w:val="0"/>
                                  <w:marBottom w:val="0"/>
                                  <w:divBdr>
                                    <w:top w:val="none" w:sz="0" w:space="0" w:color="auto"/>
                                    <w:left w:val="none" w:sz="0" w:space="0" w:color="auto"/>
                                    <w:bottom w:val="none" w:sz="0" w:space="0" w:color="auto"/>
                                    <w:right w:val="none" w:sz="0" w:space="0" w:color="auto"/>
                                  </w:divBdr>
                                  <w:divsChild>
                                    <w:div w:id="1184173651">
                                      <w:marLeft w:val="0"/>
                                      <w:marRight w:val="0"/>
                                      <w:marTop w:val="0"/>
                                      <w:marBottom w:val="0"/>
                                      <w:divBdr>
                                        <w:top w:val="none" w:sz="0" w:space="0" w:color="auto"/>
                                        <w:left w:val="none" w:sz="0" w:space="0" w:color="auto"/>
                                        <w:bottom w:val="none" w:sz="0" w:space="0" w:color="auto"/>
                                        <w:right w:val="none" w:sz="0" w:space="0" w:color="auto"/>
                                      </w:divBdr>
                                      <w:divsChild>
                                        <w:div w:id="2111703766">
                                          <w:marLeft w:val="0"/>
                                          <w:marRight w:val="0"/>
                                          <w:marTop w:val="0"/>
                                          <w:marBottom w:val="0"/>
                                          <w:divBdr>
                                            <w:top w:val="none" w:sz="0" w:space="0" w:color="auto"/>
                                            <w:left w:val="none" w:sz="0" w:space="0" w:color="auto"/>
                                            <w:bottom w:val="none" w:sz="0" w:space="0" w:color="auto"/>
                                            <w:right w:val="none" w:sz="0" w:space="0" w:color="auto"/>
                                          </w:divBdr>
                                          <w:divsChild>
                                            <w:div w:id="1352029937">
                                              <w:marLeft w:val="0"/>
                                              <w:marRight w:val="0"/>
                                              <w:marTop w:val="0"/>
                                              <w:marBottom w:val="0"/>
                                              <w:divBdr>
                                                <w:top w:val="none" w:sz="0" w:space="0" w:color="auto"/>
                                                <w:left w:val="none" w:sz="0" w:space="0" w:color="auto"/>
                                                <w:bottom w:val="none" w:sz="0" w:space="0" w:color="auto"/>
                                                <w:right w:val="none" w:sz="0" w:space="0" w:color="auto"/>
                                              </w:divBdr>
                                              <w:divsChild>
                                                <w:div w:id="1386172891">
                                                  <w:marLeft w:val="0"/>
                                                  <w:marRight w:val="0"/>
                                                  <w:marTop w:val="0"/>
                                                  <w:marBottom w:val="0"/>
                                                  <w:divBdr>
                                                    <w:top w:val="none" w:sz="0" w:space="0" w:color="auto"/>
                                                    <w:left w:val="none" w:sz="0" w:space="0" w:color="auto"/>
                                                    <w:bottom w:val="none" w:sz="0" w:space="0" w:color="auto"/>
                                                    <w:right w:val="none" w:sz="0" w:space="0" w:color="auto"/>
                                                  </w:divBdr>
                                                  <w:divsChild>
                                                    <w:div w:id="1910647096">
                                                      <w:marLeft w:val="0"/>
                                                      <w:marRight w:val="90"/>
                                                      <w:marTop w:val="0"/>
                                                      <w:marBottom w:val="0"/>
                                                      <w:divBdr>
                                                        <w:top w:val="none" w:sz="0" w:space="0" w:color="auto"/>
                                                        <w:left w:val="none" w:sz="0" w:space="0" w:color="auto"/>
                                                        <w:bottom w:val="none" w:sz="0" w:space="0" w:color="auto"/>
                                                        <w:right w:val="none" w:sz="0" w:space="0" w:color="auto"/>
                                                      </w:divBdr>
                                                      <w:divsChild>
                                                        <w:div w:id="1315260030">
                                                          <w:marLeft w:val="0"/>
                                                          <w:marRight w:val="0"/>
                                                          <w:marTop w:val="0"/>
                                                          <w:marBottom w:val="0"/>
                                                          <w:divBdr>
                                                            <w:top w:val="none" w:sz="0" w:space="0" w:color="auto"/>
                                                            <w:left w:val="none" w:sz="0" w:space="0" w:color="auto"/>
                                                            <w:bottom w:val="none" w:sz="0" w:space="0" w:color="auto"/>
                                                            <w:right w:val="none" w:sz="0" w:space="0" w:color="auto"/>
                                                          </w:divBdr>
                                                          <w:divsChild>
                                                            <w:div w:id="184949140">
                                                              <w:marLeft w:val="0"/>
                                                              <w:marRight w:val="0"/>
                                                              <w:marTop w:val="0"/>
                                                              <w:marBottom w:val="0"/>
                                                              <w:divBdr>
                                                                <w:top w:val="none" w:sz="0" w:space="0" w:color="auto"/>
                                                                <w:left w:val="none" w:sz="0" w:space="0" w:color="auto"/>
                                                                <w:bottom w:val="none" w:sz="0" w:space="0" w:color="auto"/>
                                                                <w:right w:val="none" w:sz="0" w:space="0" w:color="auto"/>
                                                              </w:divBdr>
                                                              <w:divsChild>
                                                                <w:div w:id="502017274">
                                                                  <w:marLeft w:val="0"/>
                                                                  <w:marRight w:val="0"/>
                                                                  <w:marTop w:val="0"/>
                                                                  <w:marBottom w:val="0"/>
                                                                  <w:divBdr>
                                                                    <w:top w:val="none" w:sz="0" w:space="0" w:color="auto"/>
                                                                    <w:left w:val="none" w:sz="0" w:space="0" w:color="auto"/>
                                                                    <w:bottom w:val="none" w:sz="0" w:space="0" w:color="auto"/>
                                                                    <w:right w:val="none" w:sz="0" w:space="0" w:color="auto"/>
                                                                  </w:divBdr>
                                                                  <w:divsChild>
                                                                    <w:div w:id="1000888050">
                                                                      <w:marLeft w:val="0"/>
                                                                      <w:marRight w:val="0"/>
                                                                      <w:marTop w:val="0"/>
                                                                      <w:marBottom w:val="105"/>
                                                                      <w:divBdr>
                                                                        <w:top w:val="single" w:sz="6" w:space="0" w:color="EDEDED"/>
                                                                        <w:left w:val="single" w:sz="6" w:space="0" w:color="EDEDED"/>
                                                                        <w:bottom w:val="single" w:sz="6" w:space="0" w:color="EDEDED"/>
                                                                        <w:right w:val="single" w:sz="6" w:space="0" w:color="EDEDED"/>
                                                                      </w:divBdr>
                                                                      <w:divsChild>
                                                                        <w:div w:id="435712436">
                                                                          <w:marLeft w:val="0"/>
                                                                          <w:marRight w:val="0"/>
                                                                          <w:marTop w:val="0"/>
                                                                          <w:marBottom w:val="0"/>
                                                                          <w:divBdr>
                                                                            <w:top w:val="none" w:sz="0" w:space="0" w:color="auto"/>
                                                                            <w:left w:val="none" w:sz="0" w:space="0" w:color="auto"/>
                                                                            <w:bottom w:val="none" w:sz="0" w:space="0" w:color="auto"/>
                                                                            <w:right w:val="none" w:sz="0" w:space="0" w:color="auto"/>
                                                                          </w:divBdr>
                                                                          <w:divsChild>
                                                                            <w:div w:id="1005281618">
                                                                              <w:marLeft w:val="0"/>
                                                                              <w:marRight w:val="0"/>
                                                                              <w:marTop w:val="0"/>
                                                                              <w:marBottom w:val="0"/>
                                                                              <w:divBdr>
                                                                                <w:top w:val="none" w:sz="0" w:space="0" w:color="auto"/>
                                                                                <w:left w:val="none" w:sz="0" w:space="0" w:color="auto"/>
                                                                                <w:bottom w:val="none" w:sz="0" w:space="0" w:color="auto"/>
                                                                                <w:right w:val="none" w:sz="0" w:space="0" w:color="auto"/>
                                                                              </w:divBdr>
                                                                              <w:divsChild>
                                                                                <w:div w:id="569727464">
                                                                                  <w:marLeft w:val="0"/>
                                                                                  <w:marRight w:val="0"/>
                                                                                  <w:marTop w:val="0"/>
                                                                                  <w:marBottom w:val="0"/>
                                                                                  <w:divBdr>
                                                                                    <w:top w:val="none" w:sz="0" w:space="0" w:color="auto"/>
                                                                                    <w:left w:val="none" w:sz="0" w:space="0" w:color="auto"/>
                                                                                    <w:bottom w:val="none" w:sz="0" w:space="0" w:color="auto"/>
                                                                                    <w:right w:val="none" w:sz="0" w:space="0" w:color="auto"/>
                                                                                  </w:divBdr>
                                                                                  <w:divsChild>
                                                                                    <w:div w:id="1292246826">
                                                                                      <w:marLeft w:val="180"/>
                                                                                      <w:marRight w:val="180"/>
                                                                                      <w:marTop w:val="0"/>
                                                                                      <w:marBottom w:val="0"/>
                                                                                      <w:divBdr>
                                                                                        <w:top w:val="none" w:sz="0" w:space="0" w:color="auto"/>
                                                                                        <w:left w:val="none" w:sz="0" w:space="0" w:color="auto"/>
                                                                                        <w:bottom w:val="none" w:sz="0" w:space="0" w:color="auto"/>
                                                                                        <w:right w:val="none" w:sz="0" w:space="0" w:color="auto"/>
                                                                                      </w:divBdr>
                                                                                      <w:divsChild>
                                                                                        <w:div w:id="1846632894">
                                                                                          <w:marLeft w:val="0"/>
                                                                                          <w:marRight w:val="0"/>
                                                                                          <w:marTop w:val="0"/>
                                                                                          <w:marBottom w:val="0"/>
                                                                                          <w:divBdr>
                                                                                            <w:top w:val="none" w:sz="0" w:space="0" w:color="auto"/>
                                                                                            <w:left w:val="none" w:sz="0" w:space="0" w:color="auto"/>
                                                                                            <w:bottom w:val="none" w:sz="0" w:space="0" w:color="auto"/>
                                                                                            <w:right w:val="none" w:sz="0" w:space="0" w:color="auto"/>
                                                                                          </w:divBdr>
                                                                                          <w:divsChild>
                                                                                            <w:div w:id="87897896">
                                                                                              <w:marLeft w:val="0"/>
                                                                                              <w:marRight w:val="0"/>
                                                                                              <w:marTop w:val="0"/>
                                                                                              <w:marBottom w:val="0"/>
                                                                                              <w:divBdr>
                                                                                                <w:top w:val="none" w:sz="0" w:space="0" w:color="auto"/>
                                                                                                <w:left w:val="none" w:sz="0" w:space="0" w:color="auto"/>
                                                                                                <w:bottom w:val="none" w:sz="0" w:space="0" w:color="auto"/>
                                                                                                <w:right w:val="none" w:sz="0" w:space="0" w:color="auto"/>
                                                                                              </w:divBdr>
                                                                                            </w:div>
                                                                                            <w:div w:id="259267004">
                                                                                              <w:marLeft w:val="0"/>
                                                                                              <w:marRight w:val="0"/>
                                                                                              <w:marTop w:val="0"/>
                                                                                              <w:marBottom w:val="0"/>
                                                                                              <w:divBdr>
                                                                                                <w:top w:val="none" w:sz="0" w:space="0" w:color="auto"/>
                                                                                                <w:left w:val="none" w:sz="0" w:space="0" w:color="auto"/>
                                                                                                <w:bottom w:val="none" w:sz="0" w:space="0" w:color="auto"/>
                                                                                                <w:right w:val="none" w:sz="0" w:space="0" w:color="auto"/>
                                                                                              </w:divBdr>
                                                                                            </w:div>
                                                                                            <w:div w:id="589505843">
                                                                                              <w:marLeft w:val="0"/>
                                                                                              <w:marRight w:val="0"/>
                                                                                              <w:marTop w:val="0"/>
                                                                                              <w:marBottom w:val="0"/>
                                                                                              <w:divBdr>
                                                                                                <w:top w:val="none" w:sz="0" w:space="0" w:color="auto"/>
                                                                                                <w:left w:val="none" w:sz="0" w:space="0" w:color="auto"/>
                                                                                                <w:bottom w:val="none" w:sz="0" w:space="0" w:color="auto"/>
                                                                                                <w:right w:val="none" w:sz="0" w:space="0" w:color="auto"/>
                                                                                              </w:divBdr>
                                                                                            </w:div>
                                                                                            <w:div w:id="606809756">
                                                                                              <w:marLeft w:val="0"/>
                                                                                              <w:marRight w:val="0"/>
                                                                                              <w:marTop w:val="0"/>
                                                                                              <w:marBottom w:val="0"/>
                                                                                              <w:divBdr>
                                                                                                <w:top w:val="none" w:sz="0" w:space="0" w:color="auto"/>
                                                                                                <w:left w:val="none" w:sz="0" w:space="0" w:color="auto"/>
                                                                                                <w:bottom w:val="none" w:sz="0" w:space="0" w:color="auto"/>
                                                                                                <w:right w:val="none" w:sz="0" w:space="0" w:color="auto"/>
                                                                                              </w:divBdr>
                                                                                            </w:div>
                                                                                            <w:div w:id="609046738">
                                                                                              <w:marLeft w:val="0"/>
                                                                                              <w:marRight w:val="0"/>
                                                                                              <w:marTop w:val="0"/>
                                                                                              <w:marBottom w:val="0"/>
                                                                                              <w:divBdr>
                                                                                                <w:top w:val="none" w:sz="0" w:space="0" w:color="auto"/>
                                                                                                <w:left w:val="none" w:sz="0" w:space="0" w:color="auto"/>
                                                                                                <w:bottom w:val="none" w:sz="0" w:space="0" w:color="auto"/>
                                                                                                <w:right w:val="none" w:sz="0" w:space="0" w:color="auto"/>
                                                                                              </w:divBdr>
                                                                                            </w:div>
                                                                                            <w:div w:id="763572117">
                                                                                              <w:marLeft w:val="0"/>
                                                                                              <w:marRight w:val="0"/>
                                                                                              <w:marTop w:val="0"/>
                                                                                              <w:marBottom w:val="0"/>
                                                                                              <w:divBdr>
                                                                                                <w:top w:val="none" w:sz="0" w:space="0" w:color="auto"/>
                                                                                                <w:left w:val="none" w:sz="0" w:space="0" w:color="auto"/>
                                                                                                <w:bottom w:val="none" w:sz="0" w:space="0" w:color="auto"/>
                                                                                                <w:right w:val="none" w:sz="0" w:space="0" w:color="auto"/>
                                                                                              </w:divBdr>
                                                                                            </w:div>
                                                                                            <w:div w:id="843513934">
                                                                                              <w:marLeft w:val="0"/>
                                                                                              <w:marRight w:val="0"/>
                                                                                              <w:marTop w:val="0"/>
                                                                                              <w:marBottom w:val="0"/>
                                                                                              <w:divBdr>
                                                                                                <w:top w:val="none" w:sz="0" w:space="0" w:color="auto"/>
                                                                                                <w:left w:val="none" w:sz="0" w:space="0" w:color="auto"/>
                                                                                                <w:bottom w:val="none" w:sz="0" w:space="0" w:color="auto"/>
                                                                                                <w:right w:val="none" w:sz="0" w:space="0" w:color="auto"/>
                                                                                              </w:divBdr>
                                                                                            </w:div>
                                                                                            <w:div w:id="901258478">
                                                                                              <w:marLeft w:val="0"/>
                                                                                              <w:marRight w:val="0"/>
                                                                                              <w:marTop w:val="0"/>
                                                                                              <w:marBottom w:val="0"/>
                                                                                              <w:divBdr>
                                                                                                <w:top w:val="none" w:sz="0" w:space="0" w:color="auto"/>
                                                                                                <w:left w:val="none" w:sz="0" w:space="0" w:color="auto"/>
                                                                                                <w:bottom w:val="none" w:sz="0" w:space="0" w:color="auto"/>
                                                                                                <w:right w:val="none" w:sz="0" w:space="0" w:color="auto"/>
                                                                                              </w:divBdr>
                                                                                            </w:div>
                                                                                            <w:div w:id="975528362">
                                                                                              <w:marLeft w:val="0"/>
                                                                                              <w:marRight w:val="0"/>
                                                                                              <w:marTop w:val="0"/>
                                                                                              <w:marBottom w:val="0"/>
                                                                                              <w:divBdr>
                                                                                                <w:top w:val="none" w:sz="0" w:space="0" w:color="auto"/>
                                                                                                <w:left w:val="none" w:sz="0" w:space="0" w:color="auto"/>
                                                                                                <w:bottom w:val="none" w:sz="0" w:space="0" w:color="auto"/>
                                                                                                <w:right w:val="none" w:sz="0" w:space="0" w:color="auto"/>
                                                                                              </w:divBdr>
                                                                                            </w:div>
                                                                                            <w:div w:id="1084835070">
                                                                                              <w:marLeft w:val="0"/>
                                                                                              <w:marRight w:val="0"/>
                                                                                              <w:marTop w:val="0"/>
                                                                                              <w:marBottom w:val="0"/>
                                                                                              <w:divBdr>
                                                                                                <w:top w:val="none" w:sz="0" w:space="0" w:color="auto"/>
                                                                                                <w:left w:val="none" w:sz="0" w:space="0" w:color="auto"/>
                                                                                                <w:bottom w:val="none" w:sz="0" w:space="0" w:color="auto"/>
                                                                                                <w:right w:val="none" w:sz="0" w:space="0" w:color="auto"/>
                                                                                              </w:divBdr>
                                                                                            </w:div>
                                                                                            <w:div w:id="1242838185">
                                                                                              <w:marLeft w:val="0"/>
                                                                                              <w:marRight w:val="0"/>
                                                                                              <w:marTop w:val="0"/>
                                                                                              <w:marBottom w:val="0"/>
                                                                                              <w:divBdr>
                                                                                                <w:top w:val="none" w:sz="0" w:space="0" w:color="auto"/>
                                                                                                <w:left w:val="none" w:sz="0" w:space="0" w:color="auto"/>
                                                                                                <w:bottom w:val="none" w:sz="0" w:space="0" w:color="auto"/>
                                                                                                <w:right w:val="none" w:sz="0" w:space="0" w:color="auto"/>
                                                                                              </w:divBdr>
                                                                                            </w:div>
                                                                                            <w:div w:id="1391803317">
                                                                                              <w:marLeft w:val="0"/>
                                                                                              <w:marRight w:val="0"/>
                                                                                              <w:marTop w:val="0"/>
                                                                                              <w:marBottom w:val="0"/>
                                                                                              <w:divBdr>
                                                                                                <w:top w:val="none" w:sz="0" w:space="0" w:color="auto"/>
                                                                                                <w:left w:val="none" w:sz="0" w:space="0" w:color="auto"/>
                                                                                                <w:bottom w:val="none" w:sz="0" w:space="0" w:color="auto"/>
                                                                                                <w:right w:val="none" w:sz="0" w:space="0" w:color="auto"/>
                                                                                              </w:divBdr>
                                                                                            </w:div>
                                                                                            <w:div w:id="1426150379">
                                                                                              <w:marLeft w:val="0"/>
                                                                                              <w:marRight w:val="0"/>
                                                                                              <w:marTop w:val="0"/>
                                                                                              <w:marBottom w:val="0"/>
                                                                                              <w:divBdr>
                                                                                                <w:top w:val="none" w:sz="0" w:space="0" w:color="auto"/>
                                                                                                <w:left w:val="none" w:sz="0" w:space="0" w:color="auto"/>
                                                                                                <w:bottom w:val="none" w:sz="0" w:space="0" w:color="auto"/>
                                                                                                <w:right w:val="none" w:sz="0" w:space="0" w:color="auto"/>
                                                                                              </w:divBdr>
                                                                                            </w:div>
                                                                                            <w:div w:id="1549338988">
                                                                                              <w:marLeft w:val="0"/>
                                                                                              <w:marRight w:val="0"/>
                                                                                              <w:marTop w:val="0"/>
                                                                                              <w:marBottom w:val="0"/>
                                                                                              <w:divBdr>
                                                                                                <w:top w:val="none" w:sz="0" w:space="0" w:color="auto"/>
                                                                                                <w:left w:val="none" w:sz="0" w:space="0" w:color="auto"/>
                                                                                                <w:bottom w:val="none" w:sz="0" w:space="0" w:color="auto"/>
                                                                                                <w:right w:val="none" w:sz="0" w:space="0" w:color="auto"/>
                                                                                              </w:divBdr>
                                                                                            </w:div>
                                                                                            <w:div w:id="1610889808">
                                                                                              <w:marLeft w:val="0"/>
                                                                                              <w:marRight w:val="0"/>
                                                                                              <w:marTop w:val="0"/>
                                                                                              <w:marBottom w:val="0"/>
                                                                                              <w:divBdr>
                                                                                                <w:top w:val="none" w:sz="0" w:space="0" w:color="auto"/>
                                                                                                <w:left w:val="none" w:sz="0" w:space="0" w:color="auto"/>
                                                                                                <w:bottom w:val="none" w:sz="0" w:space="0" w:color="auto"/>
                                                                                                <w:right w:val="none" w:sz="0" w:space="0" w:color="auto"/>
                                                                                              </w:divBdr>
                                                                                            </w:div>
                                                                                            <w:div w:id="1634679681">
                                                                                              <w:marLeft w:val="0"/>
                                                                                              <w:marRight w:val="0"/>
                                                                                              <w:marTop w:val="0"/>
                                                                                              <w:marBottom w:val="0"/>
                                                                                              <w:divBdr>
                                                                                                <w:top w:val="none" w:sz="0" w:space="0" w:color="auto"/>
                                                                                                <w:left w:val="none" w:sz="0" w:space="0" w:color="auto"/>
                                                                                                <w:bottom w:val="none" w:sz="0" w:space="0" w:color="auto"/>
                                                                                                <w:right w:val="none" w:sz="0" w:space="0" w:color="auto"/>
                                                                                              </w:divBdr>
                                                                                            </w:div>
                                                                                            <w:div w:id="1936983506">
                                                                                              <w:marLeft w:val="0"/>
                                                                                              <w:marRight w:val="0"/>
                                                                                              <w:marTop w:val="0"/>
                                                                                              <w:marBottom w:val="0"/>
                                                                                              <w:divBdr>
                                                                                                <w:top w:val="none" w:sz="0" w:space="0" w:color="auto"/>
                                                                                                <w:left w:val="none" w:sz="0" w:space="0" w:color="auto"/>
                                                                                                <w:bottom w:val="none" w:sz="0" w:space="0" w:color="auto"/>
                                                                                                <w:right w:val="none" w:sz="0" w:space="0" w:color="auto"/>
                                                                                              </w:divBdr>
                                                                                            </w:div>
                                                                                            <w:div w:id="209573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6987776">
      <w:bodyDiv w:val="1"/>
      <w:marLeft w:val="0"/>
      <w:marRight w:val="0"/>
      <w:marTop w:val="0"/>
      <w:marBottom w:val="0"/>
      <w:divBdr>
        <w:top w:val="none" w:sz="0" w:space="0" w:color="auto"/>
        <w:left w:val="none" w:sz="0" w:space="0" w:color="auto"/>
        <w:bottom w:val="none" w:sz="0" w:space="0" w:color="auto"/>
        <w:right w:val="none" w:sz="0" w:space="0" w:color="auto"/>
      </w:divBdr>
    </w:div>
    <w:div w:id="209466350">
      <w:bodyDiv w:val="1"/>
      <w:marLeft w:val="0"/>
      <w:marRight w:val="0"/>
      <w:marTop w:val="0"/>
      <w:marBottom w:val="0"/>
      <w:divBdr>
        <w:top w:val="none" w:sz="0" w:space="0" w:color="auto"/>
        <w:left w:val="none" w:sz="0" w:space="0" w:color="auto"/>
        <w:bottom w:val="none" w:sz="0" w:space="0" w:color="auto"/>
        <w:right w:val="none" w:sz="0" w:space="0" w:color="auto"/>
      </w:divBdr>
    </w:div>
    <w:div w:id="217399624">
      <w:bodyDiv w:val="1"/>
      <w:marLeft w:val="0"/>
      <w:marRight w:val="0"/>
      <w:marTop w:val="0"/>
      <w:marBottom w:val="0"/>
      <w:divBdr>
        <w:top w:val="none" w:sz="0" w:space="0" w:color="auto"/>
        <w:left w:val="none" w:sz="0" w:space="0" w:color="auto"/>
        <w:bottom w:val="none" w:sz="0" w:space="0" w:color="auto"/>
        <w:right w:val="none" w:sz="0" w:space="0" w:color="auto"/>
      </w:divBdr>
    </w:div>
    <w:div w:id="221212047">
      <w:bodyDiv w:val="1"/>
      <w:marLeft w:val="0"/>
      <w:marRight w:val="0"/>
      <w:marTop w:val="0"/>
      <w:marBottom w:val="0"/>
      <w:divBdr>
        <w:top w:val="none" w:sz="0" w:space="0" w:color="auto"/>
        <w:left w:val="none" w:sz="0" w:space="0" w:color="auto"/>
        <w:bottom w:val="none" w:sz="0" w:space="0" w:color="auto"/>
        <w:right w:val="none" w:sz="0" w:space="0" w:color="auto"/>
      </w:divBdr>
    </w:div>
    <w:div w:id="235942205">
      <w:bodyDiv w:val="1"/>
      <w:marLeft w:val="0"/>
      <w:marRight w:val="0"/>
      <w:marTop w:val="0"/>
      <w:marBottom w:val="0"/>
      <w:divBdr>
        <w:top w:val="none" w:sz="0" w:space="0" w:color="auto"/>
        <w:left w:val="none" w:sz="0" w:space="0" w:color="auto"/>
        <w:bottom w:val="none" w:sz="0" w:space="0" w:color="auto"/>
        <w:right w:val="none" w:sz="0" w:space="0" w:color="auto"/>
      </w:divBdr>
    </w:div>
    <w:div w:id="249393307">
      <w:bodyDiv w:val="1"/>
      <w:marLeft w:val="0"/>
      <w:marRight w:val="0"/>
      <w:marTop w:val="0"/>
      <w:marBottom w:val="0"/>
      <w:divBdr>
        <w:top w:val="none" w:sz="0" w:space="0" w:color="auto"/>
        <w:left w:val="none" w:sz="0" w:space="0" w:color="auto"/>
        <w:bottom w:val="none" w:sz="0" w:space="0" w:color="auto"/>
        <w:right w:val="none" w:sz="0" w:space="0" w:color="auto"/>
      </w:divBdr>
    </w:div>
    <w:div w:id="264114834">
      <w:bodyDiv w:val="1"/>
      <w:marLeft w:val="0"/>
      <w:marRight w:val="0"/>
      <w:marTop w:val="0"/>
      <w:marBottom w:val="0"/>
      <w:divBdr>
        <w:top w:val="none" w:sz="0" w:space="0" w:color="auto"/>
        <w:left w:val="none" w:sz="0" w:space="0" w:color="auto"/>
        <w:bottom w:val="none" w:sz="0" w:space="0" w:color="auto"/>
        <w:right w:val="none" w:sz="0" w:space="0" w:color="auto"/>
      </w:divBdr>
    </w:div>
    <w:div w:id="268391593">
      <w:bodyDiv w:val="1"/>
      <w:marLeft w:val="0"/>
      <w:marRight w:val="0"/>
      <w:marTop w:val="0"/>
      <w:marBottom w:val="0"/>
      <w:divBdr>
        <w:top w:val="none" w:sz="0" w:space="0" w:color="auto"/>
        <w:left w:val="none" w:sz="0" w:space="0" w:color="auto"/>
        <w:bottom w:val="none" w:sz="0" w:space="0" w:color="auto"/>
        <w:right w:val="none" w:sz="0" w:space="0" w:color="auto"/>
      </w:divBdr>
    </w:div>
    <w:div w:id="272858154">
      <w:bodyDiv w:val="1"/>
      <w:marLeft w:val="0"/>
      <w:marRight w:val="0"/>
      <w:marTop w:val="0"/>
      <w:marBottom w:val="0"/>
      <w:divBdr>
        <w:top w:val="none" w:sz="0" w:space="0" w:color="auto"/>
        <w:left w:val="none" w:sz="0" w:space="0" w:color="auto"/>
        <w:bottom w:val="none" w:sz="0" w:space="0" w:color="auto"/>
        <w:right w:val="none" w:sz="0" w:space="0" w:color="auto"/>
      </w:divBdr>
    </w:div>
    <w:div w:id="287862394">
      <w:bodyDiv w:val="1"/>
      <w:marLeft w:val="0"/>
      <w:marRight w:val="0"/>
      <w:marTop w:val="0"/>
      <w:marBottom w:val="0"/>
      <w:divBdr>
        <w:top w:val="none" w:sz="0" w:space="0" w:color="auto"/>
        <w:left w:val="none" w:sz="0" w:space="0" w:color="auto"/>
        <w:bottom w:val="none" w:sz="0" w:space="0" w:color="auto"/>
        <w:right w:val="none" w:sz="0" w:space="0" w:color="auto"/>
      </w:divBdr>
    </w:div>
    <w:div w:id="299238225">
      <w:bodyDiv w:val="1"/>
      <w:marLeft w:val="0"/>
      <w:marRight w:val="0"/>
      <w:marTop w:val="0"/>
      <w:marBottom w:val="0"/>
      <w:divBdr>
        <w:top w:val="none" w:sz="0" w:space="0" w:color="auto"/>
        <w:left w:val="none" w:sz="0" w:space="0" w:color="auto"/>
        <w:bottom w:val="none" w:sz="0" w:space="0" w:color="auto"/>
        <w:right w:val="none" w:sz="0" w:space="0" w:color="auto"/>
      </w:divBdr>
    </w:div>
    <w:div w:id="306478499">
      <w:bodyDiv w:val="1"/>
      <w:marLeft w:val="0"/>
      <w:marRight w:val="0"/>
      <w:marTop w:val="0"/>
      <w:marBottom w:val="0"/>
      <w:divBdr>
        <w:top w:val="none" w:sz="0" w:space="0" w:color="auto"/>
        <w:left w:val="none" w:sz="0" w:space="0" w:color="auto"/>
        <w:bottom w:val="none" w:sz="0" w:space="0" w:color="auto"/>
        <w:right w:val="none" w:sz="0" w:space="0" w:color="auto"/>
      </w:divBdr>
    </w:div>
    <w:div w:id="334037046">
      <w:bodyDiv w:val="1"/>
      <w:marLeft w:val="0"/>
      <w:marRight w:val="0"/>
      <w:marTop w:val="0"/>
      <w:marBottom w:val="0"/>
      <w:divBdr>
        <w:top w:val="none" w:sz="0" w:space="0" w:color="auto"/>
        <w:left w:val="none" w:sz="0" w:space="0" w:color="auto"/>
        <w:bottom w:val="none" w:sz="0" w:space="0" w:color="auto"/>
        <w:right w:val="none" w:sz="0" w:space="0" w:color="auto"/>
      </w:divBdr>
    </w:div>
    <w:div w:id="371614764">
      <w:bodyDiv w:val="1"/>
      <w:marLeft w:val="0"/>
      <w:marRight w:val="0"/>
      <w:marTop w:val="0"/>
      <w:marBottom w:val="0"/>
      <w:divBdr>
        <w:top w:val="none" w:sz="0" w:space="0" w:color="auto"/>
        <w:left w:val="none" w:sz="0" w:space="0" w:color="auto"/>
        <w:bottom w:val="none" w:sz="0" w:space="0" w:color="auto"/>
        <w:right w:val="none" w:sz="0" w:space="0" w:color="auto"/>
      </w:divBdr>
    </w:div>
    <w:div w:id="382945137">
      <w:bodyDiv w:val="1"/>
      <w:marLeft w:val="0"/>
      <w:marRight w:val="0"/>
      <w:marTop w:val="0"/>
      <w:marBottom w:val="0"/>
      <w:divBdr>
        <w:top w:val="none" w:sz="0" w:space="0" w:color="auto"/>
        <w:left w:val="none" w:sz="0" w:space="0" w:color="auto"/>
        <w:bottom w:val="none" w:sz="0" w:space="0" w:color="auto"/>
        <w:right w:val="none" w:sz="0" w:space="0" w:color="auto"/>
      </w:divBdr>
    </w:div>
    <w:div w:id="393626231">
      <w:bodyDiv w:val="1"/>
      <w:marLeft w:val="0"/>
      <w:marRight w:val="0"/>
      <w:marTop w:val="0"/>
      <w:marBottom w:val="0"/>
      <w:divBdr>
        <w:top w:val="none" w:sz="0" w:space="0" w:color="auto"/>
        <w:left w:val="none" w:sz="0" w:space="0" w:color="auto"/>
        <w:bottom w:val="none" w:sz="0" w:space="0" w:color="auto"/>
        <w:right w:val="none" w:sz="0" w:space="0" w:color="auto"/>
      </w:divBdr>
    </w:div>
    <w:div w:id="418261094">
      <w:bodyDiv w:val="1"/>
      <w:marLeft w:val="0"/>
      <w:marRight w:val="0"/>
      <w:marTop w:val="0"/>
      <w:marBottom w:val="0"/>
      <w:divBdr>
        <w:top w:val="none" w:sz="0" w:space="0" w:color="auto"/>
        <w:left w:val="none" w:sz="0" w:space="0" w:color="auto"/>
        <w:bottom w:val="none" w:sz="0" w:space="0" w:color="auto"/>
        <w:right w:val="none" w:sz="0" w:space="0" w:color="auto"/>
      </w:divBdr>
    </w:div>
    <w:div w:id="421688591">
      <w:bodyDiv w:val="1"/>
      <w:marLeft w:val="0"/>
      <w:marRight w:val="0"/>
      <w:marTop w:val="0"/>
      <w:marBottom w:val="0"/>
      <w:divBdr>
        <w:top w:val="none" w:sz="0" w:space="0" w:color="auto"/>
        <w:left w:val="none" w:sz="0" w:space="0" w:color="auto"/>
        <w:bottom w:val="none" w:sz="0" w:space="0" w:color="auto"/>
        <w:right w:val="none" w:sz="0" w:space="0" w:color="auto"/>
      </w:divBdr>
    </w:div>
    <w:div w:id="427309026">
      <w:bodyDiv w:val="1"/>
      <w:marLeft w:val="0"/>
      <w:marRight w:val="0"/>
      <w:marTop w:val="0"/>
      <w:marBottom w:val="0"/>
      <w:divBdr>
        <w:top w:val="none" w:sz="0" w:space="0" w:color="auto"/>
        <w:left w:val="none" w:sz="0" w:space="0" w:color="auto"/>
        <w:bottom w:val="none" w:sz="0" w:space="0" w:color="auto"/>
        <w:right w:val="none" w:sz="0" w:space="0" w:color="auto"/>
      </w:divBdr>
    </w:div>
    <w:div w:id="447746729">
      <w:bodyDiv w:val="1"/>
      <w:marLeft w:val="0"/>
      <w:marRight w:val="0"/>
      <w:marTop w:val="0"/>
      <w:marBottom w:val="0"/>
      <w:divBdr>
        <w:top w:val="none" w:sz="0" w:space="0" w:color="auto"/>
        <w:left w:val="none" w:sz="0" w:space="0" w:color="auto"/>
        <w:bottom w:val="none" w:sz="0" w:space="0" w:color="auto"/>
        <w:right w:val="none" w:sz="0" w:space="0" w:color="auto"/>
      </w:divBdr>
    </w:div>
    <w:div w:id="448357310">
      <w:bodyDiv w:val="1"/>
      <w:marLeft w:val="0"/>
      <w:marRight w:val="0"/>
      <w:marTop w:val="0"/>
      <w:marBottom w:val="0"/>
      <w:divBdr>
        <w:top w:val="none" w:sz="0" w:space="0" w:color="auto"/>
        <w:left w:val="none" w:sz="0" w:space="0" w:color="auto"/>
        <w:bottom w:val="none" w:sz="0" w:space="0" w:color="auto"/>
        <w:right w:val="none" w:sz="0" w:space="0" w:color="auto"/>
      </w:divBdr>
    </w:div>
    <w:div w:id="489831710">
      <w:bodyDiv w:val="1"/>
      <w:marLeft w:val="0"/>
      <w:marRight w:val="0"/>
      <w:marTop w:val="0"/>
      <w:marBottom w:val="0"/>
      <w:divBdr>
        <w:top w:val="none" w:sz="0" w:space="0" w:color="auto"/>
        <w:left w:val="none" w:sz="0" w:space="0" w:color="auto"/>
        <w:bottom w:val="none" w:sz="0" w:space="0" w:color="auto"/>
        <w:right w:val="none" w:sz="0" w:space="0" w:color="auto"/>
      </w:divBdr>
    </w:div>
    <w:div w:id="545607721">
      <w:bodyDiv w:val="1"/>
      <w:marLeft w:val="0"/>
      <w:marRight w:val="0"/>
      <w:marTop w:val="0"/>
      <w:marBottom w:val="0"/>
      <w:divBdr>
        <w:top w:val="none" w:sz="0" w:space="0" w:color="auto"/>
        <w:left w:val="none" w:sz="0" w:space="0" w:color="auto"/>
        <w:bottom w:val="none" w:sz="0" w:space="0" w:color="auto"/>
        <w:right w:val="none" w:sz="0" w:space="0" w:color="auto"/>
      </w:divBdr>
      <w:divsChild>
        <w:div w:id="2017606457">
          <w:marLeft w:val="0"/>
          <w:marRight w:val="0"/>
          <w:marTop w:val="0"/>
          <w:marBottom w:val="0"/>
          <w:divBdr>
            <w:top w:val="none" w:sz="0" w:space="0" w:color="auto"/>
            <w:left w:val="none" w:sz="0" w:space="0" w:color="auto"/>
            <w:bottom w:val="none" w:sz="0" w:space="0" w:color="auto"/>
            <w:right w:val="none" w:sz="0" w:space="0" w:color="auto"/>
          </w:divBdr>
          <w:divsChild>
            <w:div w:id="677737703">
              <w:marLeft w:val="0"/>
              <w:marRight w:val="0"/>
              <w:marTop w:val="0"/>
              <w:marBottom w:val="0"/>
              <w:divBdr>
                <w:top w:val="none" w:sz="0" w:space="0" w:color="auto"/>
                <w:left w:val="none" w:sz="0" w:space="0" w:color="auto"/>
                <w:bottom w:val="none" w:sz="0" w:space="0" w:color="auto"/>
                <w:right w:val="none" w:sz="0" w:space="0" w:color="auto"/>
              </w:divBdr>
              <w:divsChild>
                <w:div w:id="655959557">
                  <w:marLeft w:val="0"/>
                  <w:marRight w:val="0"/>
                  <w:marTop w:val="0"/>
                  <w:marBottom w:val="0"/>
                  <w:divBdr>
                    <w:top w:val="none" w:sz="0" w:space="0" w:color="auto"/>
                    <w:left w:val="none" w:sz="0" w:space="0" w:color="auto"/>
                    <w:bottom w:val="none" w:sz="0" w:space="0" w:color="auto"/>
                    <w:right w:val="none" w:sz="0" w:space="0" w:color="auto"/>
                  </w:divBdr>
                  <w:divsChild>
                    <w:div w:id="209651917">
                      <w:marLeft w:val="0"/>
                      <w:marRight w:val="0"/>
                      <w:marTop w:val="0"/>
                      <w:marBottom w:val="0"/>
                      <w:divBdr>
                        <w:top w:val="none" w:sz="0" w:space="0" w:color="auto"/>
                        <w:left w:val="none" w:sz="0" w:space="0" w:color="auto"/>
                        <w:bottom w:val="none" w:sz="0" w:space="0" w:color="auto"/>
                        <w:right w:val="none" w:sz="0" w:space="0" w:color="auto"/>
                      </w:divBdr>
                      <w:divsChild>
                        <w:div w:id="1674215066">
                          <w:marLeft w:val="0"/>
                          <w:marRight w:val="0"/>
                          <w:marTop w:val="0"/>
                          <w:marBottom w:val="0"/>
                          <w:divBdr>
                            <w:top w:val="none" w:sz="0" w:space="0" w:color="auto"/>
                            <w:left w:val="none" w:sz="0" w:space="0" w:color="auto"/>
                            <w:bottom w:val="none" w:sz="0" w:space="0" w:color="auto"/>
                            <w:right w:val="none" w:sz="0" w:space="0" w:color="auto"/>
                          </w:divBdr>
                          <w:divsChild>
                            <w:div w:id="1218202565">
                              <w:marLeft w:val="0"/>
                              <w:marRight w:val="0"/>
                              <w:marTop w:val="0"/>
                              <w:marBottom w:val="0"/>
                              <w:divBdr>
                                <w:top w:val="none" w:sz="0" w:space="0" w:color="auto"/>
                                <w:left w:val="none" w:sz="0" w:space="0" w:color="auto"/>
                                <w:bottom w:val="none" w:sz="0" w:space="0" w:color="auto"/>
                                <w:right w:val="none" w:sz="0" w:space="0" w:color="auto"/>
                              </w:divBdr>
                              <w:divsChild>
                                <w:div w:id="567115643">
                                  <w:marLeft w:val="0"/>
                                  <w:marRight w:val="0"/>
                                  <w:marTop w:val="0"/>
                                  <w:marBottom w:val="0"/>
                                  <w:divBdr>
                                    <w:top w:val="none" w:sz="0" w:space="0" w:color="auto"/>
                                    <w:left w:val="none" w:sz="0" w:space="0" w:color="auto"/>
                                    <w:bottom w:val="none" w:sz="0" w:space="0" w:color="auto"/>
                                    <w:right w:val="none" w:sz="0" w:space="0" w:color="auto"/>
                                  </w:divBdr>
                                  <w:divsChild>
                                    <w:div w:id="1899246356">
                                      <w:marLeft w:val="0"/>
                                      <w:marRight w:val="0"/>
                                      <w:marTop w:val="0"/>
                                      <w:marBottom w:val="0"/>
                                      <w:divBdr>
                                        <w:top w:val="none" w:sz="0" w:space="0" w:color="auto"/>
                                        <w:left w:val="none" w:sz="0" w:space="0" w:color="auto"/>
                                        <w:bottom w:val="none" w:sz="0" w:space="0" w:color="auto"/>
                                        <w:right w:val="none" w:sz="0" w:space="0" w:color="auto"/>
                                      </w:divBdr>
                                      <w:divsChild>
                                        <w:div w:id="1251233240">
                                          <w:marLeft w:val="0"/>
                                          <w:marRight w:val="0"/>
                                          <w:marTop w:val="0"/>
                                          <w:marBottom w:val="0"/>
                                          <w:divBdr>
                                            <w:top w:val="none" w:sz="0" w:space="0" w:color="auto"/>
                                            <w:left w:val="none" w:sz="0" w:space="0" w:color="auto"/>
                                            <w:bottom w:val="none" w:sz="0" w:space="0" w:color="auto"/>
                                            <w:right w:val="none" w:sz="0" w:space="0" w:color="auto"/>
                                          </w:divBdr>
                                          <w:divsChild>
                                            <w:div w:id="104739205">
                                              <w:marLeft w:val="0"/>
                                              <w:marRight w:val="0"/>
                                              <w:marTop w:val="0"/>
                                              <w:marBottom w:val="0"/>
                                              <w:divBdr>
                                                <w:top w:val="none" w:sz="0" w:space="0" w:color="auto"/>
                                                <w:left w:val="none" w:sz="0" w:space="0" w:color="auto"/>
                                                <w:bottom w:val="none" w:sz="0" w:space="0" w:color="auto"/>
                                                <w:right w:val="none" w:sz="0" w:space="0" w:color="auto"/>
                                              </w:divBdr>
                                              <w:divsChild>
                                                <w:div w:id="1751468781">
                                                  <w:marLeft w:val="0"/>
                                                  <w:marRight w:val="0"/>
                                                  <w:marTop w:val="0"/>
                                                  <w:marBottom w:val="0"/>
                                                  <w:divBdr>
                                                    <w:top w:val="none" w:sz="0" w:space="0" w:color="auto"/>
                                                    <w:left w:val="none" w:sz="0" w:space="0" w:color="auto"/>
                                                    <w:bottom w:val="none" w:sz="0" w:space="0" w:color="auto"/>
                                                    <w:right w:val="none" w:sz="0" w:space="0" w:color="auto"/>
                                                  </w:divBdr>
                                                  <w:divsChild>
                                                    <w:div w:id="351761319">
                                                      <w:marLeft w:val="0"/>
                                                      <w:marRight w:val="300"/>
                                                      <w:marTop w:val="0"/>
                                                      <w:marBottom w:val="0"/>
                                                      <w:divBdr>
                                                        <w:top w:val="none" w:sz="0" w:space="0" w:color="auto"/>
                                                        <w:left w:val="none" w:sz="0" w:space="0" w:color="auto"/>
                                                        <w:bottom w:val="none" w:sz="0" w:space="0" w:color="auto"/>
                                                        <w:right w:val="none" w:sz="0" w:space="0" w:color="auto"/>
                                                      </w:divBdr>
                                                      <w:divsChild>
                                                        <w:div w:id="783959369">
                                                          <w:marLeft w:val="0"/>
                                                          <w:marRight w:val="0"/>
                                                          <w:marTop w:val="0"/>
                                                          <w:marBottom w:val="0"/>
                                                          <w:divBdr>
                                                            <w:top w:val="none" w:sz="0" w:space="0" w:color="auto"/>
                                                            <w:left w:val="none" w:sz="0" w:space="0" w:color="auto"/>
                                                            <w:bottom w:val="none" w:sz="0" w:space="0" w:color="auto"/>
                                                            <w:right w:val="none" w:sz="0" w:space="0" w:color="auto"/>
                                                          </w:divBdr>
                                                          <w:divsChild>
                                                            <w:div w:id="793594202">
                                                              <w:marLeft w:val="0"/>
                                                              <w:marRight w:val="0"/>
                                                              <w:marTop w:val="0"/>
                                                              <w:marBottom w:val="0"/>
                                                              <w:divBdr>
                                                                <w:top w:val="none" w:sz="0" w:space="0" w:color="auto"/>
                                                                <w:left w:val="none" w:sz="0" w:space="0" w:color="auto"/>
                                                                <w:bottom w:val="none" w:sz="0" w:space="0" w:color="auto"/>
                                                                <w:right w:val="none" w:sz="0" w:space="0" w:color="auto"/>
                                                              </w:divBdr>
                                                              <w:divsChild>
                                                                <w:div w:id="1037314409">
                                                                  <w:marLeft w:val="0"/>
                                                                  <w:marRight w:val="0"/>
                                                                  <w:marTop w:val="0"/>
                                                                  <w:marBottom w:val="0"/>
                                                                  <w:divBdr>
                                                                    <w:top w:val="none" w:sz="0" w:space="0" w:color="auto"/>
                                                                    <w:left w:val="none" w:sz="0" w:space="0" w:color="auto"/>
                                                                    <w:bottom w:val="none" w:sz="0" w:space="0" w:color="auto"/>
                                                                    <w:right w:val="none" w:sz="0" w:space="0" w:color="auto"/>
                                                                  </w:divBdr>
                                                                  <w:divsChild>
                                                                    <w:div w:id="1205406759">
                                                                      <w:marLeft w:val="0"/>
                                                                      <w:marRight w:val="0"/>
                                                                      <w:marTop w:val="0"/>
                                                                      <w:marBottom w:val="360"/>
                                                                      <w:divBdr>
                                                                        <w:top w:val="single" w:sz="6" w:space="0" w:color="CCCCCC"/>
                                                                        <w:left w:val="none" w:sz="0" w:space="0" w:color="auto"/>
                                                                        <w:bottom w:val="none" w:sz="0" w:space="0" w:color="auto"/>
                                                                        <w:right w:val="none" w:sz="0" w:space="0" w:color="auto"/>
                                                                      </w:divBdr>
                                                                      <w:divsChild>
                                                                        <w:div w:id="466749756">
                                                                          <w:marLeft w:val="0"/>
                                                                          <w:marRight w:val="0"/>
                                                                          <w:marTop w:val="0"/>
                                                                          <w:marBottom w:val="0"/>
                                                                          <w:divBdr>
                                                                            <w:top w:val="none" w:sz="0" w:space="0" w:color="auto"/>
                                                                            <w:left w:val="none" w:sz="0" w:space="0" w:color="auto"/>
                                                                            <w:bottom w:val="none" w:sz="0" w:space="0" w:color="auto"/>
                                                                            <w:right w:val="none" w:sz="0" w:space="0" w:color="auto"/>
                                                                          </w:divBdr>
                                                                          <w:divsChild>
                                                                            <w:div w:id="792165559">
                                                                              <w:marLeft w:val="0"/>
                                                                              <w:marRight w:val="0"/>
                                                                              <w:marTop w:val="0"/>
                                                                              <w:marBottom w:val="0"/>
                                                                              <w:divBdr>
                                                                                <w:top w:val="none" w:sz="0" w:space="0" w:color="auto"/>
                                                                                <w:left w:val="none" w:sz="0" w:space="0" w:color="auto"/>
                                                                                <w:bottom w:val="none" w:sz="0" w:space="0" w:color="auto"/>
                                                                                <w:right w:val="none" w:sz="0" w:space="0" w:color="auto"/>
                                                                              </w:divBdr>
                                                                              <w:divsChild>
                                                                                <w:div w:id="1943105785">
                                                                                  <w:marLeft w:val="0"/>
                                                                                  <w:marRight w:val="0"/>
                                                                                  <w:marTop w:val="0"/>
                                                                                  <w:marBottom w:val="0"/>
                                                                                  <w:divBdr>
                                                                                    <w:top w:val="none" w:sz="0" w:space="0" w:color="auto"/>
                                                                                    <w:left w:val="none" w:sz="0" w:space="0" w:color="auto"/>
                                                                                    <w:bottom w:val="none" w:sz="0" w:space="0" w:color="auto"/>
                                                                                    <w:right w:val="none" w:sz="0" w:space="0" w:color="auto"/>
                                                                                  </w:divBdr>
                                                                                  <w:divsChild>
                                                                                    <w:div w:id="670261017">
                                                                                      <w:marLeft w:val="0"/>
                                                                                      <w:marRight w:val="0"/>
                                                                                      <w:marTop w:val="0"/>
                                                                                      <w:marBottom w:val="0"/>
                                                                                      <w:divBdr>
                                                                                        <w:top w:val="none" w:sz="0" w:space="0" w:color="auto"/>
                                                                                        <w:left w:val="none" w:sz="0" w:space="0" w:color="auto"/>
                                                                                        <w:bottom w:val="none" w:sz="0" w:space="0" w:color="auto"/>
                                                                                        <w:right w:val="none" w:sz="0" w:space="0" w:color="auto"/>
                                                                                      </w:divBdr>
                                                                                      <w:divsChild>
                                                                                        <w:div w:id="703988403">
                                                                                          <w:marLeft w:val="0"/>
                                                                                          <w:marRight w:val="0"/>
                                                                                          <w:marTop w:val="0"/>
                                                                                          <w:marBottom w:val="0"/>
                                                                                          <w:divBdr>
                                                                                            <w:top w:val="none" w:sz="0" w:space="0" w:color="auto"/>
                                                                                            <w:left w:val="none" w:sz="0" w:space="0" w:color="auto"/>
                                                                                            <w:bottom w:val="none" w:sz="0" w:space="0" w:color="auto"/>
                                                                                            <w:right w:val="none" w:sz="0" w:space="0" w:color="auto"/>
                                                                                          </w:divBdr>
                                                                                          <w:divsChild>
                                                                                            <w:div w:id="1149597312">
                                                                                              <w:marLeft w:val="0"/>
                                                                                              <w:marRight w:val="0"/>
                                                                                              <w:marTop w:val="0"/>
                                                                                              <w:marBottom w:val="0"/>
                                                                                              <w:divBdr>
                                                                                                <w:top w:val="none" w:sz="0" w:space="0" w:color="auto"/>
                                                                                                <w:left w:val="none" w:sz="0" w:space="0" w:color="auto"/>
                                                                                                <w:bottom w:val="none" w:sz="0" w:space="0" w:color="auto"/>
                                                                                                <w:right w:val="none" w:sz="0" w:space="0" w:color="auto"/>
                                                                                              </w:divBdr>
                                                                                              <w:divsChild>
                                                                                                <w:div w:id="40831709">
                                                                                                  <w:marLeft w:val="0"/>
                                                                                                  <w:marRight w:val="0"/>
                                                                                                  <w:marTop w:val="0"/>
                                                                                                  <w:marBottom w:val="0"/>
                                                                                                  <w:divBdr>
                                                                                                    <w:top w:val="none" w:sz="0" w:space="0" w:color="auto"/>
                                                                                                    <w:left w:val="none" w:sz="0" w:space="0" w:color="auto"/>
                                                                                                    <w:bottom w:val="none" w:sz="0" w:space="0" w:color="auto"/>
                                                                                                    <w:right w:val="none" w:sz="0" w:space="0" w:color="auto"/>
                                                                                                  </w:divBdr>
                                                                                                </w:div>
                                                                                                <w:div w:id="263612838">
                                                                                                  <w:marLeft w:val="0"/>
                                                                                                  <w:marRight w:val="0"/>
                                                                                                  <w:marTop w:val="0"/>
                                                                                                  <w:marBottom w:val="0"/>
                                                                                                  <w:divBdr>
                                                                                                    <w:top w:val="none" w:sz="0" w:space="0" w:color="auto"/>
                                                                                                    <w:left w:val="none" w:sz="0" w:space="0" w:color="auto"/>
                                                                                                    <w:bottom w:val="none" w:sz="0" w:space="0" w:color="auto"/>
                                                                                                    <w:right w:val="none" w:sz="0" w:space="0" w:color="auto"/>
                                                                                                  </w:divBdr>
                                                                                                </w:div>
                                                                                                <w:div w:id="308830906">
                                                                                                  <w:marLeft w:val="0"/>
                                                                                                  <w:marRight w:val="0"/>
                                                                                                  <w:marTop w:val="0"/>
                                                                                                  <w:marBottom w:val="0"/>
                                                                                                  <w:divBdr>
                                                                                                    <w:top w:val="none" w:sz="0" w:space="0" w:color="auto"/>
                                                                                                    <w:left w:val="none" w:sz="0" w:space="0" w:color="auto"/>
                                                                                                    <w:bottom w:val="none" w:sz="0" w:space="0" w:color="auto"/>
                                                                                                    <w:right w:val="none" w:sz="0" w:space="0" w:color="auto"/>
                                                                                                  </w:divBdr>
                                                                                                </w:div>
                                                                                                <w:div w:id="623342096">
                                                                                                  <w:marLeft w:val="0"/>
                                                                                                  <w:marRight w:val="0"/>
                                                                                                  <w:marTop w:val="0"/>
                                                                                                  <w:marBottom w:val="0"/>
                                                                                                  <w:divBdr>
                                                                                                    <w:top w:val="none" w:sz="0" w:space="0" w:color="auto"/>
                                                                                                    <w:left w:val="none" w:sz="0" w:space="0" w:color="auto"/>
                                                                                                    <w:bottom w:val="none" w:sz="0" w:space="0" w:color="auto"/>
                                                                                                    <w:right w:val="none" w:sz="0" w:space="0" w:color="auto"/>
                                                                                                  </w:divBdr>
                                                                                                </w:div>
                                                                                                <w:div w:id="636649383">
                                                                                                  <w:marLeft w:val="0"/>
                                                                                                  <w:marRight w:val="0"/>
                                                                                                  <w:marTop w:val="0"/>
                                                                                                  <w:marBottom w:val="0"/>
                                                                                                  <w:divBdr>
                                                                                                    <w:top w:val="none" w:sz="0" w:space="0" w:color="auto"/>
                                                                                                    <w:left w:val="none" w:sz="0" w:space="0" w:color="auto"/>
                                                                                                    <w:bottom w:val="none" w:sz="0" w:space="0" w:color="auto"/>
                                                                                                    <w:right w:val="none" w:sz="0" w:space="0" w:color="auto"/>
                                                                                                  </w:divBdr>
                                                                                                </w:div>
                                                                                                <w:div w:id="699206749">
                                                                                                  <w:marLeft w:val="0"/>
                                                                                                  <w:marRight w:val="0"/>
                                                                                                  <w:marTop w:val="0"/>
                                                                                                  <w:marBottom w:val="0"/>
                                                                                                  <w:divBdr>
                                                                                                    <w:top w:val="none" w:sz="0" w:space="0" w:color="auto"/>
                                                                                                    <w:left w:val="none" w:sz="0" w:space="0" w:color="auto"/>
                                                                                                    <w:bottom w:val="none" w:sz="0" w:space="0" w:color="auto"/>
                                                                                                    <w:right w:val="none" w:sz="0" w:space="0" w:color="auto"/>
                                                                                                  </w:divBdr>
                                                                                                </w:div>
                                                                                                <w:div w:id="747848738">
                                                                                                  <w:marLeft w:val="0"/>
                                                                                                  <w:marRight w:val="0"/>
                                                                                                  <w:marTop w:val="0"/>
                                                                                                  <w:marBottom w:val="0"/>
                                                                                                  <w:divBdr>
                                                                                                    <w:top w:val="none" w:sz="0" w:space="0" w:color="auto"/>
                                                                                                    <w:left w:val="none" w:sz="0" w:space="0" w:color="auto"/>
                                                                                                    <w:bottom w:val="none" w:sz="0" w:space="0" w:color="auto"/>
                                                                                                    <w:right w:val="none" w:sz="0" w:space="0" w:color="auto"/>
                                                                                                  </w:divBdr>
                                                                                                </w:div>
                                                                                                <w:div w:id="772629598">
                                                                                                  <w:marLeft w:val="0"/>
                                                                                                  <w:marRight w:val="0"/>
                                                                                                  <w:marTop w:val="0"/>
                                                                                                  <w:marBottom w:val="0"/>
                                                                                                  <w:divBdr>
                                                                                                    <w:top w:val="none" w:sz="0" w:space="0" w:color="auto"/>
                                                                                                    <w:left w:val="none" w:sz="0" w:space="0" w:color="auto"/>
                                                                                                    <w:bottom w:val="none" w:sz="0" w:space="0" w:color="auto"/>
                                                                                                    <w:right w:val="none" w:sz="0" w:space="0" w:color="auto"/>
                                                                                                  </w:divBdr>
                                                                                                </w:div>
                                                                                                <w:div w:id="891115458">
                                                                                                  <w:marLeft w:val="0"/>
                                                                                                  <w:marRight w:val="0"/>
                                                                                                  <w:marTop w:val="0"/>
                                                                                                  <w:marBottom w:val="0"/>
                                                                                                  <w:divBdr>
                                                                                                    <w:top w:val="none" w:sz="0" w:space="0" w:color="auto"/>
                                                                                                    <w:left w:val="none" w:sz="0" w:space="0" w:color="auto"/>
                                                                                                    <w:bottom w:val="none" w:sz="0" w:space="0" w:color="auto"/>
                                                                                                    <w:right w:val="none" w:sz="0" w:space="0" w:color="auto"/>
                                                                                                  </w:divBdr>
                                                                                                </w:div>
                                                                                                <w:div w:id="1330254232">
                                                                                                  <w:marLeft w:val="0"/>
                                                                                                  <w:marRight w:val="0"/>
                                                                                                  <w:marTop w:val="0"/>
                                                                                                  <w:marBottom w:val="0"/>
                                                                                                  <w:divBdr>
                                                                                                    <w:top w:val="none" w:sz="0" w:space="0" w:color="auto"/>
                                                                                                    <w:left w:val="none" w:sz="0" w:space="0" w:color="auto"/>
                                                                                                    <w:bottom w:val="none" w:sz="0" w:space="0" w:color="auto"/>
                                                                                                    <w:right w:val="none" w:sz="0" w:space="0" w:color="auto"/>
                                                                                                  </w:divBdr>
                                                                                                </w:div>
                                                                                                <w:div w:id="1347976478">
                                                                                                  <w:marLeft w:val="0"/>
                                                                                                  <w:marRight w:val="0"/>
                                                                                                  <w:marTop w:val="0"/>
                                                                                                  <w:marBottom w:val="0"/>
                                                                                                  <w:divBdr>
                                                                                                    <w:top w:val="none" w:sz="0" w:space="0" w:color="auto"/>
                                                                                                    <w:left w:val="none" w:sz="0" w:space="0" w:color="auto"/>
                                                                                                    <w:bottom w:val="none" w:sz="0" w:space="0" w:color="auto"/>
                                                                                                    <w:right w:val="none" w:sz="0" w:space="0" w:color="auto"/>
                                                                                                  </w:divBdr>
                                                                                                </w:div>
                                                                                                <w:div w:id="1373532508">
                                                                                                  <w:marLeft w:val="0"/>
                                                                                                  <w:marRight w:val="0"/>
                                                                                                  <w:marTop w:val="0"/>
                                                                                                  <w:marBottom w:val="0"/>
                                                                                                  <w:divBdr>
                                                                                                    <w:top w:val="none" w:sz="0" w:space="0" w:color="auto"/>
                                                                                                    <w:left w:val="none" w:sz="0" w:space="0" w:color="auto"/>
                                                                                                    <w:bottom w:val="none" w:sz="0" w:space="0" w:color="auto"/>
                                                                                                    <w:right w:val="none" w:sz="0" w:space="0" w:color="auto"/>
                                                                                                  </w:divBdr>
                                                                                                </w:div>
                                                                                                <w:div w:id="1511677887">
                                                                                                  <w:marLeft w:val="0"/>
                                                                                                  <w:marRight w:val="0"/>
                                                                                                  <w:marTop w:val="0"/>
                                                                                                  <w:marBottom w:val="0"/>
                                                                                                  <w:divBdr>
                                                                                                    <w:top w:val="none" w:sz="0" w:space="0" w:color="auto"/>
                                                                                                    <w:left w:val="none" w:sz="0" w:space="0" w:color="auto"/>
                                                                                                    <w:bottom w:val="none" w:sz="0" w:space="0" w:color="auto"/>
                                                                                                    <w:right w:val="none" w:sz="0" w:space="0" w:color="auto"/>
                                                                                                  </w:divBdr>
                                                                                                </w:div>
                                                                                                <w:div w:id="1707486574">
                                                                                                  <w:marLeft w:val="0"/>
                                                                                                  <w:marRight w:val="0"/>
                                                                                                  <w:marTop w:val="0"/>
                                                                                                  <w:marBottom w:val="0"/>
                                                                                                  <w:divBdr>
                                                                                                    <w:top w:val="none" w:sz="0" w:space="0" w:color="auto"/>
                                                                                                    <w:left w:val="none" w:sz="0" w:space="0" w:color="auto"/>
                                                                                                    <w:bottom w:val="none" w:sz="0" w:space="0" w:color="auto"/>
                                                                                                    <w:right w:val="none" w:sz="0" w:space="0" w:color="auto"/>
                                                                                                  </w:divBdr>
                                                                                                </w:div>
                                                                                                <w:div w:id="1945382466">
                                                                                                  <w:marLeft w:val="0"/>
                                                                                                  <w:marRight w:val="0"/>
                                                                                                  <w:marTop w:val="0"/>
                                                                                                  <w:marBottom w:val="0"/>
                                                                                                  <w:divBdr>
                                                                                                    <w:top w:val="none" w:sz="0" w:space="0" w:color="auto"/>
                                                                                                    <w:left w:val="none" w:sz="0" w:space="0" w:color="auto"/>
                                                                                                    <w:bottom w:val="none" w:sz="0" w:space="0" w:color="auto"/>
                                                                                                    <w:right w:val="none" w:sz="0" w:space="0" w:color="auto"/>
                                                                                                  </w:divBdr>
                                                                                                </w:div>
                                                                                                <w:div w:id="1986273827">
                                                                                                  <w:marLeft w:val="0"/>
                                                                                                  <w:marRight w:val="0"/>
                                                                                                  <w:marTop w:val="0"/>
                                                                                                  <w:marBottom w:val="0"/>
                                                                                                  <w:divBdr>
                                                                                                    <w:top w:val="none" w:sz="0" w:space="0" w:color="auto"/>
                                                                                                    <w:left w:val="none" w:sz="0" w:space="0" w:color="auto"/>
                                                                                                    <w:bottom w:val="none" w:sz="0" w:space="0" w:color="auto"/>
                                                                                                    <w:right w:val="none" w:sz="0" w:space="0" w:color="auto"/>
                                                                                                  </w:divBdr>
                                                                                                </w:div>
                                                                                                <w:div w:id="204042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57592464">
      <w:bodyDiv w:val="1"/>
      <w:marLeft w:val="0"/>
      <w:marRight w:val="0"/>
      <w:marTop w:val="0"/>
      <w:marBottom w:val="0"/>
      <w:divBdr>
        <w:top w:val="none" w:sz="0" w:space="0" w:color="auto"/>
        <w:left w:val="none" w:sz="0" w:space="0" w:color="auto"/>
        <w:bottom w:val="none" w:sz="0" w:space="0" w:color="auto"/>
        <w:right w:val="none" w:sz="0" w:space="0" w:color="auto"/>
      </w:divBdr>
    </w:div>
    <w:div w:id="562720035">
      <w:bodyDiv w:val="1"/>
      <w:marLeft w:val="0"/>
      <w:marRight w:val="0"/>
      <w:marTop w:val="0"/>
      <w:marBottom w:val="0"/>
      <w:divBdr>
        <w:top w:val="none" w:sz="0" w:space="0" w:color="auto"/>
        <w:left w:val="none" w:sz="0" w:space="0" w:color="auto"/>
        <w:bottom w:val="none" w:sz="0" w:space="0" w:color="auto"/>
        <w:right w:val="none" w:sz="0" w:space="0" w:color="auto"/>
      </w:divBdr>
    </w:div>
    <w:div w:id="569465414">
      <w:bodyDiv w:val="1"/>
      <w:marLeft w:val="0"/>
      <w:marRight w:val="0"/>
      <w:marTop w:val="0"/>
      <w:marBottom w:val="0"/>
      <w:divBdr>
        <w:top w:val="none" w:sz="0" w:space="0" w:color="auto"/>
        <w:left w:val="none" w:sz="0" w:space="0" w:color="auto"/>
        <w:bottom w:val="none" w:sz="0" w:space="0" w:color="auto"/>
        <w:right w:val="none" w:sz="0" w:space="0" w:color="auto"/>
      </w:divBdr>
      <w:divsChild>
        <w:div w:id="294524884">
          <w:marLeft w:val="0"/>
          <w:marRight w:val="0"/>
          <w:marTop w:val="0"/>
          <w:marBottom w:val="0"/>
          <w:divBdr>
            <w:top w:val="none" w:sz="0" w:space="0" w:color="auto"/>
            <w:left w:val="none" w:sz="0" w:space="0" w:color="auto"/>
            <w:bottom w:val="none" w:sz="0" w:space="0" w:color="auto"/>
            <w:right w:val="none" w:sz="0" w:space="0" w:color="auto"/>
          </w:divBdr>
          <w:divsChild>
            <w:div w:id="1973823541">
              <w:marLeft w:val="0"/>
              <w:marRight w:val="0"/>
              <w:marTop w:val="0"/>
              <w:marBottom w:val="0"/>
              <w:divBdr>
                <w:top w:val="none" w:sz="0" w:space="0" w:color="auto"/>
                <w:left w:val="none" w:sz="0" w:space="0" w:color="auto"/>
                <w:bottom w:val="none" w:sz="0" w:space="0" w:color="auto"/>
                <w:right w:val="none" w:sz="0" w:space="0" w:color="auto"/>
              </w:divBdr>
              <w:divsChild>
                <w:div w:id="1505900337">
                  <w:marLeft w:val="0"/>
                  <w:marRight w:val="0"/>
                  <w:marTop w:val="0"/>
                  <w:marBottom w:val="0"/>
                  <w:divBdr>
                    <w:top w:val="none" w:sz="0" w:space="0" w:color="auto"/>
                    <w:left w:val="none" w:sz="0" w:space="0" w:color="auto"/>
                    <w:bottom w:val="none" w:sz="0" w:space="0" w:color="auto"/>
                    <w:right w:val="none" w:sz="0" w:space="0" w:color="auto"/>
                  </w:divBdr>
                  <w:divsChild>
                    <w:div w:id="408238880">
                      <w:marLeft w:val="0"/>
                      <w:marRight w:val="0"/>
                      <w:marTop w:val="0"/>
                      <w:marBottom w:val="0"/>
                      <w:divBdr>
                        <w:top w:val="none" w:sz="0" w:space="0" w:color="auto"/>
                        <w:left w:val="none" w:sz="0" w:space="0" w:color="auto"/>
                        <w:bottom w:val="none" w:sz="0" w:space="0" w:color="auto"/>
                        <w:right w:val="none" w:sz="0" w:space="0" w:color="auto"/>
                      </w:divBdr>
                      <w:divsChild>
                        <w:div w:id="872693078">
                          <w:marLeft w:val="0"/>
                          <w:marRight w:val="0"/>
                          <w:marTop w:val="0"/>
                          <w:marBottom w:val="0"/>
                          <w:divBdr>
                            <w:top w:val="none" w:sz="0" w:space="0" w:color="auto"/>
                            <w:left w:val="none" w:sz="0" w:space="0" w:color="auto"/>
                            <w:bottom w:val="none" w:sz="0" w:space="0" w:color="auto"/>
                            <w:right w:val="none" w:sz="0" w:space="0" w:color="auto"/>
                          </w:divBdr>
                          <w:divsChild>
                            <w:div w:id="443572566">
                              <w:marLeft w:val="0"/>
                              <w:marRight w:val="0"/>
                              <w:marTop w:val="0"/>
                              <w:marBottom w:val="0"/>
                              <w:divBdr>
                                <w:top w:val="none" w:sz="0" w:space="0" w:color="auto"/>
                                <w:left w:val="none" w:sz="0" w:space="0" w:color="auto"/>
                                <w:bottom w:val="none" w:sz="0" w:space="0" w:color="auto"/>
                                <w:right w:val="none" w:sz="0" w:space="0" w:color="auto"/>
                              </w:divBdr>
                              <w:divsChild>
                                <w:div w:id="972057908">
                                  <w:marLeft w:val="0"/>
                                  <w:marRight w:val="0"/>
                                  <w:marTop w:val="0"/>
                                  <w:marBottom w:val="0"/>
                                  <w:divBdr>
                                    <w:top w:val="none" w:sz="0" w:space="0" w:color="auto"/>
                                    <w:left w:val="none" w:sz="0" w:space="0" w:color="auto"/>
                                    <w:bottom w:val="none" w:sz="0" w:space="0" w:color="auto"/>
                                    <w:right w:val="none" w:sz="0" w:space="0" w:color="auto"/>
                                  </w:divBdr>
                                  <w:divsChild>
                                    <w:div w:id="1933120585">
                                      <w:marLeft w:val="0"/>
                                      <w:marRight w:val="0"/>
                                      <w:marTop w:val="0"/>
                                      <w:marBottom w:val="0"/>
                                      <w:divBdr>
                                        <w:top w:val="none" w:sz="0" w:space="0" w:color="auto"/>
                                        <w:left w:val="none" w:sz="0" w:space="0" w:color="auto"/>
                                        <w:bottom w:val="none" w:sz="0" w:space="0" w:color="auto"/>
                                        <w:right w:val="none" w:sz="0" w:space="0" w:color="auto"/>
                                      </w:divBdr>
                                      <w:divsChild>
                                        <w:div w:id="667903633">
                                          <w:marLeft w:val="0"/>
                                          <w:marRight w:val="0"/>
                                          <w:marTop w:val="0"/>
                                          <w:marBottom w:val="0"/>
                                          <w:divBdr>
                                            <w:top w:val="none" w:sz="0" w:space="0" w:color="auto"/>
                                            <w:left w:val="none" w:sz="0" w:space="0" w:color="auto"/>
                                            <w:bottom w:val="none" w:sz="0" w:space="0" w:color="auto"/>
                                            <w:right w:val="none" w:sz="0" w:space="0" w:color="auto"/>
                                          </w:divBdr>
                                          <w:divsChild>
                                            <w:div w:id="1559785611">
                                              <w:marLeft w:val="0"/>
                                              <w:marRight w:val="0"/>
                                              <w:marTop w:val="0"/>
                                              <w:marBottom w:val="0"/>
                                              <w:divBdr>
                                                <w:top w:val="none" w:sz="0" w:space="0" w:color="auto"/>
                                                <w:left w:val="none" w:sz="0" w:space="0" w:color="auto"/>
                                                <w:bottom w:val="none" w:sz="0" w:space="0" w:color="auto"/>
                                                <w:right w:val="none" w:sz="0" w:space="0" w:color="auto"/>
                                              </w:divBdr>
                                              <w:divsChild>
                                                <w:div w:id="383718917">
                                                  <w:marLeft w:val="0"/>
                                                  <w:marRight w:val="0"/>
                                                  <w:marTop w:val="0"/>
                                                  <w:marBottom w:val="0"/>
                                                  <w:divBdr>
                                                    <w:top w:val="none" w:sz="0" w:space="0" w:color="auto"/>
                                                    <w:left w:val="none" w:sz="0" w:space="0" w:color="auto"/>
                                                    <w:bottom w:val="none" w:sz="0" w:space="0" w:color="auto"/>
                                                    <w:right w:val="none" w:sz="0" w:space="0" w:color="auto"/>
                                                  </w:divBdr>
                                                  <w:divsChild>
                                                    <w:div w:id="2014600839">
                                                      <w:marLeft w:val="0"/>
                                                      <w:marRight w:val="300"/>
                                                      <w:marTop w:val="0"/>
                                                      <w:marBottom w:val="0"/>
                                                      <w:divBdr>
                                                        <w:top w:val="none" w:sz="0" w:space="0" w:color="auto"/>
                                                        <w:left w:val="none" w:sz="0" w:space="0" w:color="auto"/>
                                                        <w:bottom w:val="none" w:sz="0" w:space="0" w:color="auto"/>
                                                        <w:right w:val="none" w:sz="0" w:space="0" w:color="auto"/>
                                                      </w:divBdr>
                                                      <w:divsChild>
                                                        <w:div w:id="1979141979">
                                                          <w:marLeft w:val="0"/>
                                                          <w:marRight w:val="0"/>
                                                          <w:marTop w:val="0"/>
                                                          <w:marBottom w:val="0"/>
                                                          <w:divBdr>
                                                            <w:top w:val="none" w:sz="0" w:space="0" w:color="auto"/>
                                                            <w:left w:val="none" w:sz="0" w:space="0" w:color="auto"/>
                                                            <w:bottom w:val="none" w:sz="0" w:space="0" w:color="auto"/>
                                                            <w:right w:val="none" w:sz="0" w:space="0" w:color="auto"/>
                                                          </w:divBdr>
                                                          <w:divsChild>
                                                            <w:div w:id="487138259">
                                                              <w:marLeft w:val="0"/>
                                                              <w:marRight w:val="0"/>
                                                              <w:marTop w:val="0"/>
                                                              <w:marBottom w:val="0"/>
                                                              <w:divBdr>
                                                                <w:top w:val="none" w:sz="0" w:space="0" w:color="auto"/>
                                                                <w:left w:val="none" w:sz="0" w:space="0" w:color="auto"/>
                                                                <w:bottom w:val="none" w:sz="0" w:space="0" w:color="auto"/>
                                                                <w:right w:val="none" w:sz="0" w:space="0" w:color="auto"/>
                                                              </w:divBdr>
                                                              <w:divsChild>
                                                                <w:div w:id="1465806443">
                                                                  <w:marLeft w:val="0"/>
                                                                  <w:marRight w:val="0"/>
                                                                  <w:marTop w:val="0"/>
                                                                  <w:marBottom w:val="0"/>
                                                                  <w:divBdr>
                                                                    <w:top w:val="none" w:sz="0" w:space="0" w:color="auto"/>
                                                                    <w:left w:val="none" w:sz="0" w:space="0" w:color="auto"/>
                                                                    <w:bottom w:val="none" w:sz="0" w:space="0" w:color="auto"/>
                                                                    <w:right w:val="none" w:sz="0" w:space="0" w:color="auto"/>
                                                                  </w:divBdr>
                                                                  <w:divsChild>
                                                                    <w:div w:id="518743826">
                                                                      <w:marLeft w:val="0"/>
                                                                      <w:marRight w:val="0"/>
                                                                      <w:marTop w:val="0"/>
                                                                      <w:marBottom w:val="360"/>
                                                                      <w:divBdr>
                                                                        <w:top w:val="single" w:sz="6" w:space="0" w:color="CCCCCC"/>
                                                                        <w:left w:val="none" w:sz="0" w:space="0" w:color="auto"/>
                                                                        <w:bottom w:val="none" w:sz="0" w:space="0" w:color="auto"/>
                                                                        <w:right w:val="none" w:sz="0" w:space="0" w:color="auto"/>
                                                                      </w:divBdr>
                                                                      <w:divsChild>
                                                                        <w:div w:id="1235166678">
                                                                          <w:marLeft w:val="0"/>
                                                                          <w:marRight w:val="0"/>
                                                                          <w:marTop w:val="0"/>
                                                                          <w:marBottom w:val="0"/>
                                                                          <w:divBdr>
                                                                            <w:top w:val="none" w:sz="0" w:space="0" w:color="auto"/>
                                                                            <w:left w:val="none" w:sz="0" w:space="0" w:color="auto"/>
                                                                            <w:bottom w:val="none" w:sz="0" w:space="0" w:color="auto"/>
                                                                            <w:right w:val="none" w:sz="0" w:space="0" w:color="auto"/>
                                                                          </w:divBdr>
                                                                          <w:divsChild>
                                                                            <w:div w:id="490947053">
                                                                              <w:marLeft w:val="0"/>
                                                                              <w:marRight w:val="0"/>
                                                                              <w:marTop w:val="0"/>
                                                                              <w:marBottom w:val="0"/>
                                                                              <w:divBdr>
                                                                                <w:top w:val="none" w:sz="0" w:space="0" w:color="auto"/>
                                                                                <w:left w:val="none" w:sz="0" w:space="0" w:color="auto"/>
                                                                                <w:bottom w:val="none" w:sz="0" w:space="0" w:color="auto"/>
                                                                                <w:right w:val="none" w:sz="0" w:space="0" w:color="auto"/>
                                                                              </w:divBdr>
                                                                              <w:divsChild>
                                                                                <w:div w:id="733352745">
                                                                                  <w:marLeft w:val="0"/>
                                                                                  <w:marRight w:val="0"/>
                                                                                  <w:marTop w:val="0"/>
                                                                                  <w:marBottom w:val="0"/>
                                                                                  <w:divBdr>
                                                                                    <w:top w:val="none" w:sz="0" w:space="0" w:color="auto"/>
                                                                                    <w:left w:val="none" w:sz="0" w:space="0" w:color="auto"/>
                                                                                    <w:bottom w:val="none" w:sz="0" w:space="0" w:color="auto"/>
                                                                                    <w:right w:val="none" w:sz="0" w:space="0" w:color="auto"/>
                                                                                  </w:divBdr>
                                                                                  <w:divsChild>
                                                                                    <w:div w:id="155463931">
                                                                                      <w:marLeft w:val="0"/>
                                                                                      <w:marRight w:val="0"/>
                                                                                      <w:marTop w:val="0"/>
                                                                                      <w:marBottom w:val="0"/>
                                                                                      <w:divBdr>
                                                                                        <w:top w:val="none" w:sz="0" w:space="0" w:color="auto"/>
                                                                                        <w:left w:val="none" w:sz="0" w:space="0" w:color="auto"/>
                                                                                        <w:bottom w:val="none" w:sz="0" w:space="0" w:color="auto"/>
                                                                                        <w:right w:val="none" w:sz="0" w:space="0" w:color="auto"/>
                                                                                      </w:divBdr>
                                                                                      <w:divsChild>
                                                                                        <w:div w:id="866137265">
                                                                                          <w:marLeft w:val="0"/>
                                                                                          <w:marRight w:val="0"/>
                                                                                          <w:marTop w:val="0"/>
                                                                                          <w:marBottom w:val="0"/>
                                                                                          <w:divBdr>
                                                                                            <w:top w:val="none" w:sz="0" w:space="0" w:color="auto"/>
                                                                                            <w:left w:val="none" w:sz="0" w:space="0" w:color="auto"/>
                                                                                            <w:bottom w:val="none" w:sz="0" w:space="0" w:color="auto"/>
                                                                                            <w:right w:val="none" w:sz="0" w:space="0" w:color="auto"/>
                                                                                          </w:divBdr>
                                                                                          <w:divsChild>
                                                                                            <w:div w:id="66616430">
                                                                                              <w:marLeft w:val="0"/>
                                                                                              <w:marRight w:val="0"/>
                                                                                              <w:marTop w:val="0"/>
                                                                                              <w:marBottom w:val="0"/>
                                                                                              <w:divBdr>
                                                                                                <w:top w:val="none" w:sz="0" w:space="0" w:color="auto"/>
                                                                                                <w:left w:val="none" w:sz="0" w:space="0" w:color="auto"/>
                                                                                                <w:bottom w:val="none" w:sz="0" w:space="0" w:color="auto"/>
                                                                                                <w:right w:val="none" w:sz="0" w:space="0" w:color="auto"/>
                                                                                              </w:divBdr>
                                                                                              <w:divsChild>
                                                                                                <w:div w:id="143471100">
                                                                                                  <w:marLeft w:val="0"/>
                                                                                                  <w:marRight w:val="0"/>
                                                                                                  <w:marTop w:val="0"/>
                                                                                                  <w:marBottom w:val="0"/>
                                                                                                  <w:divBdr>
                                                                                                    <w:top w:val="none" w:sz="0" w:space="0" w:color="auto"/>
                                                                                                    <w:left w:val="none" w:sz="0" w:space="0" w:color="auto"/>
                                                                                                    <w:bottom w:val="none" w:sz="0" w:space="0" w:color="auto"/>
                                                                                                    <w:right w:val="none" w:sz="0" w:space="0" w:color="auto"/>
                                                                                                  </w:divBdr>
                                                                                                </w:div>
                                                                                                <w:div w:id="188955622">
                                                                                                  <w:marLeft w:val="0"/>
                                                                                                  <w:marRight w:val="0"/>
                                                                                                  <w:marTop w:val="0"/>
                                                                                                  <w:marBottom w:val="0"/>
                                                                                                  <w:divBdr>
                                                                                                    <w:top w:val="none" w:sz="0" w:space="0" w:color="auto"/>
                                                                                                    <w:left w:val="none" w:sz="0" w:space="0" w:color="auto"/>
                                                                                                    <w:bottom w:val="none" w:sz="0" w:space="0" w:color="auto"/>
                                                                                                    <w:right w:val="none" w:sz="0" w:space="0" w:color="auto"/>
                                                                                                  </w:divBdr>
                                                                                                </w:div>
                                                                                                <w:div w:id="232005224">
                                                                                                  <w:marLeft w:val="0"/>
                                                                                                  <w:marRight w:val="0"/>
                                                                                                  <w:marTop w:val="0"/>
                                                                                                  <w:marBottom w:val="0"/>
                                                                                                  <w:divBdr>
                                                                                                    <w:top w:val="none" w:sz="0" w:space="0" w:color="auto"/>
                                                                                                    <w:left w:val="none" w:sz="0" w:space="0" w:color="auto"/>
                                                                                                    <w:bottom w:val="none" w:sz="0" w:space="0" w:color="auto"/>
                                                                                                    <w:right w:val="none" w:sz="0" w:space="0" w:color="auto"/>
                                                                                                  </w:divBdr>
                                                                                                </w:div>
                                                                                                <w:div w:id="306322060">
                                                                                                  <w:marLeft w:val="0"/>
                                                                                                  <w:marRight w:val="0"/>
                                                                                                  <w:marTop w:val="0"/>
                                                                                                  <w:marBottom w:val="0"/>
                                                                                                  <w:divBdr>
                                                                                                    <w:top w:val="none" w:sz="0" w:space="0" w:color="auto"/>
                                                                                                    <w:left w:val="none" w:sz="0" w:space="0" w:color="auto"/>
                                                                                                    <w:bottom w:val="none" w:sz="0" w:space="0" w:color="auto"/>
                                                                                                    <w:right w:val="none" w:sz="0" w:space="0" w:color="auto"/>
                                                                                                  </w:divBdr>
                                                                                                </w:div>
                                                                                                <w:div w:id="426855578">
                                                                                                  <w:marLeft w:val="0"/>
                                                                                                  <w:marRight w:val="0"/>
                                                                                                  <w:marTop w:val="0"/>
                                                                                                  <w:marBottom w:val="0"/>
                                                                                                  <w:divBdr>
                                                                                                    <w:top w:val="none" w:sz="0" w:space="0" w:color="auto"/>
                                                                                                    <w:left w:val="none" w:sz="0" w:space="0" w:color="auto"/>
                                                                                                    <w:bottom w:val="none" w:sz="0" w:space="0" w:color="auto"/>
                                                                                                    <w:right w:val="none" w:sz="0" w:space="0" w:color="auto"/>
                                                                                                  </w:divBdr>
                                                                                                </w:div>
                                                                                                <w:div w:id="842432071">
                                                                                                  <w:marLeft w:val="0"/>
                                                                                                  <w:marRight w:val="0"/>
                                                                                                  <w:marTop w:val="0"/>
                                                                                                  <w:marBottom w:val="0"/>
                                                                                                  <w:divBdr>
                                                                                                    <w:top w:val="none" w:sz="0" w:space="0" w:color="auto"/>
                                                                                                    <w:left w:val="none" w:sz="0" w:space="0" w:color="auto"/>
                                                                                                    <w:bottom w:val="none" w:sz="0" w:space="0" w:color="auto"/>
                                                                                                    <w:right w:val="none" w:sz="0" w:space="0" w:color="auto"/>
                                                                                                  </w:divBdr>
                                                                                                </w:div>
                                                                                                <w:div w:id="849220012">
                                                                                                  <w:marLeft w:val="0"/>
                                                                                                  <w:marRight w:val="0"/>
                                                                                                  <w:marTop w:val="0"/>
                                                                                                  <w:marBottom w:val="0"/>
                                                                                                  <w:divBdr>
                                                                                                    <w:top w:val="none" w:sz="0" w:space="0" w:color="auto"/>
                                                                                                    <w:left w:val="none" w:sz="0" w:space="0" w:color="auto"/>
                                                                                                    <w:bottom w:val="none" w:sz="0" w:space="0" w:color="auto"/>
                                                                                                    <w:right w:val="none" w:sz="0" w:space="0" w:color="auto"/>
                                                                                                  </w:divBdr>
                                                                                                </w:div>
                                                                                                <w:div w:id="907422598">
                                                                                                  <w:marLeft w:val="0"/>
                                                                                                  <w:marRight w:val="0"/>
                                                                                                  <w:marTop w:val="0"/>
                                                                                                  <w:marBottom w:val="0"/>
                                                                                                  <w:divBdr>
                                                                                                    <w:top w:val="none" w:sz="0" w:space="0" w:color="auto"/>
                                                                                                    <w:left w:val="none" w:sz="0" w:space="0" w:color="auto"/>
                                                                                                    <w:bottom w:val="none" w:sz="0" w:space="0" w:color="auto"/>
                                                                                                    <w:right w:val="none" w:sz="0" w:space="0" w:color="auto"/>
                                                                                                  </w:divBdr>
                                                                                                </w:div>
                                                                                                <w:div w:id="1011756945">
                                                                                                  <w:marLeft w:val="0"/>
                                                                                                  <w:marRight w:val="0"/>
                                                                                                  <w:marTop w:val="0"/>
                                                                                                  <w:marBottom w:val="0"/>
                                                                                                  <w:divBdr>
                                                                                                    <w:top w:val="none" w:sz="0" w:space="0" w:color="auto"/>
                                                                                                    <w:left w:val="none" w:sz="0" w:space="0" w:color="auto"/>
                                                                                                    <w:bottom w:val="none" w:sz="0" w:space="0" w:color="auto"/>
                                                                                                    <w:right w:val="none" w:sz="0" w:space="0" w:color="auto"/>
                                                                                                  </w:divBdr>
                                                                                                </w:div>
                                                                                                <w:div w:id="1185099472">
                                                                                                  <w:marLeft w:val="0"/>
                                                                                                  <w:marRight w:val="0"/>
                                                                                                  <w:marTop w:val="0"/>
                                                                                                  <w:marBottom w:val="0"/>
                                                                                                  <w:divBdr>
                                                                                                    <w:top w:val="none" w:sz="0" w:space="0" w:color="auto"/>
                                                                                                    <w:left w:val="none" w:sz="0" w:space="0" w:color="auto"/>
                                                                                                    <w:bottom w:val="none" w:sz="0" w:space="0" w:color="auto"/>
                                                                                                    <w:right w:val="none" w:sz="0" w:space="0" w:color="auto"/>
                                                                                                  </w:divBdr>
                                                                                                </w:div>
                                                                                                <w:div w:id="1200631693">
                                                                                                  <w:marLeft w:val="0"/>
                                                                                                  <w:marRight w:val="0"/>
                                                                                                  <w:marTop w:val="0"/>
                                                                                                  <w:marBottom w:val="0"/>
                                                                                                  <w:divBdr>
                                                                                                    <w:top w:val="none" w:sz="0" w:space="0" w:color="auto"/>
                                                                                                    <w:left w:val="none" w:sz="0" w:space="0" w:color="auto"/>
                                                                                                    <w:bottom w:val="none" w:sz="0" w:space="0" w:color="auto"/>
                                                                                                    <w:right w:val="none" w:sz="0" w:space="0" w:color="auto"/>
                                                                                                  </w:divBdr>
                                                                                                </w:div>
                                                                                                <w:div w:id="1206600790">
                                                                                                  <w:marLeft w:val="0"/>
                                                                                                  <w:marRight w:val="0"/>
                                                                                                  <w:marTop w:val="0"/>
                                                                                                  <w:marBottom w:val="0"/>
                                                                                                  <w:divBdr>
                                                                                                    <w:top w:val="none" w:sz="0" w:space="0" w:color="auto"/>
                                                                                                    <w:left w:val="none" w:sz="0" w:space="0" w:color="auto"/>
                                                                                                    <w:bottom w:val="none" w:sz="0" w:space="0" w:color="auto"/>
                                                                                                    <w:right w:val="none" w:sz="0" w:space="0" w:color="auto"/>
                                                                                                  </w:divBdr>
                                                                                                </w:div>
                                                                                                <w:div w:id="1845894444">
                                                                                                  <w:marLeft w:val="0"/>
                                                                                                  <w:marRight w:val="0"/>
                                                                                                  <w:marTop w:val="0"/>
                                                                                                  <w:marBottom w:val="0"/>
                                                                                                  <w:divBdr>
                                                                                                    <w:top w:val="none" w:sz="0" w:space="0" w:color="auto"/>
                                                                                                    <w:left w:val="none" w:sz="0" w:space="0" w:color="auto"/>
                                                                                                    <w:bottom w:val="none" w:sz="0" w:space="0" w:color="auto"/>
                                                                                                    <w:right w:val="none" w:sz="0" w:space="0" w:color="auto"/>
                                                                                                  </w:divBdr>
                                                                                                </w:div>
                                                                                                <w:div w:id="1970354144">
                                                                                                  <w:marLeft w:val="0"/>
                                                                                                  <w:marRight w:val="0"/>
                                                                                                  <w:marTop w:val="0"/>
                                                                                                  <w:marBottom w:val="0"/>
                                                                                                  <w:divBdr>
                                                                                                    <w:top w:val="none" w:sz="0" w:space="0" w:color="auto"/>
                                                                                                    <w:left w:val="none" w:sz="0" w:space="0" w:color="auto"/>
                                                                                                    <w:bottom w:val="none" w:sz="0" w:space="0" w:color="auto"/>
                                                                                                    <w:right w:val="none" w:sz="0" w:space="0" w:color="auto"/>
                                                                                                  </w:divBdr>
                                                                                                </w:div>
                                                                                                <w:div w:id="1994022996">
                                                                                                  <w:marLeft w:val="0"/>
                                                                                                  <w:marRight w:val="0"/>
                                                                                                  <w:marTop w:val="0"/>
                                                                                                  <w:marBottom w:val="0"/>
                                                                                                  <w:divBdr>
                                                                                                    <w:top w:val="none" w:sz="0" w:space="0" w:color="auto"/>
                                                                                                    <w:left w:val="none" w:sz="0" w:space="0" w:color="auto"/>
                                                                                                    <w:bottom w:val="none" w:sz="0" w:space="0" w:color="auto"/>
                                                                                                    <w:right w:val="none" w:sz="0" w:space="0" w:color="auto"/>
                                                                                                  </w:divBdr>
                                                                                                </w:div>
                                                                                                <w:div w:id="2065715478">
                                                                                                  <w:marLeft w:val="0"/>
                                                                                                  <w:marRight w:val="0"/>
                                                                                                  <w:marTop w:val="0"/>
                                                                                                  <w:marBottom w:val="0"/>
                                                                                                  <w:divBdr>
                                                                                                    <w:top w:val="none" w:sz="0" w:space="0" w:color="auto"/>
                                                                                                    <w:left w:val="none" w:sz="0" w:space="0" w:color="auto"/>
                                                                                                    <w:bottom w:val="none" w:sz="0" w:space="0" w:color="auto"/>
                                                                                                    <w:right w:val="none" w:sz="0" w:space="0" w:color="auto"/>
                                                                                                  </w:divBdr>
                                                                                                </w:div>
                                                                                                <w:div w:id="2086994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6667499">
      <w:bodyDiv w:val="1"/>
      <w:marLeft w:val="0"/>
      <w:marRight w:val="0"/>
      <w:marTop w:val="0"/>
      <w:marBottom w:val="0"/>
      <w:divBdr>
        <w:top w:val="none" w:sz="0" w:space="0" w:color="auto"/>
        <w:left w:val="none" w:sz="0" w:space="0" w:color="auto"/>
        <w:bottom w:val="none" w:sz="0" w:space="0" w:color="auto"/>
        <w:right w:val="none" w:sz="0" w:space="0" w:color="auto"/>
      </w:divBdr>
      <w:divsChild>
        <w:div w:id="571895173">
          <w:marLeft w:val="0"/>
          <w:marRight w:val="0"/>
          <w:marTop w:val="0"/>
          <w:marBottom w:val="0"/>
          <w:divBdr>
            <w:top w:val="none" w:sz="0" w:space="0" w:color="auto"/>
            <w:left w:val="none" w:sz="0" w:space="0" w:color="auto"/>
            <w:bottom w:val="none" w:sz="0" w:space="0" w:color="auto"/>
            <w:right w:val="none" w:sz="0" w:space="0" w:color="auto"/>
          </w:divBdr>
          <w:divsChild>
            <w:div w:id="1931544527">
              <w:marLeft w:val="0"/>
              <w:marRight w:val="0"/>
              <w:marTop w:val="0"/>
              <w:marBottom w:val="0"/>
              <w:divBdr>
                <w:top w:val="none" w:sz="0" w:space="0" w:color="auto"/>
                <w:left w:val="none" w:sz="0" w:space="0" w:color="auto"/>
                <w:bottom w:val="none" w:sz="0" w:space="0" w:color="auto"/>
                <w:right w:val="none" w:sz="0" w:space="0" w:color="auto"/>
              </w:divBdr>
              <w:divsChild>
                <w:div w:id="480927667">
                  <w:marLeft w:val="0"/>
                  <w:marRight w:val="0"/>
                  <w:marTop w:val="100"/>
                  <w:marBottom w:val="100"/>
                  <w:divBdr>
                    <w:top w:val="none" w:sz="0" w:space="0" w:color="auto"/>
                    <w:left w:val="none" w:sz="0" w:space="0" w:color="auto"/>
                    <w:bottom w:val="none" w:sz="0" w:space="0" w:color="auto"/>
                    <w:right w:val="none" w:sz="0" w:space="0" w:color="auto"/>
                  </w:divBdr>
                  <w:divsChild>
                    <w:div w:id="457727967">
                      <w:marLeft w:val="0"/>
                      <w:marRight w:val="0"/>
                      <w:marTop w:val="0"/>
                      <w:marBottom w:val="0"/>
                      <w:divBdr>
                        <w:top w:val="none" w:sz="0" w:space="0" w:color="auto"/>
                        <w:left w:val="none" w:sz="0" w:space="0" w:color="auto"/>
                        <w:bottom w:val="none" w:sz="0" w:space="0" w:color="auto"/>
                        <w:right w:val="none" w:sz="0" w:space="0" w:color="auto"/>
                      </w:divBdr>
                      <w:divsChild>
                        <w:div w:id="1390421342">
                          <w:marLeft w:val="0"/>
                          <w:marRight w:val="0"/>
                          <w:marTop w:val="0"/>
                          <w:marBottom w:val="0"/>
                          <w:divBdr>
                            <w:top w:val="none" w:sz="0" w:space="0" w:color="auto"/>
                            <w:left w:val="none" w:sz="0" w:space="0" w:color="auto"/>
                            <w:bottom w:val="none" w:sz="0" w:space="0" w:color="auto"/>
                            <w:right w:val="none" w:sz="0" w:space="0" w:color="auto"/>
                          </w:divBdr>
                          <w:divsChild>
                            <w:div w:id="1779136839">
                              <w:marLeft w:val="0"/>
                              <w:marRight w:val="0"/>
                              <w:marTop w:val="0"/>
                              <w:marBottom w:val="0"/>
                              <w:divBdr>
                                <w:top w:val="none" w:sz="0" w:space="0" w:color="auto"/>
                                <w:left w:val="none" w:sz="0" w:space="0" w:color="auto"/>
                                <w:bottom w:val="none" w:sz="0" w:space="0" w:color="auto"/>
                                <w:right w:val="none" w:sz="0" w:space="0" w:color="auto"/>
                              </w:divBdr>
                              <w:divsChild>
                                <w:div w:id="997805815">
                                  <w:marLeft w:val="0"/>
                                  <w:marRight w:val="0"/>
                                  <w:marTop w:val="0"/>
                                  <w:marBottom w:val="0"/>
                                  <w:divBdr>
                                    <w:top w:val="none" w:sz="0" w:space="0" w:color="auto"/>
                                    <w:left w:val="none" w:sz="0" w:space="0" w:color="auto"/>
                                    <w:bottom w:val="none" w:sz="0" w:space="0" w:color="auto"/>
                                    <w:right w:val="none" w:sz="0" w:space="0" w:color="auto"/>
                                  </w:divBdr>
                                  <w:divsChild>
                                    <w:div w:id="480658094">
                                      <w:marLeft w:val="0"/>
                                      <w:marRight w:val="0"/>
                                      <w:marTop w:val="0"/>
                                      <w:marBottom w:val="0"/>
                                      <w:divBdr>
                                        <w:top w:val="none" w:sz="0" w:space="0" w:color="auto"/>
                                        <w:left w:val="none" w:sz="0" w:space="0" w:color="auto"/>
                                        <w:bottom w:val="none" w:sz="0" w:space="0" w:color="auto"/>
                                        <w:right w:val="none" w:sz="0" w:space="0" w:color="auto"/>
                                      </w:divBdr>
                                      <w:divsChild>
                                        <w:div w:id="1692797483">
                                          <w:marLeft w:val="0"/>
                                          <w:marRight w:val="0"/>
                                          <w:marTop w:val="0"/>
                                          <w:marBottom w:val="0"/>
                                          <w:divBdr>
                                            <w:top w:val="none" w:sz="0" w:space="0" w:color="auto"/>
                                            <w:left w:val="none" w:sz="0" w:space="0" w:color="auto"/>
                                            <w:bottom w:val="none" w:sz="0" w:space="0" w:color="auto"/>
                                            <w:right w:val="none" w:sz="0" w:space="0" w:color="auto"/>
                                          </w:divBdr>
                                          <w:divsChild>
                                            <w:div w:id="1135760382">
                                              <w:marLeft w:val="0"/>
                                              <w:marRight w:val="0"/>
                                              <w:marTop w:val="0"/>
                                              <w:marBottom w:val="0"/>
                                              <w:divBdr>
                                                <w:top w:val="none" w:sz="0" w:space="0" w:color="auto"/>
                                                <w:left w:val="none" w:sz="0" w:space="0" w:color="auto"/>
                                                <w:bottom w:val="none" w:sz="0" w:space="0" w:color="auto"/>
                                                <w:right w:val="none" w:sz="0" w:space="0" w:color="auto"/>
                                              </w:divBdr>
                                              <w:divsChild>
                                                <w:div w:id="1144272354">
                                                  <w:marLeft w:val="0"/>
                                                  <w:marRight w:val="300"/>
                                                  <w:marTop w:val="0"/>
                                                  <w:marBottom w:val="0"/>
                                                  <w:divBdr>
                                                    <w:top w:val="none" w:sz="0" w:space="0" w:color="auto"/>
                                                    <w:left w:val="none" w:sz="0" w:space="0" w:color="auto"/>
                                                    <w:bottom w:val="none" w:sz="0" w:space="0" w:color="auto"/>
                                                    <w:right w:val="none" w:sz="0" w:space="0" w:color="auto"/>
                                                  </w:divBdr>
                                                  <w:divsChild>
                                                    <w:div w:id="1286961522">
                                                      <w:marLeft w:val="0"/>
                                                      <w:marRight w:val="0"/>
                                                      <w:marTop w:val="0"/>
                                                      <w:marBottom w:val="0"/>
                                                      <w:divBdr>
                                                        <w:top w:val="none" w:sz="0" w:space="0" w:color="auto"/>
                                                        <w:left w:val="none" w:sz="0" w:space="0" w:color="auto"/>
                                                        <w:bottom w:val="none" w:sz="0" w:space="0" w:color="auto"/>
                                                        <w:right w:val="none" w:sz="0" w:space="0" w:color="auto"/>
                                                      </w:divBdr>
                                                      <w:divsChild>
                                                        <w:div w:id="2086149491">
                                                          <w:marLeft w:val="0"/>
                                                          <w:marRight w:val="0"/>
                                                          <w:marTop w:val="0"/>
                                                          <w:marBottom w:val="300"/>
                                                          <w:divBdr>
                                                            <w:top w:val="single" w:sz="6" w:space="0" w:color="CCCCCC"/>
                                                            <w:left w:val="none" w:sz="0" w:space="0" w:color="auto"/>
                                                            <w:bottom w:val="none" w:sz="0" w:space="0" w:color="auto"/>
                                                            <w:right w:val="none" w:sz="0" w:space="0" w:color="auto"/>
                                                          </w:divBdr>
                                                          <w:divsChild>
                                                            <w:div w:id="1674527315">
                                                              <w:marLeft w:val="0"/>
                                                              <w:marRight w:val="0"/>
                                                              <w:marTop w:val="0"/>
                                                              <w:marBottom w:val="0"/>
                                                              <w:divBdr>
                                                                <w:top w:val="none" w:sz="0" w:space="0" w:color="auto"/>
                                                                <w:left w:val="none" w:sz="0" w:space="0" w:color="auto"/>
                                                                <w:bottom w:val="none" w:sz="0" w:space="0" w:color="auto"/>
                                                                <w:right w:val="none" w:sz="0" w:space="0" w:color="auto"/>
                                                              </w:divBdr>
                                                              <w:divsChild>
                                                                <w:div w:id="750859527">
                                                                  <w:marLeft w:val="0"/>
                                                                  <w:marRight w:val="0"/>
                                                                  <w:marTop w:val="0"/>
                                                                  <w:marBottom w:val="0"/>
                                                                  <w:divBdr>
                                                                    <w:top w:val="none" w:sz="0" w:space="0" w:color="auto"/>
                                                                    <w:left w:val="none" w:sz="0" w:space="0" w:color="auto"/>
                                                                    <w:bottom w:val="none" w:sz="0" w:space="0" w:color="auto"/>
                                                                    <w:right w:val="none" w:sz="0" w:space="0" w:color="auto"/>
                                                                  </w:divBdr>
                                                                  <w:divsChild>
                                                                    <w:div w:id="1366712948">
                                                                      <w:marLeft w:val="0"/>
                                                                      <w:marRight w:val="0"/>
                                                                      <w:marTop w:val="0"/>
                                                                      <w:marBottom w:val="0"/>
                                                                      <w:divBdr>
                                                                        <w:top w:val="none" w:sz="0" w:space="0" w:color="auto"/>
                                                                        <w:left w:val="none" w:sz="0" w:space="0" w:color="auto"/>
                                                                        <w:bottom w:val="none" w:sz="0" w:space="0" w:color="auto"/>
                                                                        <w:right w:val="none" w:sz="0" w:space="0" w:color="auto"/>
                                                                      </w:divBdr>
                                                                      <w:divsChild>
                                                                        <w:div w:id="49553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7659185">
      <w:bodyDiv w:val="1"/>
      <w:marLeft w:val="0"/>
      <w:marRight w:val="0"/>
      <w:marTop w:val="0"/>
      <w:marBottom w:val="0"/>
      <w:divBdr>
        <w:top w:val="none" w:sz="0" w:space="0" w:color="auto"/>
        <w:left w:val="none" w:sz="0" w:space="0" w:color="auto"/>
        <w:bottom w:val="none" w:sz="0" w:space="0" w:color="auto"/>
        <w:right w:val="none" w:sz="0" w:space="0" w:color="auto"/>
      </w:divBdr>
    </w:div>
    <w:div w:id="617642550">
      <w:bodyDiv w:val="1"/>
      <w:marLeft w:val="0"/>
      <w:marRight w:val="0"/>
      <w:marTop w:val="0"/>
      <w:marBottom w:val="0"/>
      <w:divBdr>
        <w:top w:val="none" w:sz="0" w:space="0" w:color="auto"/>
        <w:left w:val="none" w:sz="0" w:space="0" w:color="auto"/>
        <w:bottom w:val="none" w:sz="0" w:space="0" w:color="auto"/>
        <w:right w:val="none" w:sz="0" w:space="0" w:color="auto"/>
      </w:divBdr>
    </w:div>
    <w:div w:id="634481617">
      <w:bodyDiv w:val="1"/>
      <w:marLeft w:val="0"/>
      <w:marRight w:val="0"/>
      <w:marTop w:val="0"/>
      <w:marBottom w:val="0"/>
      <w:divBdr>
        <w:top w:val="none" w:sz="0" w:space="0" w:color="auto"/>
        <w:left w:val="none" w:sz="0" w:space="0" w:color="auto"/>
        <w:bottom w:val="none" w:sz="0" w:space="0" w:color="auto"/>
        <w:right w:val="none" w:sz="0" w:space="0" w:color="auto"/>
      </w:divBdr>
    </w:div>
    <w:div w:id="634794088">
      <w:bodyDiv w:val="1"/>
      <w:marLeft w:val="0"/>
      <w:marRight w:val="0"/>
      <w:marTop w:val="0"/>
      <w:marBottom w:val="0"/>
      <w:divBdr>
        <w:top w:val="none" w:sz="0" w:space="0" w:color="auto"/>
        <w:left w:val="none" w:sz="0" w:space="0" w:color="auto"/>
        <w:bottom w:val="none" w:sz="0" w:space="0" w:color="auto"/>
        <w:right w:val="none" w:sz="0" w:space="0" w:color="auto"/>
      </w:divBdr>
    </w:div>
    <w:div w:id="648899790">
      <w:bodyDiv w:val="1"/>
      <w:marLeft w:val="0"/>
      <w:marRight w:val="0"/>
      <w:marTop w:val="0"/>
      <w:marBottom w:val="0"/>
      <w:divBdr>
        <w:top w:val="none" w:sz="0" w:space="0" w:color="auto"/>
        <w:left w:val="none" w:sz="0" w:space="0" w:color="auto"/>
        <w:bottom w:val="none" w:sz="0" w:space="0" w:color="auto"/>
        <w:right w:val="none" w:sz="0" w:space="0" w:color="auto"/>
      </w:divBdr>
      <w:divsChild>
        <w:div w:id="48387319">
          <w:marLeft w:val="0"/>
          <w:marRight w:val="0"/>
          <w:marTop w:val="0"/>
          <w:marBottom w:val="0"/>
          <w:divBdr>
            <w:top w:val="none" w:sz="0" w:space="0" w:color="auto"/>
            <w:left w:val="none" w:sz="0" w:space="0" w:color="auto"/>
            <w:bottom w:val="none" w:sz="0" w:space="0" w:color="auto"/>
            <w:right w:val="none" w:sz="0" w:space="0" w:color="auto"/>
          </w:divBdr>
          <w:divsChild>
            <w:div w:id="1626233529">
              <w:marLeft w:val="0"/>
              <w:marRight w:val="0"/>
              <w:marTop w:val="0"/>
              <w:marBottom w:val="0"/>
              <w:divBdr>
                <w:top w:val="none" w:sz="0" w:space="0" w:color="auto"/>
                <w:left w:val="none" w:sz="0" w:space="0" w:color="auto"/>
                <w:bottom w:val="none" w:sz="0" w:space="0" w:color="auto"/>
                <w:right w:val="none" w:sz="0" w:space="0" w:color="auto"/>
              </w:divBdr>
              <w:divsChild>
                <w:div w:id="982081865">
                  <w:marLeft w:val="0"/>
                  <w:marRight w:val="0"/>
                  <w:marTop w:val="100"/>
                  <w:marBottom w:val="100"/>
                  <w:divBdr>
                    <w:top w:val="none" w:sz="0" w:space="0" w:color="auto"/>
                    <w:left w:val="none" w:sz="0" w:space="0" w:color="auto"/>
                    <w:bottom w:val="none" w:sz="0" w:space="0" w:color="auto"/>
                    <w:right w:val="none" w:sz="0" w:space="0" w:color="auto"/>
                  </w:divBdr>
                  <w:divsChild>
                    <w:div w:id="609050338">
                      <w:marLeft w:val="0"/>
                      <w:marRight w:val="0"/>
                      <w:marTop w:val="0"/>
                      <w:marBottom w:val="0"/>
                      <w:divBdr>
                        <w:top w:val="none" w:sz="0" w:space="0" w:color="auto"/>
                        <w:left w:val="none" w:sz="0" w:space="0" w:color="auto"/>
                        <w:bottom w:val="none" w:sz="0" w:space="0" w:color="auto"/>
                        <w:right w:val="none" w:sz="0" w:space="0" w:color="auto"/>
                      </w:divBdr>
                      <w:divsChild>
                        <w:div w:id="806045952">
                          <w:marLeft w:val="0"/>
                          <w:marRight w:val="0"/>
                          <w:marTop w:val="0"/>
                          <w:marBottom w:val="0"/>
                          <w:divBdr>
                            <w:top w:val="none" w:sz="0" w:space="0" w:color="auto"/>
                            <w:left w:val="none" w:sz="0" w:space="0" w:color="auto"/>
                            <w:bottom w:val="none" w:sz="0" w:space="0" w:color="auto"/>
                            <w:right w:val="none" w:sz="0" w:space="0" w:color="auto"/>
                          </w:divBdr>
                          <w:divsChild>
                            <w:div w:id="486867028">
                              <w:marLeft w:val="0"/>
                              <w:marRight w:val="0"/>
                              <w:marTop w:val="0"/>
                              <w:marBottom w:val="0"/>
                              <w:divBdr>
                                <w:top w:val="none" w:sz="0" w:space="0" w:color="auto"/>
                                <w:left w:val="none" w:sz="0" w:space="0" w:color="auto"/>
                                <w:bottom w:val="none" w:sz="0" w:space="0" w:color="auto"/>
                                <w:right w:val="none" w:sz="0" w:space="0" w:color="auto"/>
                              </w:divBdr>
                              <w:divsChild>
                                <w:div w:id="560333041">
                                  <w:marLeft w:val="0"/>
                                  <w:marRight w:val="0"/>
                                  <w:marTop w:val="0"/>
                                  <w:marBottom w:val="0"/>
                                  <w:divBdr>
                                    <w:top w:val="none" w:sz="0" w:space="0" w:color="auto"/>
                                    <w:left w:val="none" w:sz="0" w:space="0" w:color="auto"/>
                                    <w:bottom w:val="none" w:sz="0" w:space="0" w:color="auto"/>
                                    <w:right w:val="none" w:sz="0" w:space="0" w:color="auto"/>
                                  </w:divBdr>
                                  <w:divsChild>
                                    <w:div w:id="1346321670">
                                      <w:marLeft w:val="0"/>
                                      <w:marRight w:val="0"/>
                                      <w:marTop w:val="0"/>
                                      <w:marBottom w:val="0"/>
                                      <w:divBdr>
                                        <w:top w:val="none" w:sz="0" w:space="0" w:color="auto"/>
                                        <w:left w:val="none" w:sz="0" w:space="0" w:color="auto"/>
                                        <w:bottom w:val="none" w:sz="0" w:space="0" w:color="auto"/>
                                        <w:right w:val="none" w:sz="0" w:space="0" w:color="auto"/>
                                      </w:divBdr>
                                      <w:divsChild>
                                        <w:div w:id="1718696819">
                                          <w:marLeft w:val="0"/>
                                          <w:marRight w:val="0"/>
                                          <w:marTop w:val="0"/>
                                          <w:marBottom w:val="0"/>
                                          <w:divBdr>
                                            <w:top w:val="none" w:sz="0" w:space="0" w:color="auto"/>
                                            <w:left w:val="none" w:sz="0" w:space="0" w:color="auto"/>
                                            <w:bottom w:val="none" w:sz="0" w:space="0" w:color="auto"/>
                                            <w:right w:val="none" w:sz="0" w:space="0" w:color="auto"/>
                                          </w:divBdr>
                                          <w:divsChild>
                                            <w:div w:id="676543932">
                                              <w:marLeft w:val="0"/>
                                              <w:marRight w:val="0"/>
                                              <w:marTop w:val="0"/>
                                              <w:marBottom w:val="0"/>
                                              <w:divBdr>
                                                <w:top w:val="none" w:sz="0" w:space="0" w:color="auto"/>
                                                <w:left w:val="none" w:sz="0" w:space="0" w:color="auto"/>
                                                <w:bottom w:val="none" w:sz="0" w:space="0" w:color="auto"/>
                                                <w:right w:val="none" w:sz="0" w:space="0" w:color="auto"/>
                                              </w:divBdr>
                                              <w:divsChild>
                                                <w:div w:id="692415840">
                                                  <w:marLeft w:val="0"/>
                                                  <w:marRight w:val="300"/>
                                                  <w:marTop w:val="0"/>
                                                  <w:marBottom w:val="0"/>
                                                  <w:divBdr>
                                                    <w:top w:val="none" w:sz="0" w:space="0" w:color="auto"/>
                                                    <w:left w:val="none" w:sz="0" w:space="0" w:color="auto"/>
                                                    <w:bottom w:val="none" w:sz="0" w:space="0" w:color="auto"/>
                                                    <w:right w:val="none" w:sz="0" w:space="0" w:color="auto"/>
                                                  </w:divBdr>
                                                  <w:divsChild>
                                                    <w:div w:id="1702317686">
                                                      <w:marLeft w:val="0"/>
                                                      <w:marRight w:val="0"/>
                                                      <w:marTop w:val="0"/>
                                                      <w:marBottom w:val="0"/>
                                                      <w:divBdr>
                                                        <w:top w:val="none" w:sz="0" w:space="0" w:color="auto"/>
                                                        <w:left w:val="none" w:sz="0" w:space="0" w:color="auto"/>
                                                        <w:bottom w:val="none" w:sz="0" w:space="0" w:color="auto"/>
                                                        <w:right w:val="none" w:sz="0" w:space="0" w:color="auto"/>
                                                      </w:divBdr>
                                                      <w:divsChild>
                                                        <w:div w:id="1270360316">
                                                          <w:marLeft w:val="0"/>
                                                          <w:marRight w:val="0"/>
                                                          <w:marTop w:val="0"/>
                                                          <w:marBottom w:val="300"/>
                                                          <w:divBdr>
                                                            <w:top w:val="single" w:sz="6" w:space="0" w:color="CCCCCC"/>
                                                            <w:left w:val="none" w:sz="0" w:space="0" w:color="auto"/>
                                                            <w:bottom w:val="none" w:sz="0" w:space="0" w:color="auto"/>
                                                            <w:right w:val="none" w:sz="0" w:space="0" w:color="auto"/>
                                                          </w:divBdr>
                                                          <w:divsChild>
                                                            <w:div w:id="979923718">
                                                              <w:marLeft w:val="0"/>
                                                              <w:marRight w:val="0"/>
                                                              <w:marTop w:val="0"/>
                                                              <w:marBottom w:val="0"/>
                                                              <w:divBdr>
                                                                <w:top w:val="none" w:sz="0" w:space="0" w:color="auto"/>
                                                                <w:left w:val="none" w:sz="0" w:space="0" w:color="auto"/>
                                                                <w:bottom w:val="none" w:sz="0" w:space="0" w:color="auto"/>
                                                                <w:right w:val="none" w:sz="0" w:space="0" w:color="auto"/>
                                                              </w:divBdr>
                                                              <w:divsChild>
                                                                <w:div w:id="114033098">
                                                                  <w:marLeft w:val="0"/>
                                                                  <w:marRight w:val="0"/>
                                                                  <w:marTop w:val="0"/>
                                                                  <w:marBottom w:val="0"/>
                                                                  <w:divBdr>
                                                                    <w:top w:val="none" w:sz="0" w:space="0" w:color="auto"/>
                                                                    <w:left w:val="none" w:sz="0" w:space="0" w:color="auto"/>
                                                                    <w:bottom w:val="none" w:sz="0" w:space="0" w:color="auto"/>
                                                                    <w:right w:val="none" w:sz="0" w:space="0" w:color="auto"/>
                                                                  </w:divBdr>
                                                                  <w:divsChild>
                                                                    <w:div w:id="635645725">
                                                                      <w:marLeft w:val="0"/>
                                                                      <w:marRight w:val="0"/>
                                                                      <w:marTop w:val="0"/>
                                                                      <w:marBottom w:val="0"/>
                                                                      <w:divBdr>
                                                                        <w:top w:val="none" w:sz="0" w:space="0" w:color="auto"/>
                                                                        <w:left w:val="none" w:sz="0" w:space="0" w:color="auto"/>
                                                                        <w:bottom w:val="none" w:sz="0" w:space="0" w:color="auto"/>
                                                                        <w:right w:val="none" w:sz="0" w:space="0" w:color="auto"/>
                                                                      </w:divBdr>
                                                                      <w:divsChild>
                                                                        <w:div w:id="731276613">
                                                                          <w:marLeft w:val="0"/>
                                                                          <w:marRight w:val="0"/>
                                                                          <w:marTop w:val="0"/>
                                                                          <w:marBottom w:val="0"/>
                                                                          <w:divBdr>
                                                                            <w:top w:val="none" w:sz="0" w:space="0" w:color="auto"/>
                                                                            <w:left w:val="none" w:sz="0" w:space="0" w:color="auto"/>
                                                                            <w:bottom w:val="none" w:sz="0" w:space="0" w:color="auto"/>
                                                                            <w:right w:val="none" w:sz="0" w:space="0" w:color="auto"/>
                                                                          </w:divBdr>
                                                                          <w:divsChild>
                                                                            <w:div w:id="1206798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1198411">
      <w:bodyDiv w:val="1"/>
      <w:marLeft w:val="0"/>
      <w:marRight w:val="0"/>
      <w:marTop w:val="0"/>
      <w:marBottom w:val="0"/>
      <w:divBdr>
        <w:top w:val="none" w:sz="0" w:space="0" w:color="auto"/>
        <w:left w:val="none" w:sz="0" w:space="0" w:color="auto"/>
        <w:bottom w:val="none" w:sz="0" w:space="0" w:color="auto"/>
        <w:right w:val="none" w:sz="0" w:space="0" w:color="auto"/>
      </w:divBdr>
    </w:div>
    <w:div w:id="668871341">
      <w:bodyDiv w:val="1"/>
      <w:marLeft w:val="0"/>
      <w:marRight w:val="0"/>
      <w:marTop w:val="0"/>
      <w:marBottom w:val="0"/>
      <w:divBdr>
        <w:top w:val="none" w:sz="0" w:space="0" w:color="auto"/>
        <w:left w:val="none" w:sz="0" w:space="0" w:color="auto"/>
        <w:bottom w:val="none" w:sz="0" w:space="0" w:color="auto"/>
        <w:right w:val="none" w:sz="0" w:space="0" w:color="auto"/>
      </w:divBdr>
    </w:div>
    <w:div w:id="690184546">
      <w:bodyDiv w:val="1"/>
      <w:marLeft w:val="0"/>
      <w:marRight w:val="0"/>
      <w:marTop w:val="0"/>
      <w:marBottom w:val="0"/>
      <w:divBdr>
        <w:top w:val="none" w:sz="0" w:space="0" w:color="auto"/>
        <w:left w:val="none" w:sz="0" w:space="0" w:color="auto"/>
        <w:bottom w:val="none" w:sz="0" w:space="0" w:color="auto"/>
        <w:right w:val="none" w:sz="0" w:space="0" w:color="auto"/>
      </w:divBdr>
    </w:div>
    <w:div w:id="732116265">
      <w:bodyDiv w:val="1"/>
      <w:marLeft w:val="0"/>
      <w:marRight w:val="0"/>
      <w:marTop w:val="0"/>
      <w:marBottom w:val="0"/>
      <w:divBdr>
        <w:top w:val="none" w:sz="0" w:space="0" w:color="auto"/>
        <w:left w:val="none" w:sz="0" w:space="0" w:color="auto"/>
        <w:bottom w:val="none" w:sz="0" w:space="0" w:color="auto"/>
        <w:right w:val="none" w:sz="0" w:space="0" w:color="auto"/>
      </w:divBdr>
      <w:divsChild>
        <w:div w:id="1311717765">
          <w:marLeft w:val="0"/>
          <w:marRight w:val="0"/>
          <w:marTop w:val="0"/>
          <w:marBottom w:val="0"/>
          <w:divBdr>
            <w:top w:val="none" w:sz="0" w:space="0" w:color="auto"/>
            <w:left w:val="none" w:sz="0" w:space="0" w:color="auto"/>
            <w:bottom w:val="none" w:sz="0" w:space="0" w:color="auto"/>
            <w:right w:val="none" w:sz="0" w:space="0" w:color="auto"/>
          </w:divBdr>
          <w:divsChild>
            <w:div w:id="797991111">
              <w:marLeft w:val="0"/>
              <w:marRight w:val="0"/>
              <w:marTop w:val="0"/>
              <w:marBottom w:val="0"/>
              <w:divBdr>
                <w:top w:val="none" w:sz="0" w:space="0" w:color="auto"/>
                <w:left w:val="none" w:sz="0" w:space="0" w:color="auto"/>
                <w:bottom w:val="none" w:sz="0" w:space="0" w:color="auto"/>
                <w:right w:val="none" w:sz="0" w:space="0" w:color="auto"/>
              </w:divBdr>
              <w:divsChild>
                <w:div w:id="1110974918">
                  <w:marLeft w:val="0"/>
                  <w:marRight w:val="0"/>
                  <w:marTop w:val="0"/>
                  <w:marBottom w:val="0"/>
                  <w:divBdr>
                    <w:top w:val="none" w:sz="0" w:space="0" w:color="auto"/>
                    <w:left w:val="none" w:sz="0" w:space="0" w:color="auto"/>
                    <w:bottom w:val="none" w:sz="0" w:space="0" w:color="auto"/>
                    <w:right w:val="none" w:sz="0" w:space="0" w:color="auto"/>
                  </w:divBdr>
                  <w:divsChild>
                    <w:div w:id="1817992177">
                      <w:marLeft w:val="0"/>
                      <w:marRight w:val="0"/>
                      <w:marTop w:val="0"/>
                      <w:marBottom w:val="0"/>
                      <w:divBdr>
                        <w:top w:val="none" w:sz="0" w:space="0" w:color="auto"/>
                        <w:left w:val="none" w:sz="0" w:space="0" w:color="auto"/>
                        <w:bottom w:val="none" w:sz="0" w:space="0" w:color="auto"/>
                        <w:right w:val="none" w:sz="0" w:space="0" w:color="auto"/>
                      </w:divBdr>
                      <w:divsChild>
                        <w:div w:id="176625568">
                          <w:marLeft w:val="0"/>
                          <w:marRight w:val="0"/>
                          <w:marTop w:val="0"/>
                          <w:marBottom w:val="0"/>
                          <w:divBdr>
                            <w:top w:val="none" w:sz="0" w:space="0" w:color="auto"/>
                            <w:left w:val="none" w:sz="0" w:space="0" w:color="auto"/>
                            <w:bottom w:val="none" w:sz="0" w:space="0" w:color="auto"/>
                            <w:right w:val="none" w:sz="0" w:space="0" w:color="auto"/>
                          </w:divBdr>
                          <w:divsChild>
                            <w:div w:id="829911178">
                              <w:marLeft w:val="0"/>
                              <w:marRight w:val="0"/>
                              <w:marTop w:val="0"/>
                              <w:marBottom w:val="0"/>
                              <w:divBdr>
                                <w:top w:val="none" w:sz="0" w:space="0" w:color="auto"/>
                                <w:left w:val="none" w:sz="0" w:space="0" w:color="auto"/>
                                <w:bottom w:val="none" w:sz="0" w:space="0" w:color="auto"/>
                                <w:right w:val="none" w:sz="0" w:space="0" w:color="auto"/>
                              </w:divBdr>
                              <w:divsChild>
                                <w:div w:id="216824091">
                                  <w:marLeft w:val="0"/>
                                  <w:marRight w:val="0"/>
                                  <w:marTop w:val="0"/>
                                  <w:marBottom w:val="0"/>
                                  <w:divBdr>
                                    <w:top w:val="none" w:sz="0" w:space="0" w:color="auto"/>
                                    <w:left w:val="none" w:sz="0" w:space="0" w:color="auto"/>
                                    <w:bottom w:val="none" w:sz="0" w:space="0" w:color="auto"/>
                                    <w:right w:val="none" w:sz="0" w:space="0" w:color="auto"/>
                                  </w:divBdr>
                                  <w:divsChild>
                                    <w:div w:id="1055542167">
                                      <w:marLeft w:val="0"/>
                                      <w:marRight w:val="0"/>
                                      <w:marTop w:val="0"/>
                                      <w:marBottom w:val="0"/>
                                      <w:divBdr>
                                        <w:top w:val="none" w:sz="0" w:space="0" w:color="auto"/>
                                        <w:left w:val="none" w:sz="0" w:space="0" w:color="auto"/>
                                        <w:bottom w:val="none" w:sz="0" w:space="0" w:color="auto"/>
                                        <w:right w:val="none" w:sz="0" w:space="0" w:color="auto"/>
                                      </w:divBdr>
                                      <w:divsChild>
                                        <w:div w:id="1487816784">
                                          <w:marLeft w:val="0"/>
                                          <w:marRight w:val="0"/>
                                          <w:marTop w:val="0"/>
                                          <w:marBottom w:val="0"/>
                                          <w:divBdr>
                                            <w:top w:val="none" w:sz="0" w:space="0" w:color="auto"/>
                                            <w:left w:val="none" w:sz="0" w:space="0" w:color="auto"/>
                                            <w:bottom w:val="none" w:sz="0" w:space="0" w:color="auto"/>
                                            <w:right w:val="none" w:sz="0" w:space="0" w:color="auto"/>
                                          </w:divBdr>
                                          <w:divsChild>
                                            <w:div w:id="216206956">
                                              <w:marLeft w:val="0"/>
                                              <w:marRight w:val="0"/>
                                              <w:marTop w:val="0"/>
                                              <w:marBottom w:val="0"/>
                                              <w:divBdr>
                                                <w:top w:val="none" w:sz="0" w:space="0" w:color="auto"/>
                                                <w:left w:val="none" w:sz="0" w:space="0" w:color="auto"/>
                                                <w:bottom w:val="none" w:sz="0" w:space="0" w:color="auto"/>
                                                <w:right w:val="none" w:sz="0" w:space="0" w:color="auto"/>
                                              </w:divBdr>
                                              <w:divsChild>
                                                <w:div w:id="763650529">
                                                  <w:marLeft w:val="0"/>
                                                  <w:marRight w:val="0"/>
                                                  <w:marTop w:val="0"/>
                                                  <w:marBottom w:val="0"/>
                                                  <w:divBdr>
                                                    <w:top w:val="none" w:sz="0" w:space="0" w:color="auto"/>
                                                    <w:left w:val="none" w:sz="0" w:space="0" w:color="auto"/>
                                                    <w:bottom w:val="none" w:sz="0" w:space="0" w:color="auto"/>
                                                    <w:right w:val="none" w:sz="0" w:space="0" w:color="auto"/>
                                                  </w:divBdr>
                                                  <w:divsChild>
                                                    <w:div w:id="1407530019">
                                                      <w:marLeft w:val="0"/>
                                                      <w:marRight w:val="300"/>
                                                      <w:marTop w:val="0"/>
                                                      <w:marBottom w:val="0"/>
                                                      <w:divBdr>
                                                        <w:top w:val="none" w:sz="0" w:space="0" w:color="auto"/>
                                                        <w:left w:val="none" w:sz="0" w:space="0" w:color="auto"/>
                                                        <w:bottom w:val="none" w:sz="0" w:space="0" w:color="auto"/>
                                                        <w:right w:val="none" w:sz="0" w:space="0" w:color="auto"/>
                                                      </w:divBdr>
                                                      <w:divsChild>
                                                        <w:div w:id="1331328551">
                                                          <w:marLeft w:val="0"/>
                                                          <w:marRight w:val="0"/>
                                                          <w:marTop w:val="0"/>
                                                          <w:marBottom w:val="0"/>
                                                          <w:divBdr>
                                                            <w:top w:val="none" w:sz="0" w:space="0" w:color="auto"/>
                                                            <w:left w:val="none" w:sz="0" w:space="0" w:color="auto"/>
                                                            <w:bottom w:val="none" w:sz="0" w:space="0" w:color="auto"/>
                                                            <w:right w:val="none" w:sz="0" w:space="0" w:color="auto"/>
                                                          </w:divBdr>
                                                          <w:divsChild>
                                                            <w:div w:id="722677018">
                                                              <w:marLeft w:val="0"/>
                                                              <w:marRight w:val="0"/>
                                                              <w:marTop w:val="0"/>
                                                              <w:marBottom w:val="0"/>
                                                              <w:divBdr>
                                                                <w:top w:val="none" w:sz="0" w:space="0" w:color="auto"/>
                                                                <w:left w:val="none" w:sz="0" w:space="0" w:color="auto"/>
                                                                <w:bottom w:val="none" w:sz="0" w:space="0" w:color="auto"/>
                                                                <w:right w:val="none" w:sz="0" w:space="0" w:color="auto"/>
                                                              </w:divBdr>
                                                              <w:divsChild>
                                                                <w:div w:id="1101535044">
                                                                  <w:marLeft w:val="0"/>
                                                                  <w:marRight w:val="0"/>
                                                                  <w:marTop w:val="0"/>
                                                                  <w:marBottom w:val="0"/>
                                                                  <w:divBdr>
                                                                    <w:top w:val="none" w:sz="0" w:space="0" w:color="auto"/>
                                                                    <w:left w:val="none" w:sz="0" w:space="0" w:color="auto"/>
                                                                    <w:bottom w:val="none" w:sz="0" w:space="0" w:color="auto"/>
                                                                    <w:right w:val="none" w:sz="0" w:space="0" w:color="auto"/>
                                                                  </w:divBdr>
                                                                  <w:divsChild>
                                                                    <w:div w:id="1931231975">
                                                                      <w:marLeft w:val="0"/>
                                                                      <w:marRight w:val="0"/>
                                                                      <w:marTop w:val="0"/>
                                                                      <w:marBottom w:val="360"/>
                                                                      <w:divBdr>
                                                                        <w:top w:val="single" w:sz="6" w:space="0" w:color="CCCCCC"/>
                                                                        <w:left w:val="none" w:sz="0" w:space="0" w:color="auto"/>
                                                                        <w:bottom w:val="none" w:sz="0" w:space="0" w:color="auto"/>
                                                                        <w:right w:val="none" w:sz="0" w:space="0" w:color="auto"/>
                                                                      </w:divBdr>
                                                                      <w:divsChild>
                                                                        <w:div w:id="951327999">
                                                                          <w:marLeft w:val="0"/>
                                                                          <w:marRight w:val="0"/>
                                                                          <w:marTop w:val="0"/>
                                                                          <w:marBottom w:val="0"/>
                                                                          <w:divBdr>
                                                                            <w:top w:val="none" w:sz="0" w:space="0" w:color="auto"/>
                                                                            <w:left w:val="none" w:sz="0" w:space="0" w:color="auto"/>
                                                                            <w:bottom w:val="none" w:sz="0" w:space="0" w:color="auto"/>
                                                                            <w:right w:val="none" w:sz="0" w:space="0" w:color="auto"/>
                                                                          </w:divBdr>
                                                                          <w:divsChild>
                                                                            <w:div w:id="23217408">
                                                                              <w:marLeft w:val="0"/>
                                                                              <w:marRight w:val="0"/>
                                                                              <w:marTop w:val="0"/>
                                                                              <w:marBottom w:val="0"/>
                                                                              <w:divBdr>
                                                                                <w:top w:val="none" w:sz="0" w:space="0" w:color="auto"/>
                                                                                <w:left w:val="none" w:sz="0" w:space="0" w:color="auto"/>
                                                                                <w:bottom w:val="none" w:sz="0" w:space="0" w:color="auto"/>
                                                                                <w:right w:val="none" w:sz="0" w:space="0" w:color="auto"/>
                                                                              </w:divBdr>
                                                                              <w:divsChild>
                                                                                <w:div w:id="2062899760">
                                                                                  <w:marLeft w:val="0"/>
                                                                                  <w:marRight w:val="0"/>
                                                                                  <w:marTop w:val="0"/>
                                                                                  <w:marBottom w:val="0"/>
                                                                                  <w:divBdr>
                                                                                    <w:top w:val="none" w:sz="0" w:space="0" w:color="auto"/>
                                                                                    <w:left w:val="none" w:sz="0" w:space="0" w:color="auto"/>
                                                                                    <w:bottom w:val="none" w:sz="0" w:space="0" w:color="auto"/>
                                                                                    <w:right w:val="none" w:sz="0" w:space="0" w:color="auto"/>
                                                                                  </w:divBdr>
                                                                                  <w:divsChild>
                                                                                    <w:div w:id="1268271509">
                                                                                      <w:marLeft w:val="0"/>
                                                                                      <w:marRight w:val="0"/>
                                                                                      <w:marTop w:val="0"/>
                                                                                      <w:marBottom w:val="0"/>
                                                                                      <w:divBdr>
                                                                                        <w:top w:val="none" w:sz="0" w:space="0" w:color="auto"/>
                                                                                        <w:left w:val="none" w:sz="0" w:space="0" w:color="auto"/>
                                                                                        <w:bottom w:val="none" w:sz="0" w:space="0" w:color="auto"/>
                                                                                        <w:right w:val="none" w:sz="0" w:space="0" w:color="auto"/>
                                                                                      </w:divBdr>
                                                                                      <w:divsChild>
                                                                                        <w:div w:id="1358778853">
                                                                                          <w:marLeft w:val="0"/>
                                                                                          <w:marRight w:val="0"/>
                                                                                          <w:marTop w:val="0"/>
                                                                                          <w:marBottom w:val="0"/>
                                                                                          <w:divBdr>
                                                                                            <w:top w:val="none" w:sz="0" w:space="0" w:color="auto"/>
                                                                                            <w:left w:val="none" w:sz="0" w:space="0" w:color="auto"/>
                                                                                            <w:bottom w:val="none" w:sz="0" w:space="0" w:color="auto"/>
                                                                                            <w:right w:val="none" w:sz="0" w:space="0" w:color="auto"/>
                                                                                          </w:divBdr>
                                                                                          <w:divsChild>
                                                                                            <w:div w:id="2142648206">
                                                                                              <w:marLeft w:val="0"/>
                                                                                              <w:marRight w:val="0"/>
                                                                                              <w:marTop w:val="0"/>
                                                                                              <w:marBottom w:val="0"/>
                                                                                              <w:divBdr>
                                                                                                <w:top w:val="none" w:sz="0" w:space="0" w:color="auto"/>
                                                                                                <w:left w:val="none" w:sz="0" w:space="0" w:color="auto"/>
                                                                                                <w:bottom w:val="none" w:sz="0" w:space="0" w:color="auto"/>
                                                                                                <w:right w:val="none" w:sz="0" w:space="0" w:color="auto"/>
                                                                                              </w:divBdr>
                                                                                              <w:divsChild>
                                                                                                <w:div w:id="1005325806">
                                                                                                  <w:marLeft w:val="0"/>
                                                                                                  <w:marRight w:val="0"/>
                                                                                                  <w:marTop w:val="0"/>
                                                                                                  <w:marBottom w:val="0"/>
                                                                                                  <w:divBdr>
                                                                                                    <w:top w:val="none" w:sz="0" w:space="0" w:color="auto"/>
                                                                                                    <w:left w:val="none" w:sz="0" w:space="0" w:color="auto"/>
                                                                                                    <w:bottom w:val="none" w:sz="0" w:space="0" w:color="auto"/>
                                                                                                    <w:right w:val="none" w:sz="0" w:space="0" w:color="auto"/>
                                                                                                  </w:divBdr>
                                                                                                  <w:divsChild>
                                                                                                    <w:div w:id="1777675609">
                                                                                                      <w:marLeft w:val="0"/>
                                                                                                      <w:marRight w:val="0"/>
                                                                                                      <w:marTop w:val="0"/>
                                                                                                      <w:marBottom w:val="0"/>
                                                                                                      <w:divBdr>
                                                                                                        <w:top w:val="none" w:sz="0" w:space="0" w:color="auto"/>
                                                                                                        <w:left w:val="none" w:sz="0" w:space="0" w:color="auto"/>
                                                                                                        <w:bottom w:val="none" w:sz="0" w:space="0" w:color="auto"/>
                                                                                                        <w:right w:val="none" w:sz="0" w:space="0" w:color="auto"/>
                                                                                                      </w:divBdr>
                                                                                                      <w:divsChild>
                                                                                                        <w:div w:id="1538589218">
                                                                                                          <w:marLeft w:val="0"/>
                                                                                                          <w:marRight w:val="0"/>
                                                                                                          <w:marTop w:val="0"/>
                                                                                                          <w:marBottom w:val="0"/>
                                                                                                          <w:divBdr>
                                                                                                            <w:top w:val="none" w:sz="0" w:space="0" w:color="auto"/>
                                                                                                            <w:left w:val="none" w:sz="0" w:space="0" w:color="auto"/>
                                                                                                            <w:bottom w:val="none" w:sz="0" w:space="0" w:color="auto"/>
                                                                                                            <w:right w:val="none" w:sz="0" w:space="0" w:color="auto"/>
                                                                                                          </w:divBdr>
                                                                                                          <w:divsChild>
                                                                                                            <w:div w:id="234437484">
                                                                                                              <w:marLeft w:val="0"/>
                                                                                                              <w:marRight w:val="0"/>
                                                                                                              <w:marTop w:val="0"/>
                                                                                                              <w:marBottom w:val="0"/>
                                                                                                              <w:divBdr>
                                                                                                                <w:top w:val="none" w:sz="0" w:space="0" w:color="auto"/>
                                                                                                                <w:left w:val="none" w:sz="0" w:space="0" w:color="auto"/>
                                                                                                                <w:bottom w:val="none" w:sz="0" w:space="0" w:color="auto"/>
                                                                                                                <w:right w:val="none" w:sz="0" w:space="0" w:color="auto"/>
                                                                                                              </w:divBdr>
                                                                                                            </w:div>
                                                                                                            <w:div w:id="697507754">
                                                                                                              <w:marLeft w:val="0"/>
                                                                                                              <w:marRight w:val="0"/>
                                                                                                              <w:marTop w:val="0"/>
                                                                                                              <w:marBottom w:val="0"/>
                                                                                                              <w:divBdr>
                                                                                                                <w:top w:val="none" w:sz="0" w:space="0" w:color="auto"/>
                                                                                                                <w:left w:val="none" w:sz="0" w:space="0" w:color="auto"/>
                                                                                                                <w:bottom w:val="none" w:sz="0" w:space="0" w:color="auto"/>
                                                                                                                <w:right w:val="none" w:sz="0" w:space="0" w:color="auto"/>
                                                                                                              </w:divBdr>
                                                                                                            </w:div>
                                                                                                            <w:div w:id="1072702569">
                                                                                                              <w:marLeft w:val="0"/>
                                                                                                              <w:marRight w:val="0"/>
                                                                                                              <w:marTop w:val="0"/>
                                                                                                              <w:marBottom w:val="0"/>
                                                                                                              <w:divBdr>
                                                                                                                <w:top w:val="none" w:sz="0" w:space="0" w:color="auto"/>
                                                                                                                <w:left w:val="none" w:sz="0" w:space="0" w:color="auto"/>
                                                                                                                <w:bottom w:val="none" w:sz="0" w:space="0" w:color="auto"/>
                                                                                                                <w:right w:val="none" w:sz="0" w:space="0" w:color="auto"/>
                                                                                                              </w:divBdr>
                                                                                                            </w:div>
                                                                                                            <w:div w:id="15943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4863629">
      <w:bodyDiv w:val="1"/>
      <w:marLeft w:val="0"/>
      <w:marRight w:val="0"/>
      <w:marTop w:val="0"/>
      <w:marBottom w:val="0"/>
      <w:divBdr>
        <w:top w:val="none" w:sz="0" w:space="0" w:color="auto"/>
        <w:left w:val="none" w:sz="0" w:space="0" w:color="auto"/>
        <w:bottom w:val="none" w:sz="0" w:space="0" w:color="auto"/>
        <w:right w:val="none" w:sz="0" w:space="0" w:color="auto"/>
      </w:divBdr>
    </w:div>
    <w:div w:id="741755816">
      <w:bodyDiv w:val="1"/>
      <w:marLeft w:val="0"/>
      <w:marRight w:val="0"/>
      <w:marTop w:val="0"/>
      <w:marBottom w:val="0"/>
      <w:divBdr>
        <w:top w:val="none" w:sz="0" w:space="0" w:color="auto"/>
        <w:left w:val="none" w:sz="0" w:space="0" w:color="auto"/>
        <w:bottom w:val="none" w:sz="0" w:space="0" w:color="auto"/>
        <w:right w:val="none" w:sz="0" w:space="0" w:color="auto"/>
      </w:divBdr>
    </w:div>
    <w:div w:id="783307198">
      <w:bodyDiv w:val="1"/>
      <w:marLeft w:val="0"/>
      <w:marRight w:val="0"/>
      <w:marTop w:val="0"/>
      <w:marBottom w:val="0"/>
      <w:divBdr>
        <w:top w:val="none" w:sz="0" w:space="0" w:color="auto"/>
        <w:left w:val="none" w:sz="0" w:space="0" w:color="auto"/>
        <w:bottom w:val="none" w:sz="0" w:space="0" w:color="auto"/>
        <w:right w:val="none" w:sz="0" w:space="0" w:color="auto"/>
      </w:divBdr>
    </w:div>
    <w:div w:id="836191870">
      <w:bodyDiv w:val="1"/>
      <w:marLeft w:val="0"/>
      <w:marRight w:val="0"/>
      <w:marTop w:val="0"/>
      <w:marBottom w:val="0"/>
      <w:divBdr>
        <w:top w:val="none" w:sz="0" w:space="0" w:color="auto"/>
        <w:left w:val="none" w:sz="0" w:space="0" w:color="auto"/>
        <w:bottom w:val="none" w:sz="0" w:space="0" w:color="auto"/>
        <w:right w:val="none" w:sz="0" w:space="0" w:color="auto"/>
      </w:divBdr>
    </w:div>
    <w:div w:id="843742310">
      <w:bodyDiv w:val="1"/>
      <w:marLeft w:val="0"/>
      <w:marRight w:val="0"/>
      <w:marTop w:val="0"/>
      <w:marBottom w:val="0"/>
      <w:divBdr>
        <w:top w:val="none" w:sz="0" w:space="0" w:color="auto"/>
        <w:left w:val="none" w:sz="0" w:space="0" w:color="auto"/>
        <w:bottom w:val="none" w:sz="0" w:space="0" w:color="auto"/>
        <w:right w:val="none" w:sz="0" w:space="0" w:color="auto"/>
      </w:divBdr>
    </w:div>
    <w:div w:id="847594525">
      <w:bodyDiv w:val="1"/>
      <w:marLeft w:val="0"/>
      <w:marRight w:val="0"/>
      <w:marTop w:val="0"/>
      <w:marBottom w:val="0"/>
      <w:divBdr>
        <w:top w:val="none" w:sz="0" w:space="0" w:color="auto"/>
        <w:left w:val="none" w:sz="0" w:space="0" w:color="auto"/>
        <w:bottom w:val="none" w:sz="0" w:space="0" w:color="auto"/>
        <w:right w:val="none" w:sz="0" w:space="0" w:color="auto"/>
      </w:divBdr>
    </w:div>
    <w:div w:id="859704202">
      <w:bodyDiv w:val="1"/>
      <w:marLeft w:val="0"/>
      <w:marRight w:val="0"/>
      <w:marTop w:val="0"/>
      <w:marBottom w:val="0"/>
      <w:divBdr>
        <w:top w:val="none" w:sz="0" w:space="0" w:color="auto"/>
        <w:left w:val="none" w:sz="0" w:space="0" w:color="auto"/>
        <w:bottom w:val="none" w:sz="0" w:space="0" w:color="auto"/>
        <w:right w:val="none" w:sz="0" w:space="0" w:color="auto"/>
      </w:divBdr>
    </w:div>
    <w:div w:id="882136345">
      <w:bodyDiv w:val="1"/>
      <w:marLeft w:val="0"/>
      <w:marRight w:val="0"/>
      <w:marTop w:val="0"/>
      <w:marBottom w:val="0"/>
      <w:divBdr>
        <w:top w:val="none" w:sz="0" w:space="0" w:color="auto"/>
        <w:left w:val="none" w:sz="0" w:space="0" w:color="auto"/>
        <w:bottom w:val="none" w:sz="0" w:space="0" w:color="auto"/>
        <w:right w:val="none" w:sz="0" w:space="0" w:color="auto"/>
      </w:divBdr>
    </w:div>
    <w:div w:id="888341063">
      <w:bodyDiv w:val="1"/>
      <w:marLeft w:val="0"/>
      <w:marRight w:val="0"/>
      <w:marTop w:val="0"/>
      <w:marBottom w:val="0"/>
      <w:divBdr>
        <w:top w:val="none" w:sz="0" w:space="0" w:color="auto"/>
        <w:left w:val="none" w:sz="0" w:space="0" w:color="auto"/>
        <w:bottom w:val="none" w:sz="0" w:space="0" w:color="auto"/>
        <w:right w:val="none" w:sz="0" w:space="0" w:color="auto"/>
      </w:divBdr>
    </w:div>
    <w:div w:id="911546445">
      <w:bodyDiv w:val="1"/>
      <w:marLeft w:val="0"/>
      <w:marRight w:val="0"/>
      <w:marTop w:val="0"/>
      <w:marBottom w:val="0"/>
      <w:divBdr>
        <w:top w:val="none" w:sz="0" w:space="0" w:color="auto"/>
        <w:left w:val="none" w:sz="0" w:space="0" w:color="auto"/>
        <w:bottom w:val="none" w:sz="0" w:space="0" w:color="auto"/>
        <w:right w:val="none" w:sz="0" w:space="0" w:color="auto"/>
      </w:divBdr>
    </w:div>
    <w:div w:id="915556483">
      <w:bodyDiv w:val="1"/>
      <w:marLeft w:val="0"/>
      <w:marRight w:val="0"/>
      <w:marTop w:val="0"/>
      <w:marBottom w:val="0"/>
      <w:divBdr>
        <w:top w:val="none" w:sz="0" w:space="0" w:color="auto"/>
        <w:left w:val="none" w:sz="0" w:space="0" w:color="auto"/>
        <w:bottom w:val="none" w:sz="0" w:space="0" w:color="auto"/>
        <w:right w:val="none" w:sz="0" w:space="0" w:color="auto"/>
      </w:divBdr>
    </w:div>
    <w:div w:id="937445084">
      <w:bodyDiv w:val="1"/>
      <w:marLeft w:val="0"/>
      <w:marRight w:val="0"/>
      <w:marTop w:val="0"/>
      <w:marBottom w:val="0"/>
      <w:divBdr>
        <w:top w:val="none" w:sz="0" w:space="0" w:color="auto"/>
        <w:left w:val="none" w:sz="0" w:space="0" w:color="auto"/>
        <w:bottom w:val="none" w:sz="0" w:space="0" w:color="auto"/>
        <w:right w:val="none" w:sz="0" w:space="0" w:color="auto"/>
      </w:divBdr>
    </w:div>
    <w:div w:id="938949065">
      <w:bodyDiv w:val="1"/>
      <w:marLeft w:val="0"/>
      <w:marRight w:val="0"/>
      <w:marTop w:val="0"/>
      <w:marBottom w:val="0"/>
      <w:divBdr>
        <w:top w:val="none" w:sz="0" w:space="0" w:color="auto"/>
        <w:left w:val="none" w:sz="0" w:space="0" w:color="auto"/>
        <w:bottom w:val="none" w:sz="0" w:space="0" w:color="auto"/>
        <w:right w:val="none" w:sz="0" w:space="0" w:color="auto"/>
      </w:divBdr>
    </w:div>
    <w:div w:id="941255020">
      <w:bodyDiv w:val="1"/>
      <w:marLeft w:val="0"/>
      <w:marRight w:val="0"/>
      <w:marTop w:val="0"/>
      <w:marBottom w:val="0"/>
      <w:divBdr>
        <w:top w:val="none" w:sz="0" w:space="0" w:color="auto"/>
        <w:left w:val="none" w:sz="0" w:space="0" w:color="auto"/>
        <w:bottom w:val="none" w:sz="0" w:space="0" w:color="auto"/>
        <w:right w:val="none" w:sz="0" w:space="0" w:color="auto"/>
      </w:divBdr>
    </w:div>
    <w:div w:id="962155290">
      <w:bodyDiv w:val="1"/>
      <w:marLeft w:val="0"/>
      <w:marRight w:val="0"/>
      <w:marTop w:val="0"/>
      <w:marBottom w:val="0"/>
      <w:divBdr>
        <w:top w:val="none" w:sz="0" w:space="0" w:color="auto"/>
        <w:left w:val="none" w:sz="0" w:space="0" w:color="auto"/>
        <w:bottom w:val="none" w:sz="0" w:space="0" w:color="auto"/>
        <w:right w:val="none" w:sz="0" w:space="0" w:color="auto"/>
      </w:divBdr>
    </w:div>
    <w:div w:id="969474345">
      <w:bodyDiv w:val="1"/>
      <w:marLeft w:val="0"/>
      <w:marRight w:val="0"/>
      <w:marTop w:val="0"/>
      <w:marBottom w:val="0"/>
      <w:divBdr>
        <w:top w:val="none" w:sz="0" w:space="0" w:color="auto"/>
        <w:left w:val="none" w:sz="0" w:space="0" w:color="auto"/>
        <w:bottom w:val="none" w:sz="0" w:space="0" w:color="auto"/>
        <w:right w:val="none" w:sz="0" w:space="0" w:color="auto"/>
      </w:divBdr>
    </w:div>
    <w:div w:id="982540857">
      <w:bodyDiv w:val="1"/>
      <w:marLeft w:val="0"/>
      <w:marRight w:val="0"/>
      <w:marTop w:val="0"/>
      <w:marBottom w:val="0"/>
      <w:divBdr>
        <w:top w:val="none" w:sz="0" w:space="0" w:color="auto"/>
        <w:left w:val="none" w:sz="0" w:space="0" w:color="auto"/>
        <w:bottom w:val="none" w:sz="0" w:space="0" w:color="auto"/>
        <w:right w:val="none" w:sz="0" w:space="0" w:color="auto"/>
      </w:divBdr>
    </w:div>
    <w:div w:id="983311686">
      <w:bodyDiv w:val="1"/>
      <w:marLeft w:val="0"/>
      <w:marRight w:val="0"/>
      <w:marTop w:val="0"/>
      <w:marBottom w:val="0"/>
      <w:divBdr>
        <w:top w:val="none" w:sz="0" w:space="0" w:color="auto"/>
        <w:left w:val="none" w:sz="0" w:space="0" w:color="auto"/>
        <w:bottom w:val="none" w:sz="0" w:space="0" w:color="auto"/>
        <w:right w:val="none" w:sz="0" w:space="0" w:color="auto"/>
      </w:divBdr>
    </w:div>
    <w:div w:id="984748403">
      <w:bodyDiv w:val="1"/>
      <w:marLeft w:val="0"/>
      <w:marRight w:val="0"/>
      <w:marTop w:val="0"/>
      <w:marBottom w:val="0"/>
      <w:divBdr>
        <w:top w:val="none" w:sz="0" w:space="0" w:color="auto"/>
        <w:left w:val="none" w:sz="0" w:space="0" w:color="auto"/>
        <w:bottom w:val="none" w:sz="0" w:space="0" w:color="auto"/>
        <w:right w:val="none" w:sz="0" w:space="0" w:color="auto"/>
      </w:divBdr>
    </w:div>
    <w:div w:id="995643390">
      <w:bodyDiv w:val="1"/>
      <w:marLeft w:val="0"/>
      <w:marRight w:val="0"/>
      <w:marTop w:val="0"/>
      <w:marBottom w:val="0"/>
      <w:divBdr>
        <w:top w:val="none" w:sz="0" w:space="0" w:color="auto"/>
        <w:left w:val="none" w:sz="0" w:space="0" w:color="auto"/>
        <w:bottom w:val="none" w:sz="0" w:space="0" w:color="auto"/>
        <w:right w:val="none" w:sz="0" w:space="0" w:color="auto"/>
      </w:divBdr>
    </w:div>
    <w:div w:id="1146434499">
      <w:bodyDiv w:val="1"/>
      <w:marLeft w:val="0"/>
      <w:marRight w:val="0"/>
      <w:marTop w:val="0"/>
      <w:marBottom w:val="0"/>
      <w:divBdr>
        <w:top w:val="none" w:sz="0" w:space="0" w:color="auto"/>
        <w:left w:val="none" w:sz="0" w:space="0" w:color="auto"/>
        <w:bottom w:val="none" w:sz="0" w:space="0" w:color="auto"/>
        <w:right w:val="none" w:sz="0" w:space="0" w:color="auto"/>
      </w:divBdr>
    </w:div>
    <w:div w:id="1160121437">
      <w:bodyDiv w:val="1"/>
      <w:marLeft w:val="0"/>
      <w:marRight w:val="0"/>
      <w:marTop w:val="0"/>
      <w:marBottom w:val="0"/>
      <w:divBdr>
        <w:top w:val="none" w:sz="0" w:space="0" w:color="auto"/>
        <w:left w:val="none" w:sz="0" w:space="0" w:color="auto"/>
        <w:bottom w:val="none" w:sz="0" w:space="0" w:color="auto"/>
        <w:right w:val="none" w:sz="0" w:space="0" w:color="auto"/>
      </w:divBdr>
    </w:div>
    <w:div w:id="1191720738">
      <w:bodyDiv w:val="1"/>
      <w:marLeft w:val="0"/>
      <w:marRight w:val="0"/>
      <w:marTop w:val="0"/>
      <w:marBottom w:val="0"/>
      <w:divBdr>
        <w:top w:val="none" w:sz="0" w:space="0" w:color="auto"/>
        <w:left w:val="none" w:sz="0" w:space="0" w:color="auto"/>
        <w:bottom w:val="none" w:sz="0" w:space="0" w:color="auto"/>
        <w:right w:val="none" w:sz="0" w:space="0" w:color="auto"/>
      </w:divBdr>
    </w:div>
    <w:div w:id="1195849719">
      <w:bodyDiv w:val="1"/>
      <w:marLeft w:val="0"/>
      <w:marRight w:val="0"/>
      <w:marTop w:val="0"/>
      <w:marBottom w:val="0"/>
      <w:divBdr>
        <w:top w:val="none" w:sz="0" w:space="0" w:color="auto"/>
        <w:left w:val="none" w:sz="0" w:space="0" w:color="auto"/>
        <w:bottom w:val="none" w:sz="0" w:space="0" w:color="auto"/>
        <w:right w:val="none" w:sz="0" w:space="0" w:color="auto"/>
      </w:divBdr>
    </w:div>
    <w:div w:id="1200052787">
      <w:bodyDiv w:val="1"/>
      <w:marLeft w:val="0"/>
      <w:marRight w:val="0"/>
      <w:marTop w:val="0"/>
      <w:marBottom w:val="0"/>
      <w:divBdr>
        <w:top w:val="none" w:sz="0" w:space="0" w:color="auto"/>
        <w:left w:val="none" w:sz="0" w:space="0" w:color="auto"/>
        <w:bottom w:val="none" w:sz="0" w:space="0" w:color="auto"/>
        <w:right w:val="none" w:sz="0" w:space="0" w:color="auto"/>
      </w:divBdr>
    </w:div>
    <w:div w:id="1202090522">
      <w:bodyDiv w:val="1"/>
      <w:marLeft w:val="0"/>
      <w:marRight w:val="0"/>
      <w:marTop w:val="0"/>
      <w:marBottom w:val="0"/>
      <w:divBdr>
        <w:top w:val="none" w:sz="0" w:space="0" w:color="auto"/>
        <w:left w:val="none" w:sz="0" w:space="0" w:color="auto"/>
        <w:bottom w:val="none" w:sz="0" w:space="0" w:color="auto"/>
        <w:right w:val="none" w:sz="0" w:space="0" w:color="auto"/>
      </w:divBdr>
    </w:div>
    <w:div w:id="1216426643">
      <w:bodyDiv w:val="1"/>
      <w:marLeft w:val="0"/>
      <w:marRight w:val="0"/>
      <w:marTop w:val="0"/>
      <w:marBottom w:val="0"/>
      <w:divBdr>
        <w:top w:val="none" w:sz="0" w:space="0" w:color="auto"/>
        <w:left w:val="none" w:sz="0" w:space="0" w:color="auto"/>
        <w:bottom w:val="none" w:sz="0" w:space="0" w:color="auto"/>
        <w:right w:val="none" w:sz="0" w:space="0" w:color="auto"/>
      </w:divBdr>
    </w:div>
    <w:div w:id="1237475526">
      <w:bodyDiv w:val="1"/>
      <w:marLeft w:val="0"/>
      <w:marRight w:val="0"/>
      <w:marTop w:val="0"/>
      <w:marBottom w:val="0"/>
      <w:divBdr>
        <w:top w:val="none" w:sz="0" w:space="0" w:color="auto"/>
        <w:left w:val="none" w:sz="0" w:space="0" w:color="auto"/>
        <w:bottom w:val="none" w:sz="0" w:space="0" w:color="auto"/>
        <w:right w:val="none" w:sz="0" w:space="0" w:color="auto"/>
      </w:divBdr>
    </w:div>
    <w:div w:id="1253010412">
      <w:bodyDiv w:val="1"/>
      <w:marLeft w:val="0"/>
      <w:marRight w:val="0"/>
      <w:marTop w:val="0"/>
      <w:marBottom w:val="0"/>
      <w:divBdr>
        <w:top w:val="none" w:sz="0" w:space="0" w:color="auto"/>
        <w:left w:val="none" w:sz="0" w:space="0" w:color="auto"/>
        <w:bottom w:val="none" w:sz="0" w:space="0" w:color="auto"/>
        <w:right w:val="none" w:sz="0" w:space="0" w:color="auto"/>
      </w:divBdr>
    </w:div>
    <w:div w:id="1282111468">
      <w:bodyDiv w:val="1"/>
      <w:marLeft w:val="0"/>
      <w:marRight w:val="0"/>
      <w:marTop w:val="0"/>
      <w:marBottom w:val="0"/>
      <w:divBdr>
        <w:top w:val="none" w:sz="0" w:space="0" w:color="auto"/>
        <w:left w:val="none" w:sz="0" w:space="0" w:color="auto"/>
        <w:bottom w:val="none" w:sz="0" w:space="0" w:color="auto"/>
        <w:right w:val="none" w:sz="0" w:space="0" w:color="auto"/>
      </w:divBdr>
    </w:div>
    <w:div w:id="1298609873">
      <w:bodyDiv w:val="1"/>
      <w:marLeft w:val="0"/>
      <w:marRight w:val="0"/>
      <w:marTop w:val="0"/>
      <w:marBottom w:val="0"/>
      <w:divBdr>
        <w:top w:val="none" w:sz="0" w:space="0" w:color="auto"/>
        <w:left w:val="none" w:sz="0" w:space="0" w:color="auto"/>
        <w:bottom w:val="none" w:sz="0" w:space="0" w:color="auto"/>
        <w:right w:val="none" w:sz="0" w:space="0" w:color="auto"/>
      </w:divBdr>
    </w:div>
    <w:div w:id="1299188380">
      <w:bodyDiv w:val="1"/>
      <w:marLeft w:val="0"/>
      <w:marRight w:val="0"/>
      <w:marTop w:val="0"/>
      <w:marBottom w:val="0"/>
      <w:divBdr>
        <w:top w:val="none" w:sz="0" w:space="0" w:color="auto"/>
        <w:left w:val="none" w:sz="0" w:space="0" w:color="auto"/>
        <w:bottom w:val="none" w:sz="0" w:space="0" w:color="auto"/>
        <w:right w:val="none" w:sz="0" w:space="0" w:color="auto"/>
      </w:divBdr>
    </w:div>
    <w:div w:id="1329406274">
      <w:bodyDiv w:val="1"/>
      <w:marLeft w:val="0"/>
      <w:marRight w:val="0"/>
      <w:marTop w:val="0"/>
      <w:marBottom w:val="0"/>
      <w:divBdr>
        <w:top w:val="none" w:sz="0" w:space="0" w:color="auto"/>
        <w:left w:val="none" w:sz="0" w:space="0" w:color="auto"/>
        <w:bottom w:val="none" w:sz="0" w:space="0" w:color="auto"/>
        <w:right w:val="none" w:sz="0" w:space="0" w:color="auto"/>
      </w:divBdr>
    </w:div>
    <w:div w:id="1347244126">
      <w:bodyDiv w:val="1"/>
      <w:marLeft w:val="0"/>
      <w:marRight w:val="0"/>
      <w:marTop w:val="0"/>
      <w:marBottom w:val="0"/>
      <w:divBdr>
        <w:top w:val="none" w:sz="0" w:space="0" w:color="auto"/>
        <w:left w:val="none" w:sz="0" w:space="0" w:color="auto"/>
        <w:bottom w:val="none" w:sz="0" w:space="0" w:color="auto"/>
        <w:right w:val="none" w:sz="0" w:space="0" w:color="auto"/>
      </w:divBdr>
    </w:div>
    <w:div w:id="1366982283">
      <w:bodyDiv w:val="1"/>
      <w:marLeft w:val="0"/>
      <w:marRight w:val="0"/>
      <w:marTop w:val="0"/>
      <w:marBottom w:val="0"/>
      <w:divBdr>
        <w:top w:val="none" w:sz="0" w:space="0" w:color="auto"/>
        <w:left w:val="none" w:sz="0" w:space="0" w:color="auto"/>
        <w:bottom w:val="none" w:sz="0" w:space="0" w:color="auto"/>
        <w:right w:val="none" w:sz="0" w:space="0" w:color="auto"/>
      </w:divBdr>
    </w:div>
    <w:div w:id="1369572661">
      <w:bodyDiv w:val="1"/>
      <w:marLeft w:val="0"/>
      <w:marRight w:val="0"/>
      <w:marTop w:val="0"/>
      <w:marBottom w:val="0"/>
      <w:divBdr>
        <w:top w:val="none" w:sz="0" w:space="0" w:color="auto"/>
        <w:left w:val="none" w:sz="0" w:space="0" w:color="auto"/>
        <w:bottom w:val="none" w:sz="0" w:space="0" w:color="auto"/>
        <w:right w:val="none" w:sz="0" w:space="0" w:color="auto"/>
      </w:divBdr>
    </w:div>
    <w:div w:id="1388410634">
      <w:bodyDiv w:val="1"/>
      <w:marLeft w:val="0"/>
      <w:marRight w:val="0"/>
      <w:marTop w:val="0"/>
      <w:marBottom w:val="0"/>
      <w:divBdr>
        <w:top w:val="none" w:sz="0" w:space="0" w:color="auto"/>
        <w:left w:val="none" w:sz="0" w:space="0" w:color="auto"/>
        <w:bottom w:val="none" w:sz="0" w:space="0" w:color="auto"/>
        <w:right w:val="none" w:sz="0" w:space="0" w:color="auto"/>
      </w:divBdr>
    </w:div>
    <w:div w:id="1396313457">
      <w:bodyDiv w:val="1"/>
      <w:marLeft w:val="0"/>
      <w:marRight w:val="0"/>
      <w:marTop w:val="0"/>
      <w:marBottom w:val="0"/>
      <w:divBdr>
        <w:top w:val="none" w:sz="0" w:space="0" w:color="auto"/>
        <w:left w:val="none" w:sz="0" w:space="0" w:color="auto"/>
        <w:bottom w:val="none" w:sz="0" w:space="0" w:color="auto"/>
        <w:right w:val="none" w:sz="0" w:space="0" w:color="auto"/>
      </w:divBdr>
    </w:div>
    <w:div w:id="1402603455">
      <w:bodyDiv w:val="1"/>
      <w:marLeft w:val="0"/>
      <w:marRight w:val="0"/>
      <w:marTop w:val="0"/>
      <w:marBottom w:val="0"/>
      <w:divBdr>
        <w:top w:val="none" w:sz="0" w:space="0" w:color="auto"/>
        <w:left w:val="none" w:sz="0" w:space="0" w:color="auto"/>
        <w:bottom w:val="none" w:sz="0" w:space="0" w:color="auto"/>
        <w:right w:val="none" w:sz="0" w:space="0" w:color="auto"/>
      </w:divBdr>
      <w:divsChild>
        <w:div w:id="1348948660">
          <w:marLeft w:val="0"/>
          <w:marRight w:val="0"/>
          <w:marTop w:val="0"/>
          <w:marBottom w:val="0"/>
          <w:divBdr>
            <w:top w:val="none" w:sz="0" w:space="0" w:color="auto"/>
            <w:left w:val="none" w:sz="0" w:space="0" w:color="auto"/>
            <w:bottom w:val="none" w:sz="0" w:space="0" w:color="auto"/>
            <w:right w:val="none" w:sz="0" w:space="0" w:color="auto"/>
          </w:divBdr>
          <w:divsChild>
            <w:div w:id="2079477531">
              <w:marLeft w:val="0"/>
              <w:marRight w:val="0"/>
              <w:marTop w:val="0"/>
              <w:marBottom w:val="0"/>
              <w:divBdr>
                <w:top w:val="none" w:sz="0" w:space="0" w:color="auto"/>
                <w:left w:val="none" w:sz="0" w:space="0" w:color="auto"/>
                <w:bottom w:val="none" w:sz="0" w:space="0" w:color="auto"/>
                <w:right w:val="none" w:sz="0" w:space="0" w:color="auto"/>
              </w:divBdr>
              <w:divsChild>
                <w:div w:id="907350407">
                  <w:marLeft w:val="0"/>
                  <w:marRight w:val="0"/>
                  <w:marTop w:val="0"/>
                  <w:marBottom w:val="0"/>
                  <w:divBdr>
                    <w:top w:val="none" w:sz="0" w:space="0" w:color="auto"/>
                    <w:left w:val="none" w:sz="0" w:space="0" w:color="auto"/>
                    <w:bottom w:val="none" w:sz="0" w:space="0" w:color="auto"/>
                    <w:right w:val="none" w:sz="0" w:space="0" w:color="auto"/>
                  </w:divBdr>
                  <w:divsChild>
                    <w:div w:id="826016136">
                      <w:marLeft w:val="0"/>
                      <w:marRight w:val="0"/>
                      <w:marTop w:val="0"/>
                      <w:marBottom w:val="0"/>
                      <w:divBdr>
                        <w:top w:val="none" w:sz="0" w:space="0" w:color="auto"/>
                        <w:left w:val="none" w:sz="0" w:space="0" w:color="auto"/>
                        <w:bottom w:val="none" w:sz="0" w:space="0" w:color="auto"/>
                        <w:right w:val="none" w:sz="0" w:space="0" w:color="auto"/>
                      </w:divBdr>
                      <w:divsChild>
                        <w:div w:id="1471509293">
                          <w:marLeft w:val="0"/>
                          <w:marRight w:val="0"/>
                          <w:marTop w:val="0"/>
                          <w:marBottom w:val="0"/>
                          <w:divBdr>
                            <w:top w:val="none" w:sz="0" w:space="0" w:color="auto"/>
                            <w:left w:val="none" w:sz="0" w:space="0" w:color="auto"/>
                            <w:bottom w:val="none" w:sz="0" w:space="0" w:color="auto"/>
                            <w:right w:val="none" w:sz="0" w:space="0" w:color="auto"/>
                          </w:divBdr>
                          <w:divsChild>
                            <w:div w:id="120197667">
                              <w:marLeft w:val="0"/>
                              <w:marRight w:val="0"/>
                              <w:marTop w:val="0"/>
                              <w:marBottom w:val="0"/>
                              <w:divBdr>
                                <w:top w:val="none" w:sz="0" w:space="0" w:color="auto"/>
                                <w:left w:val="none" w:sz="0" w:space="0" w:color="auto"/>
                                <w:bottom w:val="none" w:sz="0" w:space="0" w:color="auto"/>
                                <w:right w:val="none" w:sz="0" w:space="0" w:color="auto"/>
                              </w:divBdr>
                              <w:divsChild>
                                <w:div w:id="1570923964">
                                  <w:marLeft w:val="0"/>
                                  <w:marRight w:val="0"/>
                                  <w:marTop w:val="0"/>
                                  <w:marBottom w:val="0"/>
                                  <w:divBdr>
                                    <w:top w:val="none" w:sz="0" w:space="0" w:color="auto"/>
                                    <w:left w:val="none" w:sz="0" w:space="0" w:color="auto"/>
                                    <w:bottom w:val="none" w:sz="0" w:space="0" w:color="auto"/>
                                    <w:right w:val="none" w:sz="0" w:space="0" w:color="auto"/>
                                  </w:divBdr>
                                  <w:divsChild>
                                    <w:div w:id="1961960446">
                                      <w:marLeft w:val="0"/>
                                      <w:marRight w:val="0"/>
                                      <w:marTop w:val="0"/>
                                      <w:marBottom w:val="0"/>
                                      <w:divBdr>
                                        <w:top w:val="none" w:sz="0" w:space="0" w:color="auto"/>
                                        <w:left w:val="none" w:sz="0" w:space="0" w:color="auto"/>
                                        <w:bottom w:val="none" w:sz="0" w:space="0" w:color="auto"/>
                                        <w:right w:val="none" w:sz="0" w:space="0" w:color="auto"/>
                                      </w:divBdr>
                                      <w:divsChild>
                                        <w:div w:id="1620405962">
                                          <w:marLeft w:val="0"/>
                                          <w:marRight w:val="0"/>
                                          <w:marTop w:val="0"/>
                                          <w:marBottom w:val="0"/>
                                          <w:divBdr>
                                            <w:top w:val="none" w:sz="0" w:space="0" w:color="auto"/>
                                            <w:left w:val="none" w:sz="0" w:space="0" w:color="auto"/>
                                            <w:bottom w:val="none" w:sz="0" w:space="0" w:color="auto"/>
                                            <w:right w:val="none" w:sz="0" w:space="0" w:color="auto"/>
                                          </w:divBdr>
                                          <w:divsChild>
                                            <w:div w:id="2101481245">
                                              <w:marLeft w:val="0"/>
                                              <w:marRight w:val="0"/>
                                              <w:marTop w:val="0"/>
                                              <w:marBottom w:val="0"/>
                                              <w:divBdr>
                                                <w:top w:val="none" w:sz="0" w:space="0" w:color="auto"/>
                                                <w:left w:val="none" w:sz="0" w:space="0" w:color="auto"/>
                                                <w:bottom w:val="none" w:sz="0" w:space="0" w:color="auto"/>
                                                <w:right w:val="none" w:sz="0" w:space="0" w:color="auto"/>
                                              </w:divBdr>
                                              <w:divsChild>
                                                <w:div w:id="925962855">
                                                  <w:marLeft w:val="0"/>
                                                  <w:marRight w:val="0"/>
                                                  <w:marTop w:val="0"/>
                                                  <w:marBottom w:val="0"/>
                                                  <w:divBdr>
                                                    <w:top w:val="none" w:sz="0" w:space="0" w:color="auto"/>
                                                    <w:left w:val="none" w:sz="0" w:space="0" w:color="auto"/>
                                                    <w:bottom w:val="none" w:sz="0" w:space="0" w:color="auto"/>
                                                    <w:right w:val="none" w:sz="0" w:space="0" w:color="auto"/>
                                                  </w:divBdr>
                                                  <w:divsChild>
                                                    <w:div w:id="708606375">
                                                      <w:marLeft w:val="0"/>
                                                      <w:marRight w:val="240"/>
                                                      <w:marTop w:val="0"/>
                                                      <w:marBottom w:val="0"/>
                                                      <w:divBdr>
                                                        <w:top w:val="none" w:sz="0" w:space="0" w:color="auto"/>
                                                        <w:left w:val="none" w:sz="0" w:space="0" w:color="auto"/>
                                                        <w:bottom w:val="none" w:sz="0" w:space="0" w:color="auto"/>
                                                        <w:right w:val="none" w:sz="0" w:space="0" w:color="auto"/>
                                                      </w:divBdr>
                                                      <w:divsChild>
                                                        <w:div w:id="1288466417">
                                                          <w:marLeft w:val="0"/>
                                                          <w:marRight w:val="0"/>
                                                          <w:marTop w:val="0"/>
                                                          <w:marBottom w:val="0"/>
                                                          <w:divBdr>
                                                            <w:top w:val="none" w:sz="0" w:space="0" w:color="auto"/>
                                                            <w:left w:val="none" w:sz="0" w:space="0" w:color="auto"/>
                                                            <w:bottom w:val="none" w:sz="0" w:space="0" w:color="auto"/>
                                                            <w:right w:val="none" w:sz="0" w:space="0" w:color="auto"/>
                                                          </w:divBdr>
                                                          <w:divsChild>
                                                            <w:div w:id="712580477">
                                                              <w:marLeft w:val="0"/>
                                                              <w:marRight w:val="0"/>
                                                              <w:marTop w:val="0"/>
                                                              <w:marBottom w:val="0"/>
                                                              <w:divBdr>
                                                                <w:top w:val="none" w:sz="0" w:space="0" w:color="auto"/>
                                                                <w:left w:val="none" w:sz="0" w:space="0" w:color="auto"/>
                                                                <w:bottom w:val="none" w:sz="0" w:space="0" w:color="auto"/>
                                                                <w:right w:val="none" w:sz="0" w:space="0" w:color="auto"/>
                                                              </w:divBdr>
                                                              <w:divsChild>
                                                                <w:div w:id="363094504">
                                                                  <w:marLeft w:val="0"/>
                                                                  <w:marRight w:val="0"/>
                                                                  <w:marTop w:val="0"/>
                                                                  <w:marBottom w:val="0"/>
                                                                  <w:divBdr>
                                                                    <w:top w:val="none" w:sz="0" w:space="0" w:color="auto"/>
                                                                    <w:left w:val="none" w:sz="0" w:space="0" w:color="auto"/>
                                                                    <w:bottom w:val="none" w:sz="0" w:space="0" w:color="auto"/>
                                                                    <w:right w:val="none" w:sz="0" w:space="0" w:color="auto"/>
                                                                  </w:divBdr>
                                                                  <w:divsChild>
                                                                    <w:div w:id="1461263626">
                                                                      <w:marLeft w:val="0"/>
                                                                      <w:marRight w:val="0"/>
                                                                      <w:marTop w:val="0"/>
                                                                      <w:marBottom w:val="288"/>
                                                                      <w:divBdr>
                                                                        <w:top w:val="single" w:sz="4" w:space="0" w:color="CCCCCC"/>
                                                                        <w:left w:val="none" w:sz="0" w:space="0" w:color="auto"/>
                                                                        <w:bottom w:val="none" w:sz="0" w:space="0" w:color="auto"/>
                                                                        <w:right w:val="none" w:sz="0" w:space="0" w:color="auto"/>
                                                                      </w:divBdr>
                                                                      <w:divsChild>
                                                                        <w:div w:id="1633830005">
                                                                          <w:marLeft w:val="0"/>
                                                                          <w:marRight w:val="0"/>
                                                                          <w:marTop w:val="0"/>
                                                                          <w:marBottom w:val="0"/>
                                                                          <w:divBdr>
                                                                            <w:top w:val="none" w:sz="0" w:space="0" w:color="auto"/>
                                                                            <w:left w:val="none" w:sz="0" w:space="0" w:color="auto"/>
                                                                            <w:bottom w:val="none" w:sz="0" w:space="0" w:color="auto"/>
                                                                            <w:right w:val="none" w:sz="0" w:space="0" w:color="auto"/>
                                                                          </w:divBdr>
                                                                          <w:divsChild>
                                                                            <w:div w:id="1732121323">
                                                                              <w:marLeft w:val="0"/>
                                                                              <w:marRight w:val="0"/>
                                                                              <w:marTop w:val="0"/>
                                                                              <w:marBottom w:val="0"/>
                                                                              <w:divBdr>
                                                                                <w:top w:val="none" w:sz="0" w:space="0" w:color="auto"/>
                                                                                <w:left w:val="none" w:sz="0" w:space="0" w:color="auto"/>
                                                                                <w:bottom w:val="none" w:sz="0" w:space="0" w:color="auto"/>
                                                                                <w:right w:val="none" w:sz="0" w:space="0" w:color="auto"/>
                                                                              </w:divBdr>
                                                                              <w:divsChild>
                                                                                <w:div w:id="822352333">
                                                                                  <w:marLeft w:val="0"/>
                                                                                  <w:marRight w:val="0"/>
                                                                                  <w:marTop w:val="0"/>
                                                                                  <w:marBottom w:val="0"/>
                                                                                  <w:divBdr>
                                                                                    <w:top w:val="none" w:sz="0" w:space="0" w:color="auto"/>
                                                                                    <w:left w:val="none" w:sz="0" w:space="0" w:color="auto"/>
                                                                                    <w:bottom w:val="none" w:sz="0" w:space="0" w:color="auto"/>
                                                                                    <w:right w:val="none" w:sz="0" w:space="0" w:color="auto"/>
                                                                                  </w:divBdr>
                                                                                  <w:divsChild>
                                                                                    <w:div w:id="957490820">
                                                                                      <w:marLeft w:val="0"/>
                                                                                      <w:marRight w:val="0"/>
                                                                                      <w:marTop w:val="0"/>
                                                                                      <w:marBottom w:val="0"/>
                                                                                      <w:divBdr>
                                                                                        <w:top w:val="none" w:sz="0" w:space="0" w:color="auto"/>
                                                                                        <w:left w:val="none" w:sz="0" w:space="0" w:color="auto"/>
                                                                                        <w:bottom w:val="none" w:sz="0" w:space="0" w:color="auto"/>
                                                                                        <w:right w:val="none" w:sz="0" w:space="0" w:color="auto"/>
                                                                                      </w:divBdr>
                                                                                      <w:divsChild>
                                                                                        <w:div w:id="1215586315">
                                                                                          <w:marLeft w:val="0"/>
                                                                                          <w:marRight w:val="0"/>
                                                                                          <w:marTop w:val="0"/>
                                                                                          <w:marBottom w:val="0"/>
                                                                                          <w:divBdr>
                                                                                            <w:top w:val="none" w:sz="0" w:space="0" w:color="auto"/>
                                                                                            <w:left w:val="none" w:sz="0" w:space="0" w:color="auto"/>
                                                                                            <w:bottom w:val="none" w:sz="0" w:space="0" w:color="auto"/>
                                                                                            <w:right w:val="none" w:sz="0" w:space="0" w:color="auto"/>
                                                                                          </w:divBdr>
                                                                                          <w:divsChild>
                                                                                            <w:div w:id="1198541584">
                                                                                              <w:marLeft w:val="0"/>
                                                                                              <w:marRight w:val="0"/>
                                                                                              <w:marTop w:val="0"/>
                                                                                              <w:marBottom w:val="0"/>
                                                                                              <w:divBdr>
                                                                                                <w:top w:val="none" w:sz="0" w:space="0" w:color="auto"/>
                                                                                                <w:left w:val="none" w:sz="0" w:space="0" w:color="auto"/>
                                                                                                <w:bottom w:val="none" w:sz="0" w:space="0" w:color="auto"/>
                                                                                                <w:right w:val="none" w:sz="0" w:space="0" w:color="auto"/>
                                                                                              </w:divBdr>
                                                                                              <w:divsChild>
                                                                                                <w:div w:id="423458396">
                                                                                                  <w:marLeft w:val="0"/>
                                                                                                  <w:marRight w:val="0"/>
                                                                                                  <w:marTop w:val="0"/>
                                                                                                  <w:marBottom w:val="0"/>
                                                                                                  <w:divBdr>
                                                                                                    <w:top w:val="none" w:sz="0" w:space="0" w:color="auto"/>
                                                                                                    <w:left w:val="none" w:sz="0" w:space="0" w:color="auto"/>
                                                                                                    <w:bottom w:val="none" w:sz="0" w:space="0" w:color="auto"/>
                                                                                                    <w:right w:val="none" w:sz="0" w:space="0" w:color="auto"/>
                                                                                                  </w:divBdr>
                                                                                                  <w:divsChild>
                                                                                                    <w:div w:id="1764060071">
                                                                                                      <w:blockQuote w:val="1"/>
                                                                                                      <w:marLeft w:val="720"/>
                                                                                                      <w:marRight w:val="720"/>
                                                                                                      <w:marTop w:val="100"/>
                                                                                                      <w:marBottom w:val="100"/>
                                                                                                      <w:divBdr>
                                                                                                        <w:top w:val="none" w:sz="0" w:space="0" w:color="auto"/>
                                                                                                        <w:left w:val="single" w:sz="4" w:space="6" w:color="CCCCCC"/>
                                                                                                        <w:bottom w:val="none" w:sz="0" w:space="0" w:color="auto"/>
                                                                                                        <w:right w:val="none" w:sz="0" w:space="0" w:color="auto"/>
                                                                                                      </w:divBdr>
                                                                                                      <w:divsChild>
                                                                                                        <w:div w:id="250940243">
                                                                                                          <w:marLeft w:val="0"/>
                                                                                                          <w:marRight w:val="0"/>
                                                                                                          <w:marTop w:val="0"/>
                                                                                                          <w:marBottom w:val="0"/>
                                                                                                          <w:divBdr>
                                                                                                            <w:top w:val="none" w:sz="0" w:space="0" w:color="auto"/>
                                                                                                            <w:left w:val="none" w:sz="0" w:space="0" w:color="auto"/>
                                                                                                            <w:bottom w:val="none" w:sz="0" w:space="0" w:color="auto"/>
                                                                                                            <w:right w:val="none" w:sz="0" w:space="0" w:color="auto"/>
                                                                                                          </w:divBdr>
                                                                                                          <w:divsChild>
                                                                                                            <w:div w:id="195732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5516454">
      <w:bodyDiv w:val="1"/>
      <w:marLeft w:val="0"/>
      <w:marRight w:val="0"/>
      <w:marTop w:val="0"/>
      <w:marBottom w:val="0"/>
      <w:divBdr>
        <w:top w:val="none" w:sz="0" w:space="0" w:color="auto"/>
        <w:left w:val="none" w:sz="0" w:space="0" w:color="auto"/>
        <w:bottom w:val="none" w:sz="0" w:space="0" w:color="auto"/>
        <w:right w:val="none" w:sz="0" w:space="0" w:color="auto"/>
      </w:divBdr>
    </w:div>
    <w:div w:id="1427191402">
      <w:bodyDiv w:val="1"/>
      <w:marLeft w:val="0"/>
      <w:marRight w:val="0"/>
      <w:marTop w:val="0"/>
      <w:marBottom w:val="0"/>
      <w:divBdr>
        <w:top w:val="none" w:sz="0" w:space="0" w:color="auto"/>
        <w:left w:val="none" w:sz="0" w:space="0" w:color="auto"/>
        <w:bottom w:val="none" w:sz="0" w:space="0" w:color="auto"/>
        <w:right w:val="none" w:sz="0" w:space="0" w:color="auto"/>
      </w:divBdr>
    </w:div>
    <w:div w:id="1447505316">
      <w:bodyDiv w:val="1"/>
      <w:marLeft w:val="0"/>
      <w:marRight w:val="0"/>
      <w:marTop w:val="0"/>
      <w:marBottom w:val="0"/>
      <w:divBdr>
        <w:top w:val="none" w:sz="0" w:space="0" w:color="auto"/>
        <w:left w:val="none" w:sz="0" w:space="0" w:color="auto"/>
        <w:bottom w:val="none" w:sz="0" w:space="0" w:color="auto"/>
        <w:right w:val="none" w:sz="0" w:space="0" w:color="auto"/>
      </w:divBdr>
    </w:div>
    <w:div w:id="1458452718">
      <w:marLeft w:val="0"/>
      <w:marRight w:val="0"/>
      <w:marTop w:val="0"/>
      <w:marBottom w:val="0"/>
      <w:divBdr>
        <w:top w:val="none" w:sz="0" w:space="0" w:color="auto"/>
        <w:left w:val="none" w:sz="0" w:space="0" w:color="auto"/>
        <w:bottom w:val="none" w:sz="0" w:space="0" w:color="auto"/>
        <w:right w:val="none" w:sz="0" w:space="0" w:color="auto"/>
      </w:divBdr>
    </w:div>
    <w:div w:id="1458452719">
      <w:marLeft w:val="0"/>
      <w:marRight w:val="0"/>
      <w:marTop w:val="0"/>
      <w:marBottom w:val="0"/>
      <w:divBdr>
        <w:top w:val="none" w:sz="0" w:space="0" w:color="auto"/>
        <w:left w:val="none" w:sz="0" w:space="0" w:color="auto"/>
        <w:bottom w:val="none" w:sz="0" w:space="0" w:color="auto"/>
        <w:right w:val="none" w:sz="0" w:space="0" w:color="auto"/>
      </w:divBdr>
    </w:div>
    <w:div w:id="1458452720">
      <w:marLeft w:val="0"/>
      <w:marRight w:val="0"/>
      <w:marTop w:val="0"/>
      <w:marBottom w:val="0"/>
      <w:divBdr>
        <w:top w:val="none" w:sz="0" w:space="0" w:color="auto"/>
        <w:left w:val="none" w:sz="0" w:space="0" w:color="auto"/>
        <w:bottom w:val="none" w:sz="0" w:space="0" w:color="auto"/>
        <w:right w:val="none" w:sz="0" w:space="0" w:color="auto"/>
      </w:divBdr>
    </w:div>
    <w:div w:id="1458452721">
      <w:marLeft w:val="0"/>
      <w:marRight w:val="0"/>
      <w:marTop w:val="0"/>
      <w:marBottom w:val="0"/>
      <w:divBdr>
        <w:top w:val="none" w:sz="0" w:space="0" w:color="auto"/>
        <w:left w:val="none" w:sz="0" w:space="0" w:color="auto"/>
        <w:bottom w:val="none" w:sz="0" w:space="0" w:color="auto"/>
        <w:right w:val="none" w:sz="0" w:space="0" w:color="auto"/>
      </w:divBdr>
    </w:div>
    <w:div w:id="1458452722">
      <w:marLeft w:val="0"/>
      <w:marRight w:val="0"/>
      <w:marTop w:val="0"/>
      <w:marBottom w:val="0"/>
      <w:divBdr>
        <w:top w:val="none" w:sz="0" w:space="0" w:color="auto"/>
        <w:left w:val="none" w:sz="0" w:space="0" w:color="auto"/>
        <w:bottom w:val="none" w:sz="0" w:space="0" w:color="auto"/>
        <w:right w:val="none" w:sz="0" w:space="0" w:color="auto"/>
      </w:divBdr>
    </w:div>
    <w:div w:id="1458452723">
      <w:marLeft w:val="0"/>
      <w:marRight w:val="0"/>
      <w:marTop w:val="0"/>
      <w:marBottom w:val="0"/>
      <w:divBdr>
        <w:top w:val="none" w:sz="0" w:space="0" w:color="auto"/>
        <w:left w:val="none" w:sz="0" w:space="0" w:color="auto"/>
        <w:bottom w:val="none" w:sz="0" w:space="0" w:color="auto"/>
        <w:right w:val="none" w:sz="0" w:space="0" w:color="auto"/>
      </w:divBdr>
    </w:div>
    <w:div w:id="1458452724">
      <w:marLeft w:val="0"/>
      <w:marRight w:val="0"/>
      <w:marTop w:val="0"/>
      <w:marBottom w:val="0"/>
      <w:divBdr>
        <w:top w:val="none" w:sz="0" w:space="0" w:color="auto"/>
        <w:left w:val="none" w:sz="0" w:space="0" w:color="auto"/>
        <w:bottom w:val="none" w:sz="0" w:space="0" w:color="auto"/>
        <w:right w:val="none" w:sz="0" w:space="0" w:color="auto"/>
      </w:divBdr>
    </w:div>
    <w:div w:id="1458452725">
      <w:marLeft w:val="0"/>
      <w:marRight w:val="0"/>
      <w:marTop w:val="0"/>
      <w:marBottom w:val="0"/>
      <w:divBdr>
        <w:top w:val="none" w:sz="0" w:space="0" w:color="auto"/>
        <w:left w:val="none" w:sz="0" w:space="0" w:color="auto"/>
        <w:bottom w:val="none" w:sz="0" w:space="0" w:color="auto"/>
        <w:right w:val="none" w:sz="0" w:space="0" w:color="auto"/>
      </w:divBdr>
    </w:div>
    <w:div w:id="1458452726">
      <w:marLeft w:val="0"/>
      <w:marRight w:val="0"/>
      <w:marTop w:val="0"/>
      <w:marBottom w:val="0"/>
      <w:divBdr>
        <w:top w:val="none" w:sz="0" w:space="0" w:color="auto"/>
        <w:left w:val="none" w:sz="0" w:space="0" w:color="auto"/>
        <w:bottom w:val="none" w:sz="0" w:space="0" w:color="auto"/>
        <w:right w:val="none" w:sz="0" w:space="0" w:color="auto"/>
      </w:divBdr>
    </w:div>
    <w:div w:id="1496072518">
      <w:bodyDiv w:val="1"/>
      <w:marLeft w:val="0"/>
      <w:marRight w:val="0"/>
      <w:marTop w:val="0"/>
      <w:marBottom w:val="0"/>
      <w:divBdr>
        <w:top w:val="none" w:sz="0" w:space="0" w:color="auto"/>
        <w:left w:val="none" w:sz="0" w:space="0" w:color="auto"/>
        <w:bottom w:val="none" w:sz="0" w:space="0" w:color="auto"/>
        <w:right w:val="none" w:sz="0" w:space="0" w:color="auto"/>
      </w:divBdr>
    </w:div>
    <w:div w:id="1565986184">
      <w:bodyDiv w:val="1"/>
      <w:marLeft w:val="0"/>
      <w:marRight w:val="0"/>
      <w:marTop w:val="0"/>
      <w:marBottom w:val="0"/>
      <w:divBdr>
        <w:top w:val="none" w:sz="0" w:space="0" w:color="auto"/>
        <w:left w:val="none" w:sz="0" w:space="0" w:color="auto"/>
        <w:bottom w:val="none" w:sz="0" w:space="0" w:color="auto"/>
        <w:right w:val="none" w:sz="0" w:space="0" w:color="auto"/>
      </w:divBdr>
    </w:div>
    <w:div w:id="1582255389">
      <w:bodyDiv w:val="1"/>
      <w:marLeft w:val="0"/>
      <w:marRight w:val="0"/>
      <w:marTop w:val="0"/>
      <w:marBottom w:val="0"/>
      <w:divBdr>
        <w:top w:val="none" w:sz="0" w:space="0" w:color="auto"/>
        <w:left w:val="none" w:sz="0" w:space="0" w:color="auto"/>
        <w:bottom w:val="none" w:sz="0" w:space="0" w:color="auto"/>
        <w:right w:val="none" w:sz="0" w:space="0" w:color="auto"/>
      </w:divBdr>
    </w:div>
    <w:div w:id="1603687237">
      <w:bodyDiv w:val="1"/>
      <w:marLeft w:val="0"/>
      <w:marRight w:val="0"/>
      <w:marTop w:val="0"/>
      <w:marBottom w:val="0"/>
      <w:divBdr>
        <w:top w:val="none" w:sz="0" w:space="0" w:color="auto"/>
        <w:left w:val="none" w:sz="0" w:space="0" w:color="auto"/>
        <w:bottom w:val="none" w:sz="0" w:space="0" w:color="auto"/>
        <w:right w:val="none" w:sz="0" w:space="0" w:color="auto"/>
      </w:divBdr>
    </w:div>
    <w:div w:id="1646199675">
      <w:bodyDiv w:val="1"/>
      <w:marLeft w:val="0"/>
      <w:marRight w:val="0"/>
      <w:marTop w:val="0"/>
      <w:marBottom w:val="0"/>
      <w:divBdr>
        <w:top w:val="none" w:sz="0" w:space="0" w:color="auto"/>
        <w:left w:val="none" w:sz="0" w:space="0" w:color="auto"/>
        <w:bottom w:val="none" w:sz="0" w:space="0" w:color="auto"/>
        <w:right w:val="none" w:sz="0" w:space="0" w:color="auto"/>
      </w:divBdr>
    </w:div>
    <w:div w:id="1686638363">
      <w:bodyDiv w:val="1"/>
      <w:marLeft w:val="0"/>
      <w:marRight w:val="0"/>
      <w:marTop w:val="0"/>
      <w:marBottom w:val="0"/>
      <w:divBdr>
        <w:top w:val="none" w:sz="0" w:space="0" w:color="auto"/>
        <w:left w:val="none" w:sz="0" w:space="0" w:color="auto"/>
        <w:bottom w:val="none" w:sz="0" w:space="0" w:color="auto"/>
        <w:right w:val="none" w:sz="0" w:space="0" w:color="auto"/>
      </w:divBdr>
    </w:div>
    <w:div w:id="1693920543">
      <w:bodyDiv w:val="1"/>
      <w:marLeft w:val="0"/>
      <w:marRight w:val="0"/>
      <w:marTop w:val="0"/>
      <w:marBottom w:val="0"/>
      <w:divBdr>
        <w:top w:val="none" w:sz="0" w:space="0" w:color="auto"/>
        <w:left w:val="none" w:sz="0" w:space="0" w:color="auto"/>
        <w:bottom w:val="none" w:sz="0" w:space="0" w:color="auto"/>
        <w:right w:val="none" w:sz="0" w:space="0" w:color="auto"/>
      </w:divBdr>
    </w:div>
    <w:div w:id="1697270839">
      <w:bodyDiv w:val="1"/>
      <w:marLeft w:val="0"/>
      <w:marRight w:val="0"/>
      <w:marTop w:val="0"/>
      <w:marBottom w:val="0"/>
      <w:divBdr>
        <w:top w:val="none" w:sz="0" w:space="0" w:color="auto"/>
        <w:left w:val="none" w:sz="0" w:space="0" w:color="auto"/>
        <w:bottom w:val="none" w:sz="0" w:space="0" w:color="auto"/>
        <w:right w:val="none" w:sz="0" w:space="0" w:color="auto"/>
      </w:divBdr>
    </w:div>
    <w:div w:id="1722896202">
      <w:bodyDiv w:val="1"/>
      <w:marLeft w:val="0"/>
      <w:marRight w:val="0"/>
      <w:marTop w:val="0"/>
      <w:marBottom w:val="0"/>
      <w:divBdr>
        <w:top w:val="none" w:sz="0" w:space="0" w:color="auto"/>
        <w:left w:val="none" w:sz="0" w:space="0" w:color="auto"/>
        <w:bottom w:val="none" w:sz="0" w:space="0" w:color="auto"/>
        <w:right w:val="none" w:sz="0" w:space="0" w:color="auto"/>
      </w:divBdr>
    </w:div>
    <w:div w:id="1737779165">
      <w:bodyDiv w:val="1"/>
      <w:marLeft w:val="0"/>
      <w:marRight w:val="0"/>
      <w:marTop w:val="0"/>
      <w:marBottom w:val="0"/>
      <w:divBdr>
        <w:top w:val="none" w:sz="0" w:space="0" w:color="auto"/>
        <w:left w:val="none" w:sz="0" w:space="0" w:color="auto"/>
        <w:bottom w:val="none" w:sz="0" w:space="0" w:color="auto"/>
        <w:right w:val="none" w:sz="0" w:space="0" w:color="auto"/>
      </w:divBdr>
    </w:div>
    <w:div w:id="1744797287">
      <w:bodyDiv w:val="1"/>
      <w:marLeft w:val="0"/>
      <w:marRight w:val="0"/>
      <w:marTop w:val="0"/>
      <w:marBottom w:val="0"/>
      <w:divBdr>
        <w:top w:val="none" w:sz="0" w:space="0" w:color="auto"/>
        <w:left w:val="none" w:sz="0" w:space="0" w:color="auto"/>
        <w:bottom w:val="none" w:sz="0" w:space="0" w:color="auto"/>
        <w:right w:val="none" w:sz="0" w:space="0" w:color="auto"/>
      </w:divBdr>
    </w:div>
    <w:div w:id="1770856348">
      <w:bodyDiv w:val="1"/>
      <w:marLeft w:val="0"/>
      <w:marRight w:val="0"/>
      <w:marTop w:val="0"/>
      <w:marBottom w:val="0"/>
      <w:divBdr>
        <w:top w:val="none" w:sz="0" w:space="0" w:color="auto"/>
        <w:left w:val="none" w:sz="0" w:space="0" w:color="auto"/>
        <w:bottom w:val="none" w:sz="0" w:space="0" w:color="auto"/>
        <w:right w:val="none" w:sz="0" w:space="0" w:color="auto"/>
      </w:divBdr>
    </w:div>
    <w:div w:id="1811635562">
      <w:bodyDiv w:val="1"/>
      <w:marLeft w:val="0"/>
      <w:marRight w:val="0"/>
      <w:marTop w:val="0"/>
      <w:marBottom w:val="0"/>
      <w:divBdr>
        <w:top w:val="none" w:sz="0" w:space="0" w:color="auto"/>
        <w:left w:val="none" w:sz="0" w:space="0" w:color="auto"/>
        <w:bottom w:val="none" w:sz="0" w:space="0" w:color="auto"/>
        <w:right w:val="none" w:sz="0" w:space="0" w:color="auto"/>
      </w:divBdr>
    </w:div>
    <w:div w:id="1819223355">
      <w:bodyDiv w:val="1"/>
      <w:marLeft w:val="0"/>
      <w:marRight w:val="0"/>
      <w:marTop w:val="0"/>
      <w:marBottom w:val="0"/>
      <w:divBdr>
        <w:top w:val="none" w:sz="0" w:space="0" w:color="auto"/>
        <w:left w:val="none" w:sz="0" w:space="0" w:color="auto"/>
        <w:bottom w:val="none" w:sz="0" w:space="0" w:color="auto"/>
        <w:right w:val="none" w:sz="0" w:space="0" w:color="auto"/>
      </w:divBdr>
    </w:div>
    <w:div w:id="1823619379">
      <w:bodyDiv w:val="1"/>
      <w:marLeft w:val="0"/>
      <w:marRight w:val="0"/>
      <w:marTop w:val="0"/>
      <w:marBottom w:val="0"/>
      <w:divBdr>
        <w:top w:val="none" w:sz="0" w:space="0" w:color="auto"/>
        <w:left w:val="none" w:sz="0" w:space="0" w:color="auto"/>
        <w:bottom w:val="none" w:sz="0" w:space="0" w:color="auto"/>
        <w:right w:val="none" w:sz="0" w:space="0" w:color="auto"/>
      </w:divBdr>
    </w:div>
    <w:div w:id="1842818472">
      <w:bodyDiv w:val="1"/>
      <w:marLeft w:val="0"/>
      <w:marRight w:val="0"/>
      <w:marTop w:val="0"/>
      <w:marBottom w:val="0"/>
      <w:divBdr>
        <w:top w:val="none" w:sz="0" w:space="0" w:color="auto"/>
        <w:left w:val="none" w:sz="0" w:space="0" w:color="auto"/>
        <w:bottom w:val="none" w:sz="0" w:space="0" w:color="auto"/>
        <w:right w:val="none" w:sz="0" w:space="0" w:color="auto"/>
      </w:divBdr>
    </w:div>
    <w:div w:id="1847934876">
      <w:bodyDiv w:val="1"/>
      <w:marLeft w:val="0"/>
      <w:marRight w:val="0"/>
      <w:marTop w:val="0"/>
      <w:marBottom w:val="0"/>
      <w:divBdr>
        <w:top w:val="none" w:sz="0" w:space="0" w:color="auto"/>
        <w:left w:val="none" w:sz="0" w:space="0" w:color="auto"/>
        <w:bottom w:val="none" w:sz="0" w:space="0" w:color="auto"/>
        <w:right w:val="none" w:sz="0" w:space="0" w:color="auto"/>
      </w:divBdr>
    </w:div>
    <w:div w:id="1879850519">
      <w:bodyDiv w:val="1"/>
      <w:marLeft w:val="0"/>
      <w:marRight w:val="0"/>
      <w:marTop w:val="0"/>
      <w:marBottom w:val="0"/>
      <w:divBdr>
        <w:top w:val="none" w:sz="0" w:space="0" w:color="auto"/>
        <w:left w:val="none" w:sz="0" w:space="0" w:color="auto"/>
        <w:bottom w:val="none" w:sz="0" w:space="0" w:color="auto"/>
        <w:right w:val="none" w:sz="0" w:space="0" w:color="auto"/>
      </w:divBdr>
    </w:div>
    <w:div w:id="1905986919">
      <w:bodyDiv w:val="1"/>
      <w:marLeft w:val="0"/>
      <w:marRight w:val="0"/>
      <w:marTop w:val="0"/>
      <w:marBottom w:val="0"/>
      <w:divBdr>
        <w:top w:val="none" w:sz="0" w:space="0" w:color="auto"/>
        <w:left w:val="none" w:sz="0" w:space="0" w:color="auto"/>
        <w:bottom w:val="none" w:sz="0" w:space="0" w:color="auto"/>
        <w:right w:val="none" w:sz="0" w:space="0" w:color="auto"/>
      </w:divBdr>
      <w:divsChild>
        <w:div w:id="1457798198">
          <w:marLeft w:val="0"/>
          <w:marRight w:val="0"/>
          <w:marTop w:val="0"/>
          <w:marBottom w:val="0"/>
          <w:divBdr>
            <w:top w:val="none" w:sz="0" w:space="0" w:color="auto"/>
            <w:left w:val="none" w:sz="0" w:space="0" w:color="auto"/>
            <w:bottom w:val="none" w:sz="0" w:space="0" w:color="auto"/>
            <w:right w:val="none" w:sz="0" w:space="0" w:color="auto"/>
          </w:divBdr>
          <w:divsChild>
            <w:div w:id="441530894">
              <w:marLeft w:val="0"/>
              <w:marRight w:val="0"/>
              <w:marTop w:val="0"/>
              <w:marBottom w:val="0"/>
              <w:divBdr>
                <w:top w:val="none" w:sz="0" w:space="0" w:color="auto"/>
                <w:left w:val="none" w:sz="0" w:space="0" w:color="auto"/>
                <w:bottom w:val="none" w:sz="0" w:space="0" w:color="auto"/>
                <w:right w:val="none" w:sz="0" w:space="0" w:color="auto"/>
              </w:divBdr>
              <w:divsChild>
                <w:div w:id="101263704">
                  <w:marLeft w:val="0"/>
                  <w:marRight w:val="0"/>
                  <w:marTop w:val="0"/>
                  <w:marBottom w:val="0"/>
                  <w:divBdr>
                    <w:top w:val="none" w:sz="0" w:space="0" w:color="auto"/>
                    <w:left w:val="none" w:sz="0" w:space="0" w:color="auto"/>
                    <w:bottom w:val="none" w:sz="0" w:space="0" w:color="auto"/>
                    <w:right w:val="none" w:sz="0" w:space="0" w:color="auto"/>
                  </w:divBdr>
                  <w:divsChild>
                    <w:div w:id="713391206">
                      <w:marLeft w:val="0"/>
                      <w:marRight w:val="0"/>
                      <w:marTop w:val="0"/>
                      <w:marBottom w:val="0"/>
                      <w:divBdr>
                        <w:top w:val="none" w:sz="0" w:space="0" w:color="auto"/>
                        <w:left w:val="none" w:sz="0" w:space="0" w:color="auto"/>
                        <w:bottom w:val="none" w:sz="0" w:space="0" w:color="auto"/>
                        <w:right w:val="none" w:sz="0" w:space="0" w:color="auto"/>
                      </w:divBdr>
                      <w:divsChild>
                        <w:div w:id="1614632680">
                          <w:marLeft w:val="0"/>
                          <w:marRight w:val="0"/>
                          <w:marTop w:val="0"/>
                          <w:marBottom w:val="0"/>
                          <w:divBdr>
                            <w:top w:val="none" w:sz="0" w:space="0" w:color="auto"/>
                            <w:left w:val="none" w:sz="0" w:space="0" w:color="auto"/>
                            <w:bottom w:val="none" w:sz="0" w:space="0" w:color="auto"/>
                            <w:right w:val="none" w:sz="0" w:space="0" w:color="auto"/>
                          </w:divBdr>
                          <w:divsChild>
                            <w:div w:id="1719353578">
                              <w:marLeft w:val="0"/>
                              <w:marRight w:val="0"/>
                              <w:marTop w:val="0"/>
                              <w:marBottom w:val="0"/>
                              <w:divBdr>
                                <w:top w:val="none" w:sz="0" w:space="0" w:color="auto"/>
                                <w:left w:val="none" w:sz="0" w:space="0" w:color="auto"/>
                                <w:bottom w:val="none" w:sz="0" w:space="0" w:color="auto"/>
                                <w:right w:val="none" w:sz="0" w:space="0" w:color="auto"/>
                              </w:divBdr>
                              <w:divsChild>
                                <w:div w:id="1884713277">
                                  <w:marLeft w:val="0"/>
                                  <w:marRight w:val="0"/>
                                  <w:marTop w:val="0"/>
                                  <w:marBottom w:val="0"/>
                                  <w:divBdr>
                                    <w:top w:val="none" w:sz="0" w:space="0" w:color="auto"/>
                                    <w:left w:val="none" w:sz="0" w:space="0" w:color="auto"/>
                                    <w:bottom w:val="none" w:sz="0" w:space="0" w:color="auto"/>
                                    <w:right w:val="none" w:sz="0" w:space="0" w:color="auto"/>
                                  </w:divBdr>
                                  <w:divsChild>
                                    <w:div w:id="1073502267">
                                      <w:marLeft w:val="0"/>
                                      <w:marRight w:val="0"/>
                                      <w:marTop w:val="0"/>
                                      <w:marBottom w:val="0"/>
                                      <w:divBdr>
                                        <w:top w:val="none" w:sz="0" w:space="0" w:color="auto"/>
                                        <w:left w:val="none" w:sz="0" w:space="0" w:color="auto"/>
                                        <w:bottom w:val="none" w:sz="0" w:space="0" w:color="auto"/>
                                        <w:right w:val="none" w:sz="0" w:space="0" w:color="auto"/>
                                      </w:divBdr>
                                      <w:divsChild>
                                        <w:div w:id="834999990">
                                          <w:marLeft w:val="0"/>
                                          <w:marRight w:val="0"/>
                                          <w:marTop w:val="0"/>
                                          <w:marBottom w:val="0"/>
                                          <w:divBdr>
                                            <w:top w:val="none" w:sz="0" w:space="0" w:color="auto"/>
                                            <w:left w:val="none" w:sz="0" w:space="0" w:color="auto"/>
                                            <w:bottom w:val="none" w:sz="0" w:space="0" w:color="auto"/>
                                            <w:right w:val="none" w:sz="0" w:space="0" w:color="auto"/>
                                          </w:divBdr>
                                          <w:divsChild>
                                            <w:div w:id="1024983331">
                                              <w:marLeft w:val="0"/>
                                              <w:marRight w:val="0"/>
                                              <w:marTop w:val="0"/>
                                              <w:marBottom w:val="0"/>
                                              <w:divBdr>
                                                <w:top w:val="none" w:sz="0" w:space="0" w:color="auto"/>
                                                <w:left w:val="none" w:sz="0" w:space="0" w:color="auto"/>
                                                <w:bottom w:val="none" w:sz="0" w:space="0" w:color="auto"/>
                                                <w:right w:val="none" w:sz="0" w:space="0" w:color="auto"/>
                                              </w:divBdr>
                                              <w:divsChild>
                                                <w:div w:id="1376390286">
                                                  <w:marLeft w:val="0"/>
                                                  <w:marRight w:val="0"/>
                                                  <w:marTop w:val="0"/>
                                                  <w:marBottom w:val="0"/>
                                                  <w:divBdr>
                                                    <w:top w:val="none" w:sz="0" w:space="0" w:color="auto"/>
                                                    <w:left w:val="none" w:sz="0" w:space="0" w:color="auto"/>
                                                    <w:bottom w:val="none" w:sz="0" w:space="0" w:color="auto"/>
                                                    <w:right w:val="none" w:sz="0" w:space="0" w:color="auto"/>
                                                  </w:divBdr>
                                                  <w:divsChild>
                                                    <w:div w:id="331378798">
                                                      <w:marLeft w:val="0"/>
                                                      <w:marRight w:val="300"/>
                                                      <w:marTop w:val="0"/>
                                                      <w:marBottom w:val="0"/>
                                                      <w:divBdr>
                                                        <w:top w:val="none" w:sz="0" w:space="0" w:color="auto"/>
                                                        <w:left w:val="none" w:sz="0" w:space="0" w:color="auto"/>
                                                        <w:bottom w:val="none" w:sz="0" w:space="0" w:color="auto"/>
                                                        <w:right w:val="none" w:sz="0" w:space="0" w:color="auto"/>
                                                      </w:divBdr>
                                                      <w:divsChild>
                                                        <w:div w:id="180169461">
                                                          <w:marLeft w:val="0"/>
                                                          <w:marRight w:val="0"/>
                                                          <w:marTop w:val="0"/>
                                                          <w:marBottom w:val="0"/>
                                                          <w:divBdr>
                                                            <w:top w:val="none" w:sz="0" w:space="0" w:color="auto"/>
                                                            <w:left w:val="none" w:sz="0" w:space="0" w:color="auto"/>
                                                            <w:bottom w:val="none" w:sz="0" w:space="0" w:color="auto"/>
                                                            <w:right w:val="none" w:sz="0" w:space="0" w:color="auto"/>
                                                          </w:divBdr>
                                                          <w:divsChild>
                                                            <w:div w:id="556009326">
                                                              <w:marLeft w:val="0"/>
                                                              <w:marRight w:val="0"/>
                                                              <w:marTop w:val="0"/>
                                                              <w:marBottom w:val="0"/>
                                                              <w:divBdr>
                                                                <w:top w:val="none" w:sz="0" w:space="0" w:color="auto"/>
                                                                <w:left w:val="none" w:sz="0" w:space="0" w:color="auto"/>
                                                                <w:bottom w:val="none" w:sz="0" w:space="0" w:color="auto"/>
                                                                <w:right w:val="none" w:sz="0" w:space="0" w:color="auto"/>
                                                              </w:divBdr>
                                                              <w:divsChild>
                                                                <w:div w:id="1461026018">
                                                                  <w:marLeft w:val="0"/>
                                                                  <w:marRight w:val="0"/>
                                                                  <w:marTop w:val="0"/>
                                                                  <w:marBottom w:val="0"/>
                                                                  <w:divBdr>
                                                                    <w:top w:val="none" w:sz="0" w:space="0" w:color="auto"/>
                                                                    <w:left w:val="none" w:sz="0" w:space="0" w:color="auto"/>
                                                                    <w:bottom w:val="none" w:sz="0" w:space="0" w:color="auto"/>
                                                                    <w:right w:val="none" w:sz="0" w:space="0" w:color="auto"/>
                                                                  </w:divBdr>
                                                                  <w:divsChild>
                                                                    <w:div w:id="803039482">
                                                                      <w:marLeft w:val="0"/>
                                                                      <w:marRight w:val="0"/>
                                                                      <w:marTop w:val="0"/>
                                                                      <w:marBottom w:val="360"/>
                                                                      <w:divBdr>
                                                                        <w:top w:val="single" w:sz="6" w:space="0" w:color="CCCCCC"/>
                                                                        <w:left w:val="none" w:sz="0" w:space="0" w:color="auto"/>
                                                                        <w:bottom w:val="none" w:sz="0" w:space="0" w:color="auto"/>
                                                                        <w:right w:val="none" w:sz="0" w:space="0" w:color="auto"/>
                                                                      </w:divBdr>
                                                                      <w:divsChild>
                                                                        <w:div w:id="2092651707">
                                                                          <w:marLeft w:val="0"/>
                                                                          <w:marRight w:val="0"/>
                                                                          <w:marTop w:val="0"/>
                                                                          <w:marBottom w:val="0"/>
                                                                          <w:divBdr>
                                                                            <w:top w:val="none" w:sz="0" w:space="0" w:color="auto"/>
                                                                            <w:left w:val="none" w:sz="0" w:space="0" w:color="auto"/>
                                                                            <w:bottom w:val="none" w:sz="0" w:space="0" w:color="auto"/>
                                                                            <w:right w:val="none" w:sz="0" w:space="0" w:color="auto"/>
                                                                          </w:divBdr>
                                                                          <w:divsChild>
                                                                            <w:div w:id="86031">
                                                                              <w:marLeft w:val="0"/>
                                                                              <w:marRight w:val="0"/>
                                                                              <w:marTop w:val="0"/>
                                                                              <w:marBottom w:val="0"/>
                                                                              <w:divBdr>
                                                                                <w:top w:val="none" w:sz="0" w:space="0" w:color="auto"/>
                                                                                <w:left w:val="none" w:sz="0" w:space="0" w:color="auto"/>
                                                                                <w:bottom w:val="none" w:sz="0" w:space="0" w:color="auto"/>
                                                                                <w:right w:val="none" w:sz="0" w:space="0" w:color="auto"/>
                                                                              </w:divBdr>
                                                                              <w:divsChild>
                                                                                <w:div w:id="86269628">
                                                                                  <w:marLeft w:val="0"/>
                                                                                  <w:marRight w:val="0"/>
                                                                                  <w:marTop w:val="0"/>
                                                                                  <w:marBottom w:val="0"/>
                                                                                  <w:divBdr>
                                                                                    <w:top w:val="none" w:sz="0" w:space="0" w:color="auto"/>
                                                                                    <w:left w:val="none" w:sz="0" w:space="0" w:color="auto"/>
                                                                                    <w:bottom w:val="none" w:sz="0" w:space="0" w:color="auto"/>
                                                                                    <w:right w:val="none" w:sz="0" w:space="0" w:color="auto"/>
                                                                                  </w:divBdr>
                                                                                  <w:divsChild>
                                                                                    <w:div w:id="1267690180">
                                                                                      <w:marLeft w:val="0"/>
                                                                                      <w:marRight w:val="0"/>
                                                                                      <w:marTop w:val="0"/>
                                                                                      <w:marBottom w:val="0"/>
                                                                                      <w:divBdr>
                                                                                        <w:top w:val="none" w:sz="0" w:space="0" w:color="auto"/>
                                                                                        <w:left w:val="none" w:sz="0" w:space="0" w:color="auto"/>
                                                                                        <w:bottom w:val="none" w:sz="0" w:space="0" w:color="auto"/>
                                                                                        <w:right w:val="none" w:sz="0" w:space="0" w:color="auto"/>
                                                                                      </w:divBdr>
                                                                                      <w:divsChild>
                                                                                        <w:div w:id="659388990">
                                                                                          <w:marLeft w:val="0"/>
                                                                                          <w:marRight w:val="0"/>
                                                                                          <w:marTop w:val="0"/>
                                                                                          <w:marBottom w:val="0"/>
                                                                                          <w:divBdr>
                                                                                            <w:top w:val="none" w:sz="0" w:space="0" w:color="auto"/>
                                                                                            <w:left w:val="none" w:sz="0" w:space="0" w:color="auto"/>
                                                                                            <w:bottom w:val="none" w:sz="0" w:space="0" w:color="auto"/>
                                                                                            <w:right w:val="none" w:sz="0" w:space="0" w:color="auto"/>
                                                                                          </w:divBdr>
                                                                                          <w:divsChild>
                                                                                            <w:div w:id="1046099212">
                                                                                              <w:marLeft w:val="0"/>
                                                                                              <w:marRight w:val="0"/>
                                                                                              <w:marTop w:val="0"/>
                                                                                              <w:marBottom w:val="0"/>
                                                                                              <w:divBdr>
                                                                                                <w:top w:val="none" w:sz="0" w:space="0" w:color="auto"/>
                                                                                                <w:left w:val="none" w:sz="0" w:space="0" w:color="auto"/>
                                                                                                <w:bottom w:val="none" w:sz="0" w:space="0" w:color="auto"/>
                                                                                                <w:right w:val="none" w:sz="0" w:space="0" w:color="auto"/>
                                                                                              </w:divBdr>
                                                                                              <w:divsChild>
                                                                                                <w:div w:id="835994600">
                                                                                                  <w:marLeft w:val="0"/>
                                                                                                  <w:marRight w:val="0"/>
                                                                                                  <w:marTop w:val="0"/>
                                                                                                  <w:marBottom w:val="0"/>
                                                                                                  <w:divBdr>
                                                                                                    <w:top w:val="none" w:sz="0" w:space="0" w:color="auto"/>
                                                                                                    <w:left w:val="none" w:sz="0" w:space="0" w:color="auto"/>
                                                                                                    <w:bottom w:val="none" w:sz="0" w:space="0" w:color="auto"/>
                                                                                                    <w:right w:val="none" w:sz="0" w:space="0" w:color="auto"/>
                                                                                                  </w:divBdr>
                                                                                                  <w:divsChild>
                                                                                                    <w:div w:id="524639813">
                                                                                                      <w:marLeft w:val="0"/>
                                                                                                      <w:marRight w:val="0"/>
                                                                                                      <w:marTop w:val="0"/>
                                                                                                      <w:marBottom w:val="0"/>
                                                                                                      <w:divBdr>
                                                                                                        <w:top w:val="none" w:sz="0" w:space="0" w:color="auto"/>
                                                                                                        <w:left w:val="none" w:sz="0" w:space="0" w:color="auto"/>
                                                                                                        <w:bottom w:val="none" w:sz="0" w:space="0" w:color="auto"/>
                                                                                                        <w:right w:val="none" w:sz="0" w:space="0" w:color="auto"/>
                                                                                                      </w:divBdr>
                                                                                                      <w:divsChild>
                                                                                                        <w:div w:id="714885896">
                                                                                                          <w:marLeft w:val="0"/>
                                                                                                          <w:marRight w:val="0"/>
                                                                                                          <w:marTop w:val="0"/>
                                                                                                          <w:marBottom w:val="0"/>
                                                                                                          <w:divBdr>
                                                                                                            <w:top w:val="none" w:sz="0" w:space="0" w:color="auto"/>
                                                                                                            <w:left w:val="none" w:sz="0" w:space="0" w:color="auto"/>
                                                                                                            <w:bottom w:val="none" w:sz="0" w:space="0" w:color="auto"/>
                                                                                                            <w:right w:val="none" w:sz="0" w:space="0" w:color="auto"/>
                                                                                                          </w:divBdr>
                                                                                                          <w:divsChild>
                                                                                                            <w:div w:id="83191960">
                                                                                                              <w:marLeft w:val="0"/>
                                                                                                              <w:marRight w:val="0"/>
                                                                                                              <w:marTop w:val="0"/>
                                                                                                              <w:marBottom w:val="0"/>
                                                                                                              <w:divBdr>
                                                                                                                <w:top w:val="none" w:sz="0" w:space="0" w:color="auto"/>
                                                                                                                <w:left w:val="none" w:sz="0" w:space="0" w:color="auto"/>
                                                                                                                <w:bottom w:val="none" w:sz="0" w:space="0" w:color="auto"/>
                                                                                                                <w:right w:val="none" w:sz="0" w:space="0" w:color="auto"/>
                                                                                                              </w:divBdr>
                                                                                                              <w:divsChild>
                                                                                                                <w:div w:id="58524832">
                                                                                                                  <w:marLeft w:val="0"/>
                                                                                                                  <w:marRight w:val="0"/>
                                                                                                                  <w:marTop w:val="0"/>
                                                                                                                  <w:marBottom w:val="0"/>
                                                                                                                  <w:divBdr>
                                                                                                                    <w:top w:val="none" w:sz="0" w:space="0" w:color="auto"/>
                                                                                                                    <w:left w:val="none" w:sz="0" w:space="0" w:color="auto"/>
                                                                                                                    <w:bottom w:val="none" w:sz="0" w:space="0" w:color="auto"/>
                                                                                                                    <w:right w:val="none" w:sz="0" w:space="0" w:color="auto"/>
                                                                                                                  </w:divBdr>
                                                                                                                  <w:divsChild>
                                                                                                                    <w:div w:id="1632705218">
                                                                                                                      <w:marLeft w:val="0"/>
                                                                                                                      <w:marRight w:val="0"/>
                                                                                                                      <w:marTop w:val="0"/>
                                                                                                                      <w:marBottom w:val="0"/>
                                                                                                                      <w:divBdr>
                                                                                                                        <w:top w:val="none" w:sz="0" w:space="0" w:color="auto"/>
                                                                                                                        <w:left w:val="single" w:sz="6" w:space="6" w:color="CCCCCC"/>
                                                                                                                        <w:bottom w:val="none" w:sz="0" w:space="0" w:color="auto"/>
                                                                                                                        <w:right w:val="none" w:sz="0" w:space="0" w:color="auto"/>
                                                                                                                      </w:divBdr>
                                                                                                                      <w:divsChild>
                                                                                                                        <w:div w:id="613096109">
                                                                                                                          <w:marLeft w:val="0"/>
                                                                                                                          <w:marRight w:val="0"/>
                                                                                                                          <w:marTop w:val="0"/>
                                                                                                                          <w:marBottom w:val="0"/>
                                                                                                                          <w:divBdr>
                                                                                                                            <w:top w:val="none" w:sz="0" w:space="0" w:color="auto"/>
                                                                                                                            <w:left w:val="none" w:sz="0" w:space="0" w:color="auto"/>
                                                                                                                            <w:bottom w:val="none" w:sz="0" w:space="0" w:color="auto"/>
                                                                                                                            <w:right w:val="none" w:sz="0" w:space="0" w:color="auto"/>
                                                                                                                          </w:divBdr>
                                                                                                                          <w:divsChild>
                                                                                                                            <w:div w:id="703333190">
                                                                                                                              <w:marLeft w:val="0"/>
                                                                                                                              <w:marRight w:val="0"/>
                                                                                                                              <w:marTop w:val="0"/>
                                                                                                                              <w:marBottom w:val="0"/>
                                                                                                                              <w:divBdr>
                                                                                                                                <w:top w:val="none" w:sz="0" w:space="0" w:color="auto"/>
                                                                                                                                <w:left w:val="none" w:sz="0" w:space="0" w:color="auto"/>
                                                                                                                                <w:bottom w:val="none" w:sz="0" w:space="0" w:color="auto"/>
                                                                                                                                <w:right w:val="none" w:sz="0" w:space="0" w:color="auto"/>
                                                                                                                              </w:divBdr>
                                                                                                                              <w:divsChild>
                                                                                                                                <w:div w:id="2359927">
                                                                                                                                  <w:marLeft w:val="0"/>
                                                                                                                                  <w:marRight w:val="0"/>
                                                                                                                                  <w:marTop w:val="0"/>
                                                                                                                                  <w:marBottom w:val="0"/>
                                                                                                                                  <w:divBdr>
                                                                                                                                    <w:top w:val="none" w:sz="0" w:space="0" w:color="auto"/>
                                                                                                                                    <w:left w:val="none" w:sz="0" w:space="0" w:color="auto"/>
                                                                                                                                    <w:bottom w:val="none" w:sz="0" w:space="0" w:color="auto"/>
                                                                                                                                    <w:right w:val="none" w:sz="0" w:space="0" w:color="auto"/>
                                                                                                                                  </w:divBdr>
                                                                                                                                </w:div>
                                                                                                                                <w:div w:id="541021181">
                                                                                                                                  <w:marLeft w:val="0"/>
                                                                                                                                  <w:marRight w:val="0"/>
                                                                                                                                  <w:marTop w:val="0"/>
                                                                                                                                  <w:marBottom w:val="0"/>
                                                                                                                                  <w:divBdr>
                                                                                                                                    <w:top w:val="none" w:sz="0" w:space="0" w:color="auto"/>
                                                                                                                                    <w:left w:val="none" w:sz="0" w:space="0" w:color="auto"/>
                                                                                                                                    <w:bottom w:val="none" w:sz="0" w:space="0" w:color="auto"/>
                                                                                                                                    <w:right w:val="none" w:sz="0" w:space="0" w:color="auto"/>
                                                                                                                                  </w:divBdr>
                                                                                                                                </w:div>
                                                                                                                                <w:div w:id="865604130">
                                                                                                                                  <w:marLeft w:val="0"/>
                                                                                                                                  <w:marRight w:val="0"/>
                                                                                                                                  <w:marTop w:val="0"/>
                                                                                                                                  <w:marBottom w:val="0"/>
                                                                                                                                  <w:divBdr>
                                                                                                                                    <w:top w:val="none" w:sz="0" w:space="0" w:color="auto"/>
                                                                                                                                    <w:left w:val="none" w:sz="0" w:space="0" w:color="auto"/>
                                                                                                                                    <w:bottom w:val="none" w:sz="0" w:space="0" w:color="auto"/>
                                                                                                                                    <w:right w:val="none" w:sz="0" w:space="0" w:color="auto"/>
                                                                                                                                  </w:divBdr>
                                                                                                                                </w:div>
                                                                                                                                <w:div w:id="2101025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0649352">
      <w:bodyDiv w:val="1"/>
      <w:marLeft w:val="0"/>
      <w:marRight w:val="0"/>
      <w:marTop w:val="0"/>
      <w:marBottom w:val="0"/>
      <w:divBdr>
        <w:top w:val="none" w:sz="0" w:space="0" w:color="auto"/>
        <w:left w:val="none" w:sz="0" w:space="0" w:color="auto"/>
        <w:bottom w:val="none" w:sz="0" w:space="0" w:color="auto"/>
        <w:right w:val="none" w:sz="0" w:space="0" w:color="auto"/>
      </w:divBdr>
    </w:div>
    <w:div w:id="1966084309">
      <w:bodyDiv w:val="1"/>
      <w:marLeft w:val="0"/>
      <w:marRight w:val="0"/>
      <w:marTop w:val="0"/>
      <w:marBottom w:val="0"/>
      <w:divBdr>
        <w:top w:val="none" w:sz="0" w:space="0" w:color="auto"/>
        <w:left w:val="none" w:sz="0" w:space="0" w:color="auto"/>
        <w:bottom w:val="none" w:sz="0" w:space="0" w:color="auto"/>
        <w:right w:val="none" w:sz="0" w:space="0" w:color="auto"/>
      </w:divBdr>
    </w:div>
    <w:div w:id="1966155392">
      <w:bodyDiv w:val="1"/>
      <w:marLeft w:val="0"/>
      <w:marRight w:val="0"/>
      <w:marTop w:val="0"/>
      <w:marBottom w:val="0"/>
      <w:divBdr>
        <w:top w:val="none" w:sz="0" w:space="0" w:color="auto"/>
        <w:left w:val="none" w:sz="0" w:space="0" w:color="auto"/>
        <w:bottom w:val="none" w:sz="0" w:space="0" w:color="auto"/>
        <w:right w:val="none" w:sz="0" w:space="0" w:color="auto"/>
      </w:divBdr>
    </w:div>
    <w:div w:id="1976065199">
      <w:bodyDiv w:val="1"/>
      <w:marLeft w:val="0"/>
      <w:marRight w:val="0"/>
      <w:marTop w:val="0"/>
      <w:marBottom w:val="0"/>
      <w:divBdr>
        <w:top w:val="none" w:sz="0" w:space="0" w:color="auto"/>
        <w:left w:val="none" w:sz="0" w:space="0" w:color="auto"/>
        <w:bottom w:val="none" w:sz="0" w:space="0" w:color="auto"/>
        <w:right w:val="none" w:sz="0" w:space="0" w:color="auto"/>
      </w:divBdr>
    </w:div>
    <w:div w:id="1977222773">
      <w:bodyDiv w:val="1"/>
      <w:marLeft w:val="0"/>
      <w:marRight w:val="0"/>
      <w:marTop w:val="0"/>
      <w:marBottom w:val="0"/>
      <w:divBdr>
        <w:top w:val="none" w:sz="0" w:space="0" w:color="auto"/>
        <w:left w:val="none" w:sz="0" w:space="0" w:color="auto"/>
        <w:bottom w:val="none" w:sz="0" w:space="0" w:color="auto"/>
        <w:right w:val="none" w:sz="0" w:space="0" w:color="auto"/>
      </w:divBdr>
    </w:div>
    <w:div w:id="1986279869">
      <w:bodyDiv w:val="1"/>
      <w:marLeft w:val="0"/>
      <w:marRight w:val="0"/>
      <w:marTop w:val="0"/>
      <w:marBottom w:val="0"/>
      <w:divBdr>
        <w:top w:val="none" w:sz="0" w:space="0" w:color="auto"/>
        <w:left w:val="none" w:sz="0" w:space="0" w:color="auto"/>
        <w:bottom w:val="none" w:sz="0" w:space="0" w:color="auto"/>
        <w:right w:val="none" w:sz="0" w:space="0" w:color="auto"/>
      </w:divBdr>
    </w:div>
    <w:div w:id="2002007167">
      <w:bodyDiv w:val="1"/>
      <w:marLeft w:val="0"/>
      <w:marRight w:val="0"/>
      <w:marTop w:val="0"/>
      <w:marBottom w:val="0"/>
      <w:divBdr>
        <w:top w:val="none" w:sz="0" w:space="0" w:color="auto"/>
        <w:left w:val="none" w:sz="0" w:space="0" w:color="auto"/>
        <w:bottom w:val="none" w:sz="0" w:space="0" w:color="auto"/>
        <w:right w:val="none" w:sz="0" w:space="0" w:color="auto"/>
      </w:divBdr>
    </w:div>
    <w:div w:id="2008630126">
      <w:bodyDiv w:val="1"/>
      <w:marLeft w:val="0"/>
      <w:marRight w:val="0"/>
      <w:marTop w:val="0"/>
      <w:marBottom w:val="0"/>
      <w:divBdr>
        <w:top w:val="none" w:sz="0" w:space="0" w:color="auto"/>
        <w:left w:val="none" w:sz="0" w:space="0" w:color="auto"/>
        <w:bottom w:val="none" w:sz="0" w:space="0" w:color="auto"/>
        <w:right w:val="none" w:sz="0" w:space="0" w:color="auto"/>
      </w:divBdr>
    </w:div>
    <w:div w:id="2022003649">
      <w:bodyDiv w:val="1"/>
      <w:marLeft w:val="0"/>
      <w:marRight w:val="0"/>
      <w:marTop w:val="0"/>
      <w:marBottom w:val="0"/>
      <w:divBdr>
        <w:top w:val="none" w:sz="0" w:space="0" w:color="auto"/>
        <w:left w:val="none" w:sz="0" w:space="0" w:color="auto"/>
        <w:bottom w:val="none" w:sz="0" w:space="0" w:color="auto"/>
        <w:right w:val="none" w:sz="0" w:space="0" w:color="auto"/>
      </w:divBdr>
    </w:div>
    <w:div w:id="2025862657">
      <w:bodyDiv w:val="1"/>
      <w:marLeft w:val="0"/>
      <w:marRight w:val="0"/>
      <w:marTop w:val="0"/>
      <w:marBottom w:val="0"/>
      <w:divBdr>
        <w:top w:val="none" w:sz="0" w:space="0" w:color="auto"/>
        <w:left w:val="none" w:sz="0" w:space="0" w:color="auto"/>
        <w:bottom w:val="none" w:sz="0" w:space="0" w:color="auto"/>
        <w:right w:val="none" w:sz="0" w:space="0" w:color="auto"/>
      </w:divBdr>
    </w:div>
    <w:div w:id="2028167399">
      <w:bodyDiv w:val="1"/>
      <w:marLeft w:val="0"/>
      <w:marRight w:val="0"/>
      <w:marTop w:val="0"/>
      <w:marBottom w:val="0"/>
      <w:divBdr>
        <w:top w:val="none" w:sz="0" w:space="0" w:color="auto"/>
        <w:left w:val="none" w:sz="0" w:space="0" w:color="auto"/>
        <w:bottom w:val="none" w:sz="0" w:space="0" w:color="auto"/>
        <w:right w:val="none" w:sz="0" w:space="0" w:color="auto"/>
      </w:divBdr>
    </w:div>
    <w:div w:id="2048404446">
      <w:bodyDiv w:val="1"/>
      <w:marLeft w:val="0"/>
      <w:marRight w:val="0"/>
      <w:marTop w:val="0"/>
      <w:marBottom w:val="0"/>
      <w:divBdr>
        <w:top w:val="none" w:sz="0" w:space="0" w:color="auto"/>
        <w:left w:val="none" w:sz="0" w:space="0" w:color="auto"/>
        <w:bottom w:val="none" w:sz="0" w:space="0" w:color="auto"/>
        <w:right w:val="none" w:sz="0" w:space="0" w:color="auto"/>
      </w:divBdr>
    </w:div>
    <w:div w:id="2066028414">
      <w:bodyDiv w:val="1"/>
      <w:marLeft w:val="0"/>
      <w:marRight w:val="0"/>
      <w:marTop w:val="0"/>
      <w:marBottom w:val="0"/>
      <w:divBdr>
        <w:top w:val="none" w:sz="0" w:space="0" w:color="auto"/>
        <w:left w:val="none" w:sz="0" w:space="0" w:color="auto"/>
        <w:bottom w:val="none" w:sz="0" w:space="0" w:color="auto"/>
        <w:right w:val="none" w:sz="0" w:space="0" w:color="auto"/>
      </w:divBdr>
    </w:div>
    <w:div w:id="2084447936">
      <w:bodyDiv w:val="1"/>
      <w:marLeft w:val="0"/>
      <w:marRight w:val="0"/>
      <w:marTop w:val="0"/>
      <w:marBottom w:val="0"/>
      <w:divBdr>
        <w:top w:val="none" w:sz="0" w:space="0" w:color="auto"/>
        <w:left w:val="none" w:sz="0" w:space="0" w:color="auto"/>
        <w:bottom w:val="none" w:sz="0" w:space="0" w:color="auto"/>
        <w:right w:val="none" w:sz="0" w:space="0" w:color="auto"/>
      </w:divBdr>
    </w:div>
    <w:div w:id="2086829418">
      <w:bodyDiv w:val="1"/>
      <w:marLeft w:val="0"/>
      <w:marRight w:val="0"/>
      <w:marTop w:val="0"/>
      <w:marBottom w:val="0"/>
      <w:divBdr>
        <w:top w:val="none" w:sz="0" w:space="0" w:color="auto"/>
        <w:left w:val="none" w:sz="0" w:space="0" w:color="auto"/>
        <w:bottom w:val="none" w:sz="0" w:space="0" w:color="auto"/>
        <w:right w:val="none" w:sz="0" w:space="0" w:color="auto"/>
      </w:divBdr>
    </w:div>
    <w:div w:id="2089765074">
      <w:bodyDiv w:val="1"/>
      <w:marLeft w:val="0"/>
      <w:marRight w:val="0"/>
      <w:marTop w:val="0"/>
      <w:marBottom w:val="0"/>
      <w:divBdr>
        <w:top w:val="none" w:sz="0" w:space="0" w:color="auto"/>
        <w:left w:val="none" w:sz="0" w:space="0" w:color="auto"/>
        <w:bottom w:val="none" w:sz="0" w:space="0" w:color="auto"/>
        <w:right w:val="none" w:sz="0" w:space="0" w:color="auto"/>
      </w:divBdr>
    </w:div>
    <w:div w:id="2102290486">
      <w:bodyDiv w:val="1"/>
      <w:marLeft w:val="0"/>
      <w:marRight w:val="0"/>
      <w:marTop w:val="0"/>
      <w:marBottom w:val="0"/>
      <w:divBdr>
        <w:top w:val="none" w:sz="0" w:space="0" w:color="auto"/>
        <w:left w:val="none" w:sz="0" w:space="0" w:color="auto"/>
        <w:bottom w:val="none" w:sz="0" w:space="0" w:color="auto"/>
        <w:right w:val="none" w:sz="0" w:space="0" w:color="auto"/>
      </w:divBdr>
    </w:div>
    <w:div w:id="2110082988">
      <w:bodyDiv w:val="1"/>
      <w:marLeft w:val="0"/>
      <w:marRight w:val="0"/>
      <w:marTop w:val="0"/>
      <w:marBottom w:val="0"/>
      <w:divBdr>
        <w:top w:val="none" w:sz="0" w:space="0" w:color="auto"/>
        <w:left w:val="none" w:sz="0" w:space="0" w:color="auto"/>
        <w:bottom w:val="none" w:sz="0" w:space="0" w:color="auto"/>
        <w:right w:val="none" w:sz="0" w:space="0" w:color="auto"/>
      </w:divBdr>
      <w:divsChild>
        <w:div w:id="1310553933">
          <w:marLeft w:val="0"/>
          <w:marRight w:val="0"/>
          <w:marTop w:val="0"/>
          <w:marBottom w:val="0"/>
          <w:divBdr>
            <w:top w:val="none" w:sz="0" w:space="0" w:color="auto"/>
            <w:left w:val="none" w:sz="0" w:space="0" w:color="auto"/>
            <w:bottom w:val="none" w:sz="0" w:space="0" w:color="auto"/>
            <w:right w:val="none" w:sz="0" w:space="0" w:color="auto"/>
          </w:divBdr>
          <w:divsChild>
            <w:div w:id="1545485905">
              <w:marLeft w:val="0"/>
              <w:marRight w:val="0"/>
              <w:marTop w:val="0"/>
              <w:marBottom w:val="0"/>
              <w:divBdr>
                <w:top w:val="none" w:sz="0" w:space="0" w:color="auto"/>
                <w:left w:val="none" w:sz="0" w:space="0" w:color="auto"/>
                <w:bottom w:val="none" w:sz="0" w:space="0" w:color="auto"/>
                <w:right w:val="none" w:sz="0" w:space="0" w:color="auto"/>
              </w:divBdr>
              <w:divsChild>
                <w:div w:id="2004233862">
                  <w:marLeft w:val="0"/>
                  <w:marRight w:val="0"/>
                  <w:marTop w:val="0"/>
                  <w:marBottom w:val="0"/>
                  <w:divBdr>
                    <w:top w:val="none" w:sz="0" w:space="0" w:color="auto"/>
                    <w:left w:val="none" w:sz="0" w:space="0" w:color="auto"/>
                    <w:bottom w:val="none" w:sz="0" w:space="0" w:color="auto"/>
                    <w:right w:val="none" w:sz="0" w:space="0" w:color="auto"/>
                  </w:divBdr>
                  <w:divsChild>
                    <w:div w:id="935554125">
                      <w:marLeft w:val="0"/>
                      <w:marRight w:val="0"/>
                      <w:marTop w:val="0"/>
                      <w:marBottom w:val="0"/>
                      <w:divBdr>
                        <w:top w:val="none" w:sz="0" w:space="0" w:color="auto"/>
                        <w:left w:val="none" w:sz="0" w:space="0" w:color="auto"/>
                        <w:bottom w:val="none" w:sz="0" w:space="0" w:color="auto"/>
                        <w:right w:val="none" w:sz="0" w:space="0" w:color="auto"/>
                      </w:divBdr>
                      <w:divsChild>
                        <w:div w:id="2004778144">
                          <w:marLeft w:val="0"/>
                          <w:marRight w:val="0"/>
                          <w:marTop w:val="0"/>
                          <w:marBottom w:val="0"/>
                          <w:divBdr>
                            <w:top w:val="none" w:sz="0" w:space="0" w:color="auto"/>
                            <w:left w:val="none" w:sz="0" w:space="0" w:color="auto"/>
                            <w:bottom w:val="none" w:sz="0" w:space="0" w:color="auto"/>
                            <w:right w:val="none" w:sz="0" w:space="0" w:color="auto"/>
                          </w:divBdr>
                          <w:divsChild>
                            <w:div w:id="185144384">
                              <w:marLeft w:val="0"/>
                              <w:marRight w:val="0"/>
                              <w:marTop w:val="0"/>
                              <w:marBottom w:val="0"/>
                              <w:divBdr>
                                <w:top w:val="none" w:sz="0" w:space="0" w:color="auto"/>
                                <w:left w:val="none" w:sz="0" w:space="0" w:color="auto"/>
                                <w:bottom w:val="none" w:sz="0" w:space="0" w:color="auto"/>
                                <w:right w:val="none" w:sz="0" w:space="0" w:color="auto"/>
                              </w:divBdr>
                              <w:divsChild>
                                <w:div w:id="2122189838">
                                  <w:marLeft w:val="0"/>
                                  <w:marRight w:val="0"/>
                                  <w:marTop w:val="0"/>
                                  <w:marBottom w:val="0"/>
                                  <w:divBdr>
                                    <w:top w:val="none" w:sz="0" w:space="0" w:color="auto"/>
                                    <w:left w:val="none" w:sz="0" w:space="0" w:color="auto"/>
                                    <w:bottom w:val="none" w:sz="0" w:space="0" w:color="auto"/>
                                    <w:right w:val="none" w:sz="0" w:space="0" w:color="auto"/>
                                  </w:divBdr>
                                  <w:divsChild>
                                    <w:div w:id="512719413">
                                      <w:marLeft w:val="0"/>
                                      <w:marRight w:val="0"/>
                                      <w:marTop w:val="0"/>
                                      <w:marBottom w:val="0"/>
                                      <w:divBdr>
                                        <w:top w:val="none" w:sz="0" w:space="0" w:color="auto"/>
                                        <w:left w:val="none" w:sz="0" w:space="0" w:color="auto"/>
                                        <w:bottom w:val="none" w:sz="0" w:space="0" w:color="auto"/>
                                        <w:right w:val="none" w:sz="0" w:space="0" w:color="auto"/>
                                      </w:divBdr>
                                      <w:divsChild>
                                        <w:div w:id="403839709">
                                          <w:marLeft w:val="0"/>
                                          <w:marRight w:val="0"/>
                                          <w:marTop w:val="0"/>
                                          <w:marBottom w:val="0"/>
                                          <w:divBdr>
                                            <w:top w:val="none" w:sz="0" w:space="0" w:color="auto"/>
                                            <w:left w:val="none" w:sz="0" w:space="0" w:color="auto"/>
                                            <w:bottom w:val="none" w:sz="0" w:space="0" w:color="auto"/>
                                            <w:right w:val="none" w:sz="0" w:space="0" w:color="auto"/>
                                          </w:divBdr>
                                          <w:divsChild>
                                            <w:div w:id="2133398320">
                                              <w:marLeft w:val="0"/>
                                              <w:marRight w:val="0"/>
                                              <w:marTop w:val="0"/>
                                              <w:marBottom w:val="0"/>
                                              <w:divBdr>
                                                <w:top w:val="none" w:sz="0" w:space="0" w:color="auto"/>
                                                <w:left w:val="none" w:sz="0" w:space="0" w:color="auto"/>
                                                <w:bottom w:val="none" w:sz="0" w:space="0" w:color="auto"/>
                                                <w:right w:val="none" w:sz="0" w:space="0" w:color="auto"/>
                                              </w:divBdr>
                                              <w:divsChild>
                                                <w:div w:id="600912449">
                                                  <w:marLeft w:val="0"/>
                                                  <w:marRight w:val="0"/>
                                                  <w:marTop w:val="0"/>
                                                  <w:marBottom w:val="0"/>
                                                  <w:divBdr>
                                                    <w:top w:val="none" w:sz="0" w:space="0" w:color="auto"/>
                                                    <w:left w:val="none" w:sz="0" w:space="0" w:color="auto"/>
                                                    <w:bottom w:val="none" w:sz="0" w:space="0" w:color="auto"/>
                                                    <w:right w:val="none" w:sz="0" w:space="0" w:color="auto"/>
                                                  </w:divBdr>
                                                  <w:divsChild>
                                                    <w:div w:id="633415460">
                                                      <w:marLeft w:val="0"/>
                                                      <w:marRight w:val="300"/>
                                                      <w:marTop w:val="0"/>
                                                      <w:marBottom w:val="0"/>
                                                      <w:divBdr>
                                                        <w:top w:val="none" w:sz="0" w:space="0" w:color="auto"/>
                                                        <w:left w:val="none" w:sz="0" w:space="0" w:color="auto"/>
                                                        <w:bottom w:val="none" w:sz="0" w:space="0" w:color="auto"/>
                                                        <w:right w:val="none" w:sz="0" w:space="0" w:color="auto"/>
                                                      </w:divBdr>
                                                      <w:divsChild>
                                                        <w:div w:id="1260790757">
                                                          <w:marLeft w:val="0"/>
                                                          <w:marRight w:val="0"/>
                                                          <w:marTop w:val="0"/>
                                                          <w:marBottom w:val="0"/>
                                                          <w:divBdr>
                                                            <w:top w:val="none" w:sz="0" w:space="0" w:color="auto"/>
                                                            <w:left w:val="none" w:sz="0" w:space="0" w:color="auto"/>
                                                            <w:bottom w:val="none" w:sz="0" w:space="0" w:color="auto"/>
                                                            <w:right w:val="none" w:sz="0" w:space="0" w:color="auto"/>
                                                          </w:divBdr>
                                                          <w:divsChild>
                                                            <w:div w:id="1005286827">
                                                              <w:marLeft w:val="0"/>
                                                              <w:marRight w:val="0"/>
                                                              <w:marTop w:val="0"/>
                                                              <w:marBottom w:val="0"/>
                                                              <w:divBdr>
                                                                <w:top w:val="none" w:sz="0" w:space="0" w:color="auto"/>
                                                                <w:left w:val="none" w:sz="0" w:space="0" w:color="auto"/>
                                                                <w:bottom w:val="none" w:sz="0" w:space="0" w:color="auto"/>
                                                                <w:right w:val="none" w:sz="0" w:space="0" w:color="auto"/>
                                                              </w:divBdr>
                                                              <w:divsChild>
                                                                <w:div w:id="369183177">
                                                                  <w:marLeft w:val="0"/>
                                                                  <w:marRight w:val="0"/>
                                                                  <w:marTop w:val="0"/>
                                                                  <w:marBottom w:val="0"/>
                                                                  <w:divBdr>
                                                                    <w:top w:val="none" w:sz="0" w:space="0" w:color="auto"/>
                                                                    <w:left w:val="none" w:sz="0" w:space="0" w:color="auto"/>
                                                                    <w:bottom w:val="none" w:sz="0" w:space="0" w:color="auto"/>
                                                                    <w:right w:val="none" w:sz="0" w:space="0" w:color="auto"/>
                                                                  </w:divBdr>
                                                                  <w:divsChild>
                                                                    <w:div w:id="14503582">
                                                                      <w:marLeft w:val="0"/>
                                                                      <w:marRight w:val="0"/>
                                                                      <w:marTop w:val="0"/>
                                                                      <w:marBottom w:val="360"/>
                                                                      <w:divBdr>
                                                                        <w:top w:val="single" w:sz="6" w:space="0" w:color="CCCCCC"/>
                                                                        <w:left w:val="none" w:sz="0" w:space="0" w:color="auto"/>
                                                                        <w:bottom w:val="none" w:sz="0" w:space="0" w:color="auto"/>
                                                                        <w:right w:val="none" w:sz="0" w:space="0" w:color="auto"/>
                                                                      </w:divBdr>
                                                                      <w:divsChild>
                                                                        <w:div w:id="1556966871">
                                                                          <w:marLeft w:val="0"/>
                                                                          <w:marRight w:val="0"/>
                                                                          <w:marTop w:val="0"/>
                                                                          <w:marBottom w:val="0"/>
                                                                          <w:divBdr>
                                                                            <w:top w:val="none" w:sz="0" w:space="0" w:color="auto"/>
                                                                            <w:left w:val="none" w:sz="0" w:space="0" w:color="auto"/>
                                                                            <w:bottom w:val="none" w:sz="0" w:space="0" w:color="auto"/>
                                                                            <w:right w:val="none" w:sz="0" w:space="0" w:color="auto"/>
                                                                          </w:divBdr>
                                                                          <w:divsChild>
                                                                            <w:div w:id="1046562656">
                                                                              <w:marLeft w:val="0"/>
                                                                              <w:marRight w:val="0"/>
                                                                              <w:marTop w:val="0"/>
                                                                              <w:marBottom w:val="0"/>
                                                                              <w:divBdr>
                                                                                <w:top w:val="none" w:sz="0" w:space="0" w:color="auto"/>
                                                                                <w:left w:val="none" w:sz="0" w:space="0" w:color="auto"/>
                                                                                <w:bottom w:val="none" w:sz="0" w:space="0" w:color="auto"/>
                                                                                <w:right w:val="none" w:sz="0" w:space="0" w:color="auto"/>
                                                                              </w:divBdr>
                                                                              <w:divsChild>
                                                                                <w:div w:id="416054569">
                                                                                  <w:marLeft w:val="0"/>
                                                                                  <w:marRight w:val="0"/>
                                                                                  <w:marTop w:val="0"/>
                                                                                  <w:marBottom w:val="0"/>
                                                                                  <w:divBdr>
                                                                                    <w:top w:val="none" w:sz="0" w:space="0" w:color="auto"/>
                                                                                    <w:left w:val="none" w:sz="0" w:space="0" w:color="auto"/>
                                                                                    <w:bottom w:val="none" w:sz="0" w:space="0" w:color="auto"/>
                                                                                    <w:right w:val="none" w:sz="0" w:space="0" w:color="auto"/>
                                                                                  </w:divBdr>
                                                                                  <w:divsChild>
                                                                                    <w:div w:id="2105223745">
                                                                                      <w:marLeft w:val="0"/>
                                                                                      <w:marRight w:val="0"/>
                                                                                      <w:marTop w:val="0"/>
                                                                                      <w:marBottom w:val="0"/>
                                                                                      <w:divBdr>
                                                                                        <w:top w:val="none" w:sz="0" w:space="0" w:color="auto"/>
                                                                                        <w:left w:val="none" w:sz="0" w:space="0" w:color="auto"/>
                                                                                        <w:bottom w:val="none" w:sz="0" w:space="0" w:color="auto"/>
                                                                                        <w:right w:val="none" w:sz="0" w:space="0" w:color="auto"/>
                                                                                      </w:divBdr>
                                                                                      <w:divsChild>
                                                                                        <w:div w:id="842166173">
                                                                                          <w:marLeft w:val="0"/>
                                                                                          <w:marRight w:val="0"/>
                                                                                          <w:marTop w:val="0"/>
                                                                                          <w:marBottom w:val="0"/>
                                                                                          <w:divBdr>
                                                                                            <w:top w:val="none" w:sz="0" w:space="0" w:color="auto"/>
                                                                                            <w:left w:val="none" w:sz="0" w:space="0" w:color="auto"/>
                                                                                            <w:bottom w:val="none" w:sz="0" w:space="0" w:color="auto"/>
                                                                                            <w:right w:val="none" w:sz="0" w:space="0" w:color="auto"/>
                                                                                          </w:divBdr>
                                                                                          <w:divsChild>
                                                                                            <w:div w:id="460153837">
                                                                                              <w:marLeft w:val="0"/>
                                                                                              <w:marRight w:val="0"/>
                                                                                              <w:marTop w:val="0"/>
                                                                                              <w:marBottom w:val="0"/>
                                                                                              <w:divBdr>
                                                                                                <w:top w:val="none" w:sz="0" w:space="0" w:color="auto"/>
                                                                                                <w:left w:val="none" w:sz="0" w:space="0" w:color="auto"/>
                                                                                                <w:bottom w:val="none" w:sz="0" w:space="0" w:color="auto"/>
                                                                                                <w:right w:val="none" w:sz="0" w:space="0" w:color="auto"/>
                                                                                              </w:divBdr>
                                                                                              <w:divsChild>
                                                                                                <w:div w:id="1872299973">
                                                                                                  <w:marLeft w:val="0"/>
                                                                                                  <w:marRight w:val="0"/>
                                                                                                  <w:marTop w:val="0"/>
                                                                                                  <w:marBottom w:val="0"/>
                                                                                                  <w:divBdr>
                                                                                                    <w:top w:val="none" w:sz="0" w:space="0" w:color="auto"/>
                                                                                                    <w:left w:val="none" w:sz="0" w:space="0" w:color="auto"/>
                                                                                                    <w:bottom w:val="none" w:sz="0" w:space="0" w:color="auto"/>
                                                                                                    <w:right w:val="none" w:sz="0" w:space="0" w:color="auto"/>
                                                                                                  </w:divBdr>
                                                                                                  <w:divsChild>
                                                                                                    <w:div w:id="36517011">
                                                                                                      <w:marLeft w:val="0"/>
                                                                                                      <w:marRight w:val="0"/>
                                                                                                      <w:marTop w:val="0"/>
                                                                                                      <w:marBottom w:val="0"/>
                                                                                                      <w:divBdr>
                                                                                                        <w:top w:val="none" w:sz="0" w:space="0" w:color="auto"/>
                                                                                                        <w:left w:val="none" w:sz="0" w:space="0" w:color="auto"/>
                                                                                                        <w:bottom w:val="none" w:sz="0" w:space="0" w:color="auto"/>
                                                                                                        <w:right w:val="none" w:sz="0" w:space="0" w:color="auto"/>
                                                                                                      </w:divBdr>
                                                                                                    </w:div>
                                                                                                    <w:div w:id="194202332">
                                                                                                      <w:marLeft w:val="0"/>
                                                                                                      <w:marRight w:val="0"/>
                                                                                                      <w:marTop w:val="0"/>
                                                                                                      <w:marBottom w:val="0"/>
                                                                                                      <w:divBdr>
                                                                                                        <w:top w:val="none" w:sz="0" w:space="0" w:color="auto"/>
                                                                                                        <w:left w:val="none" w:sz="0" w:space="0" w:color="auto"/>
                                                                                                        <w:bottom w:val="none" w:sz="0" w:space="0" w:color="auto"/>
                                                                                                        <w:right w:val="none" w:sz="0" w:space="0" w:color="auto"/>
                                                                                                      </w:divBdr>
                                                                                                    </w:div>
                                                                                                    <w:div w:id="369499676">
                                                                                                      <w:marLeft w:val="0"/>
                                                                                                      <w:marRight w:val="0"/>
                                                                                                      <w:marTop w:val="0"/>
                                                                                                      <w:marBottom w:val="0"/>
                                                                                                      <w:divBdr>
                                                                                                        <w:top w:val="none" w:sz="0" w:space="0" w:color="auto"/>
                                                                                                        <w:left w:val="none" w:sz="0" w:space="0" w:color="auto"/>
                                                                                                        <w:bottom w:val="none" w:sz="0" w:space="0" w:color="auto"/>
                                                                                                        <w:right w:val="none" w:sz="0" w:space="0" w:color="auto"/>
                                                                                                      </w:divBdr>
                                                                                                      <w:divsChild>
                                                                                                        <w:div w:id="440686076">
                                                                                                          <w:marLeft w:val="0"/>
                                                                                                          <w:marRight w:val="0"/>
                                                                                                          <w:marTop w:val="0"/>
                                                                                                          <w:marBottom w:val="0"/>
                                                                                                          <w:divBdr>
                                                                                                            <w:top w:val="none" w:sz="0" w:space="0" w:color="auto"/>
                                                                                                            <w:left w:val="none" w:sz="0" w:space="0" w:color="auto"/>
                                                                                                            <w:bottom w:val="none" w:sz="0" w:space="0" w:color="auto"/>
                                                                                                            <w:right w:val="none" w:sz="0" w:space="0" w:color="auto"/>
                                                                                                          </w:divBdr>
                                                                                                        </w:div>
                                                                                                        <w:div w:id="778915499">
                                                                                                          <w:marLeft w:val="0"/>
                                                                                                          <w:marRight w:val="0"/>
                                                                                                          <w:marTop w:val="0"/>
                                                                                                          <w:marBottom w:val="0"/>
                                                                                                          <w:divBdr>
                                                                                                            <w:top w:val="none" w:sz="0" w:space="0" w:color="auto"/>
                                                                                                            <w:left w:val="none" w:sz="0" w:space="0" w:color="auto"/>
                                                                                                            <w:bottom w:val="none" w:sz="0" w:space="0" w:color="auto"/>
                                                                                                            <w:right w:val="none" w:sz="0" w:space="0" w:color="auto"/>
                                                                                                          </w:divBdr>
                                                                                                        </w:div>
                                                                                                        <w:div w:id="1247568993">
                                                                                                          <w:marLeft w:val="0"/>
                                                                                                          <w:marRight w:val="0"/>
                                                                                                          <w:marTop w:val="0"/>
                                                                                                          <w:marBottom w:val="0"/>
                                                                                                          <w:divBdr>
                                                                                                            <w:top w:val="none" w:sz="0" w:space="0" w:color="auto"/>
                                                                                                            <w:left w:val="none" w:sz="0" w:space="0" w:color="auto"/>
                                                                                                            <w:bottom w:val="none" w:sz="0" w:space="0" w:color="auto"/>
                                                                                                            <w:right w:val="none" w:sz="0" w:space="0" w:color="auto"/>
                                                                                                          </w:divBdr>
                                                                                                        </w:div>
                                                                                                        <w:div w:id="1273632821">
                                                                                                          <w:marLeft w:val="0"/>
                                                                                                          <w:marRight w:val="0"/>
                                                                                                          <w:marTop w:val="0"/>
                                                                                                          <w:marBottom w:val="0"/>
                                                                                                          <w:divBdr>
                                                                                                            <w:top w:val="none" w:sz="0" w:space="0" w:color="auto"/>
                                                                                                            <w:left w:val="none" w:sz="0" w:space="0" w:color="auto"/>
                                                                                                            <w:bottom w:val="none" w:sz="0" w:space="0" w:color="auto"/>
                                                                                                            <w:right w:val="none" w:sz="0" w:space="0" w:color="auto"/>
                                                                                                          </w:divBdr>
                                                                                                        </w:div>
                                                                                                      </w:divsChild>
                                                                                                    </w:div>
                                                                                                    <w:div w:id="781993893">
                                                                                                      <w:marLeft w:val="0"/>
                                                                                                      <w:marRight w:val="0"/>
                                                                                                      <w:marTop w:val="0"/>
                                                                                                      <w:marBottom w:val="0"/>
                                                                                                      <w:divBdr>
                                                                                                        <w:top w:val="none" w:sz="0" w:space="0" w:color="auto"/>
                                                                                                        <w:left w:val="none" w:sz="0" w:space="0" w:color="auto"/>
                                                                                                        <w:bottom w:val="none" w:sz="0" w:space="0" w:color="auto"/>
                                                                                                        <w:right w:val="none" w:sz="0" w:space="0" w:color="auto"/>
                                                                                                      </w:divBdr>
                                                                                                    </w:div>
                                                                                                    <w:div w:id="787311233">
                                                                                                      <w:marLeft w:val="0"/>
                                                                                                      <w:marRight w:val="0"/>
                                                                                                      <w:marTop w:val="0"/>
                                                                                                      <w:marBottom w:val="0"/>
                                                                                                      <w:divBdr>
                                                                                                        <w:top w:val="none" w:sz="0" w:space="0" w:color="auto"/>
                                                                                                        <w:left w:val="none" w:sz="0" w:space="0" w:color="auto"/>
                                                                                                        <w:bottom w:val="none" w:sz="0" w:space="0" w:color="auto"/>
                                                                                                        <w:right w:val="none" w:sz="0" w:space="0" w:color="auto"/>
                                                                                                      </w:divBdr>
                                                                                                      <w:divsChild>
                                                                                                        <w:div w:id="654840134">
                                                                                                          <w:marLeft w:val="0"/>
                                                                                                          <w:marRight w:val="0"/>
                                                                                                          <w:marTop w:val="0"/>
                                                                                                          <w:marBottom w:val="0"/>
                                                                                                          <w:divBdr>
                                                                                                            <w:top w:val="none" w:sz="0" w:space="0" w:color="auto"/>
                                                                                                            <w:left w:val="none" w:sz="0" w:space="0" w:color="auto"/>
                                                                                                            <w:bottom w:val="none" w:sz="0" w:space="0" w:color="auto"/>
                                                                                                            <w:right w:val="none" w:sz="0" w:space="0" w:color="auto"/>
                                                                                                          </w:divBdr>
                                                                                                        </w:div>
                                                                                                      </w:divsChild>
                                                                                                    </w:div>
                                                                                                    <w:div w:id="1886794358">
                                                                                                      <w:marLeft w:val="0"/>
                                                                                                      <w:marRight w:val="0"/>
                                                                                                      <w:marTop w:val="0"/>
                                                                                                      <w:marBottom w:val="0"/>
                                                                                                      <w:divBdr>
                                                                                                        <w:top w:val="none" w:sz="0" w:space="0" w:color="auto"/>
                                                                                                        <w:left w:val="none" w:sz="0" w:space="0" w:color="auto"/>
                                                                                                        <w:bottom w:val="none" w:sz="0" w:space="0" w:color="auto"/>
                                                                                                        <w:right w:val="none" w:sz="0" w:space="0" w:color="auto"/>
                                                                                                      </w:divBdr>
                                                                                                    </w:div>
                                                                                                    <w:div w:id="2050884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719367">
      <w:bodyDiv w:val="1"/>
      <w:marLeft w:val="0"/>
      <w:marRight w:val="0"/>
      <w:marTop w:val="0"/>
      <w:marBottom w:val="0"/>
      <w:divBdr>
        <w:top w:val="none" w:sz="0" w:space="0" w:color="auto"/>
        <w:left w:val="none" w:sz="0" w:space="0" w:color="auto"/>
        <w:bottom w:val="none" w:sz="0" w:space="0" w:color="auto"/>
        <w:right w:val="none" w:sz="0" w:space="0" w:color="auto"/>
      </w:divBdr>
    </w:div>
    <w:div w:id="213294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B2FC1-ED35-4A5C-9054-98C4A52A4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4265</TotalTime>
  <Pages>3</Pages>
  <Words>1655</Words>
  <Characters>9434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DRAFT MINUTES of the MEETING of WONSTON PARISH COUNCIL (WPC)</vt:lpstr>
    </vt:vector>
  </TitlesOfParts>
  <Company>Hewlett-Packard</Company>
  <LinksUpToDate>false</LinksUpToDate>
  <CharactersWithSpaces>11067</CharactersWithSpaces>
  <SharedDoc>false</SharedDoc>
  <HLinks>
    <vt:vector size="12" baseType="variant">
      <vt:variant>
        <vt:i4>6684796</vt:i4>
      </vt:variant>
      <vt:variant>
        <vt:i4>3</vt:i4>
      </vt:variant>
      <vt:variant>
        <vt:i4>0</vt:i4>
      </vt:variant>
      <vt:variant>
        <vt:i4>5</vt:i4>
      </vt:variant>
      <vt:variant>
        <vt:lpwstr>http://www.wonston.parish.hants.gov.uk/</vt:lpwstr>
      </vt:variant>
      <vt:variant>
        <vt:lpwstr/>
      </vt:variant>
      <vt:variant>
        <vt:i4>3473494</vt:i4>
      </vt:variant>
      <vt:variant>
        <vt:i4>0</vt:i4>
      </vt:variant>
      <vt:variant>
        <vt:i4>0</vt:i4>
      </vt:variant>
      <vt:variant>
        <vt:i4>5</vt:i4>
      </vt:variant>
      <vt:variant>
        <vt:lpwstr>mailto:wonstonpc@hotmail.co.uk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MINUTES of the MEETING of WONSTON PARISH COUNCIL (WPC)</dc:title>
  <dc:subject/>
  <dc:creator>Sue Hedges</dc:creator>
  <cp:keywords/>
  <dc:description/>
  <cp:lastModifiedBy>Jocelyn Jenkins</cp:lastModifiedBy>
  <cp:revision>38</cp:revision>
  <cp:lastPrinted>2018-10-24T18:27:00Z</cp:lastPrinted>
  <dcterms:created xsi:type="dcterms:W3CDTF">2019-02-14T15:06:00Z</dcterms:created>
  <dcterms:modified xsi:type="dcterms:W3CDTF">2019-03-12T15:23:00Z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-882141167</vt:i4>
  </property>
  <property fmtid="{D5CDD505-2E9C-101B-9397-08002B2CF9AE}" pid="3" name="_EmailSubject">
    <vt:lpwstr>WPC Minutes Feb 2011 DF</vt:lpwstr>
  </property>
  <property fmtid="{D5CDD505-2E9C-101B-9397-08002B2CF9AE}" pid="4" name="_AuthorEmail">
    <vt:lpwstr>ad.forster@virgin.net</vt:lpwstr>
  </property>
  <property fmtid="{D5CDD505-2E9C-101B-9397-08002B2CF9AE}" pid="5" name="_AuthorEmailDisplayName">
    <vt:lpwstr>David Forster</vt:lpwstr>
  </property>
  <property fmtid="{D5CDD505-2E9C-101B-9397-08002B2CF9AE}" pid="6" name="_ReviewingToolsShownOnce">
    <vt:lpwstr/>
  </property>
</Properties>
</file>